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B2B" w:rsidRPr="00077426" w:rsidRDefault="00B72B2B" w:rsidP="00B72B2B">
      <w:pPr>
        <w:spacing w:after="0"/>
        <w:ind w:firstLine="567"/>
        <w:contextualSpacing/>
        <w:mirrorIndents/>
        <w:jc w:val="center"/>
        <w:outlineLvl w:val="0"/>
        <w:rPr>
          <w:rFonts w:ascii="Arial" w:hAnsi="Arial" w:cs="Arial"/>
          <w:color w:val="000000" w:themeColor="text1"/>
          <w:sz w:val="24"/>
          <w:szCs w:val="24"/>
        </w:rPr>
      </w:pPr>
      <w:r w:rsidRPr="00077426">
        <w:rPr>
          <w:rFonts w:ascii="Arial" w:hAnsi="Arial" w:cs="Arial"/>
          <w:color w:val="000000" w:themeColor="text1"/>
          <w:sz w:val="24"/>
          <w:szCs w:val="24"/>
        </w:rPr>
        <w:t xml:space="preserve">СОВЕТ ДЕПУТАТОВ </w:t>
      </w:r>
    </w:p>
    <w:p w:rsidR="00B72B2B" w:rsidRPr="00077426" w:rsidRDefault="00B72B2B" w:rsidP="00B72B2B">
      <w:pPr>
        <w:spacing w:after="0"/>
        <w:ind w:firstLine="567"/>
        <w:contextualSpacing/>
        <w:mirrorIndents/>
        <w:jc w:val="center"/>
        <w:outlineLvl w:val="0"/>
        <w:rPr>
          <w:rFonts w:ascii="Arial" w:hAnsi="Arial" w:cs="Arial"/>
          <w:color w:val="000000" w:themeColor="text1"/>
          <w:sz w:val="24"/>
          <w:szCs w:val="24"/>
        </w:rPr>
      </w:pPr>
      <w:r w:rsidRPr="00077426">
        <w:rPr>
          <w:rFonts w:ascii="Arial" w:hAnsi="Arial" w:cs="Arial"/>
          <w:color w:val="000000" w:themeColor="text1"/>
          <w:sz w:val="24"/>
          <w:szCs w:val="24"/>
        </w:rPr>
        <w:t>РУЗСКОГО ГОРОДСКОГО ОКРУГА</w:t>
      </w:r>
    </w:p>
    <w:p w:rsidR="00B72B2B" w:rsidRPr="00077426" w:rsidRDefault="00B72B2B" w:rsidP="00B72B2B">
      <w:pPr>
        <w:spacing w:after="0"/>
        <w:ind w:firstLine="567"/>
        <w:contextualSpacing/>
        <w:mirrorIndents/>
        <w:jc w:val="center"/>
        <w:outlineLvl w:val="0"/>
        <w:rPr>
          <w:rFonts w:ascii="Arial" w:hAnsi="Arial" w:cs="Arial"/>
          <w:color w:val="000000" w:themeColor="text1"/>
          <w:sz w:val="24"/>
          <w:szCs w:val="24"/>
        </w:rPr>
      </w:pPr>
      <w:r w:rsidRPr="00077426">
        <w:rPr>
          <w:rFonts w:ascii="Arial" w:hAnsi="Arial" w:cs="Arial"/>
          <w:color w:val="000000" w:themeColor="text1"/>
          <w:sz w:val="24"/>
          <w:szCs w:val="24"/>
        </w:rPr>
        <w:t>МОСКОВСКОЙ ОБЛАСТИ</w:t>
      </w:r>
    </w:p>
    <w:p w:rsidR="00B72B2B" w:rsidRPr="00077426" w:rsidRDefault="00B72B2B" w:rsidP="00B72B2B">
      <w:pPr>
        <w:spacing w:after="0"/>
        <w:ind w:firstLine="567"/>
        <w:contextualSpacing/>
        <w:mirrorIndents/>
        <w:jc w:val="center"/>
        <w:rPr>
          <w:rFonts w:ascii="Arial" w:hAnsi="Arial" w:cs="Arial"/>
          <w:color w:val="000000" w:themeColor="text1"/>
          <w:sz w:val="24"/>
          <w:szCs w:val="24"/>
        </w:rPr>
      </w:pPr>
    </w:p>
    <w:p w:rsidR="00B72B2B" w:rsidRPr="00077426" w:rsidRDefault="00B72B2B" w:rsidP="00B72B2B">
      <w:pPr>
        <w:spacing w:after="0"/>
        <w:ind w:firstLine="567"/>
        <w:contextualSpacing/>
        <w:mirrorIndents/>
        <w:jc w:val="center"/>
        <w:outlineLvl w:val="0"/>
        <w:rPr>
          <w:rFonts w:ascii="Arial" w:hAnsi="Arial" w:cs="Arial"/>
          <w:color w:val="000000" w:themeColor="text1"/>
          <w:sz w:val="24"/>
          <w:szCs w:val="24"/>
        </w:rPr>
      </w:pPr>
      <w:r w:rsidRPr="00077426">
        <w:rPr>
          <w:rFonts w:ascii="Arial" w:hAnsi="Arial" w:cs="Arial"/>
          <w:color w:val="000000" w:themeColor="text1"/>
          <w:sz w:val="24"/>
          <w:szCs w:val="24"/>
        </w:rPr>
        <w:t>РЕШЕНИЕ</w:t>
      </w:r>
    </w:p>
    <w:p w:rsidR="00B72B2B" w:rsidRPr="00077426" w:rsidRDefault="00B72B2B" w:rsidP="00B72B2B">
      <w:pPr>
        <w:spacing w:after="0"/>
        <w:ind w:firstLine="567"/>
        <w:contextualSpacing/>
        <w:mirrorIndents/>
        <w:jc w:val="center"/>
        <w:rPr>
          <w:rFonts w:ascii="Arial" w:hAnsi="Arial" w:cs="Arial"/>
          <w:color w:val="000000" w:themeColor="text1"/>
          <w:sz w:val="24"/>
          <w:szCs w:val="24"/>
        </w:rPr>
      </w:pPr>
    </w:p>
    <w:p w:rsidR="00B72B2B" w:rsidRPr="009D3FC9" w:rsidRDefault="00B72B2B" w:rsidP="00B72B2B">
      <w:pPr>
        <w:spacing w:after="0"/>
        <w:ind w:firstLine="567"/>
        <w:contextualSpacing/>
        <w:mirrorIndents/>
        <w:jc w:val="center"/>
        <w:rPr>
          <w:rFonts w:ascii="Arial" w:hAnsi="Arial" w:cs="Arial"/>
          <w:sz w:val="24"/>
          <w:szCs w:val="24"/>
        </w:rPr>
      </w:pPr>
      <w:r w:rsidRPr="009D3FC9">
        <w:rPr>
          <w:rFonts w:ascii="Arial" w:hAnsi="Arial" w:cs="Arial"/>
          <w:sz w:val="24"/>
          <w:szCs w:val="24"/>
        </w:rPr>
        <w:t>от  "</w:t>
      </w:r>
      <w:r>
        <w:rPr>
          <w:rFonts w:ascii="Arial" w:hAnsi="Arial" w:cs="Arial"/>
          <w:sz w:val="24"/>
          <w:szCs w:val="24"/>
        </w:rPr>
        <w:t>19" декабря 2024</w:t>
      </w:r>
      <w:r w:rsidRPr="009D3FC9">
        <w:rPr>
          <w:rFonts w:ascii="Arial" w:hAnsi="Arial" w:cs="Arial"/>
          <w:sz w:val="24"/>
          <w:szCs w:val="24"/>
        </w:rPr>
        <w:t xml:space="preserve"> г. № </w:t>
      </w:r>
      <w:r>
        <w:rPr>
          <w:rFonts w:ascii="Arial" w:hAnsi="Arial" w:cs="Arial"/>
          <w:sz w:val="24"/>
          <w:szCs w:val="24"/>
        </w:rPr>
        <w:t>248/40</w:t>
      </w:r>
    </w:p>
    <w:p w:rsidR="008055AF" w:rsidRPr="00F35DC3" w:rsidRDefault="008055AF" w:rsidP="008055AF">
      <w:pPr>
        <w:pStyle w:val="1"/>
        <w:jc w:val="center"/>
        <w:rPr>
          <w:b/>
          <w:color w:val="000000" w:themeColor="text1"/>
          <w:sz w:val="24"/>
          <w:szCs w:val="24"/>
        </w:rPr>
      </w:pPr>
    </w:p>
    <w:p w:rsidR="008055AF" w:rsidRPr="00B72B2B" w:rsidRDefault="008055AF" w:rsidP="00B72B2B">
      <w:pPr>
        <w:pStyle w:val="1"/>
        <w:ind w:left="709"/>
        <w:jc w:val="center"/>
        <w:rPr>
          <w:rFonts w:ascii="Arial" w:hAnsi="Arial" w:cs="Arial"/>
          <w:b/>
          <w:color w:val="000000" w:themeColor="text1"/>
          <w:sz w:val="24"/>
          <w:szCs w:val="24"/>
        </w:rPr>
      </w:pPr>
      <w:r w:rsidRPr="00B72B2B">
        <w:rPr>
          <w:rFonts w:ascii="Arial" w:hAnsi="Arial" w:cs="Arial"/>
          <w:b/>
          <w:color w:val="000000" w:themeColor="text1"/>
          <w:sz w:val="24"/>
          <w:szCs w:val="24"/>
        </w:rPr>
        <w:t xml:space="preserve">О бюджете Рузского </w:t>
      </w:r>
      <w:r w:rsidR="00CE4738" w:rsidRPr="00B72B2B">
        <w:rPr>
          <w:rFonts w:ascii="Arial" w:hAnsi="Arial" w:cs="Arial"/>
          <w:b/>
          <w:color w:val="000000" w:themeColor="text1"/>
          <w:sz w:val="24"/>
          <w:szCs w:val="24"/>
        </w:rPr>
        <w:t>муниципального</w:t>
      </w:r>
      <w:r w:rsidRPr="00B72B2B">
        <w:rPr>
          <w:rFonts w:ascii="Arial" w:hAnsi="Arial" w:cs="Arial"/>
          <w:b/>
          <w:color w:val="000000" w:themeColor="text1"/>
          <w:sz w:val="24"/>
          <w:szCs w:val="24"/>
        </w:rPr>
        <w:t xml:space="preserve"> округа Московской области на 202</w:t>
      </w:r>
      <w:r w:rsidR="00305EC7" w:rsidRPr="00B72B2B">
        <w:rPr>
          <w:rFonts w:ascii="Arial" w:hAnsi="Arial" w:cs="Arial"/>
          <w:b/>
          <w:color w:val="000000" w:themeColor="text1"/>
          <w:sz w:val="24"/>
          <w:szCs w:val="24"/>
        </w:rPr>
        <w:t>5</w:t>
      </w:r>
      <w:r w:rsidRPr="00B72B2B">
        <w:rPr>
          <w:rFonts w:ascii="Arial" w:hAnsi="Arial" w:cs="Arial"/>
          <w:b/>
          <w:color w:val="000000" w:themeColor="text1"/>
          <w:sz w:val="24"/>
          <w:szCs w:val="24"/>
        </w:rPr>
        <w:t xml:space="preserve"> год и плановый период 202</w:t>
      </w:r>
      <w:r w:rsidR="00305EC7" w:rsidRPr="00B72B2B">
        <w:rPr>
          <w:rFonts w:ascii="Arial" w:hAnsi="Arial" w:cs="Arial"/>
          <w:b/>
          <w:color w:val="000000" w:themeColor="text1"/>
          <w:sz w:val="24"/>
          <w:szCs w:val="24"/>
        </w:rPr>
        <w:t>6</w:t>
      </w:r>
      <w:r w:rsidRPr="00B72B2B">
        <w:rPr>
          <w:rFonts w:ascii="Arial" w:hAnsi="Arial" w:cs="Arial"/>
          <w:b/>
          <w:color w:val="000000" w:themeColor="text1"/>
          <w:sz w:val="24"/>
          <w:szCs w:val="24"/>
        </w:rPr>
        <w:t xml:space="preserve"> и 202</w:t>
      </w:r>
      <w:r w:rsidR="00305EC7" w:rsidRPr="00B72B2B">
        <w:rPr>
          <w:rFonts w:ascii="Arial" w:hAnsi="Arial" w:cs="Arial"/>
          <w:b/>
          <w:color w:val="000000" w:themeColor="text1"/>
          <w:sz w:val="24"/>
          <w:szCs w:val="24"/>
        </w:rPr>
        <w:t>7</w:t>
      </w:r>
      <w:r w:rsidRPr="00B72B2B">
        <w:rPr>
          <w:rFonts w:ascii="Arial" w:hAnsi="Arial" w:cs="Arial"/>
          <w:b/>
          <w:color w:val="000000" w:themeColor="text1"/>
          <w:sz w:val="24"/>
          <w:szCs w:val="24"/>
        </w:rPr>
        <w:t xml:space="preserve"> годов</w:t>
      </w:r>
      <w:r w:rsidR="00DE2CAB">
        <w:rPr>
          <w:rFonts w:ascii="Arial" w:hAnsi="Arial" w:cs="Arial"/>
          <w:b/>
          <w:color w:val="000000" w:themeColor="text1"/>
          <w:sz w:val="24"/>
          <w:szCs w:val="24"/>
        </w:rPr>
        <w:t xml:space="preserve"> (</w:t>
      </w:r>
      <w:proofErr w:type="spellStart"/>
      <w:r w:rsidR="00DE2CAB">
        <w:rPr>
          <w:rFonts w:ascii="Arial" w:hAnsi="Arial" w:cs="Arial"/>
          <w:b/>
          <w:color w:val="000000" w:themeColor="text1"/>
          <w:sz w:val="24"/>
          <w:szCs w:val="24"/>
        </w:rPr>
        <w:t>изм</w:t>
      </w:r>
      <w:proofErr w:type="spellEnd"/>
      <w:r w:rsidR="00DE2CAB">
        <w:rPr>
          <w:rFonts w:ascii="Arial" w:hAnsi="Arial" w:cs="Arial"/>
          <w:b/>
          <w:color w:val="000000" w:themeColor="text1"/>
          <w:sz w:val="24"/>
          <w:szCs w:val="24"/>
        </w:rPr>
        <w:t>. от 20.03.2025 №</w:t>
      </w:r>
      <w:r w:rsidR="00803631">
        <w:rPr>
          <w:rFonts w:ascii="Arial" w:hAnsi="Arial" w:cs="Arial"/>
          <w:b/>
          <w:color w:val="000000" w:themeColor="text1"/>
          <w:sz w:val="24"/>
          <w:szCs w:val="24"/>
        </w:rPr>
        <w:t xml:space="preserve"> 289/45</w:t>
      </w:r>
      <w:r w:rsidR="00DE2CAB">
        <w:rPr>
          <w:rFonts w:ascii="Arial" w:hAnsi="Arial" w:cs="Arial"/>
          <w:b/>
          <w:color w:val="000000" w:themeColor="text1"/>
          <w:sz w:val="24"/>
          <w:szCs w:val="24"/>
        </w:rPr>
        <w:t>)</w:t>
      </w:r>
    </w:p>
    <w:p w:rsidR="008055AF" w:rsidRPr="00B72B2B" w:rsidRDefault="008055AF" w:rsidP="008055AF">
      <w:pPr>
        <w:pStyle w:val="1"/>
        <w:spacing w:line="276" w:lineRule="auto"/>
        <w:ind w:firstLine="567"/>
        <w:jc w:val="both"/>
        <w:rPr>
          <w:rFonts w:ascii="Arial" w:hAnsi="Arial" w:cs="Arial"/>
          <w:color w:val="000000" w:themeColor="text1"/>
          <w:sz w:val="24"/>
          <w:szCs w:val="24"/>
        </w:rPr>
      </w:pPr>
    </w:p>
    <w:p w:rsidR="00C22B21" w:rsidRPr="00B72B2B" w:rsidRDefault="00C22B21" w:rsidP="00C22B21">
      <w:pPr>
        <w:pStyle w:val="ConsPlusNormal"/>
        <w:ind w:firstLine="709"/>
        <w:jc w:val="both"/>
        <w:rPr>
          <w:snapToGrid w:val="0"/>
          <w:color w:val="000000" w:themeColor="text1"/>
          <w:sz w:val="24"/>
          <w:szCs w:val="24"/>
        </w:rPr>
      </w:pPr>
      <w:proofErr w:type="gramStart"/>
      <w:r w:rsidRPr="00B72B2B">
        <w:rPr>
          <w:snapToGrid w:val="0"/>
          <w:color w:val="000000" w:themeColor="text1"/>
          <w:sz w:val="24"/>
          <w:szCs w:val="24"/>
        </w:rPr>
        <w:t xml:space="preserve">Рассмотрев проект бюджета Рузского </w:t>
      </w:r>
      <w:r w:rsidR="00CE4738"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Московской области на 202</w:t>
      </w:r>
      <w:r w:rsidR="00305EC7" w:rsidRPr="00B72B2B">
        <w:rPr>
          <w:snapToGrid w:val="0"/>
          <w:color w:val="000000" w:themeColor="text1"/>
          <w:sz w:val="24"/>
          <w:szCs w:val="24"/>
        </w:rPr>
        <w:t>5</w:t>
      </w:r>
      <w:r w:rsidRPr="00B72B2B">
        <w:rPr>
          <w:snapToGrid w:val="0"/>
          <w:color w:val="000000" w:themeColor="text1"/>
          <w:sz w:val="24"/>
          <w:szCs w:val="24"/>
        </w:rPr>
        <w:t xml:space="preserve"> год и плановый период 202</w:t>
      </w:r>
      <w:r w:rsidR="00305EC7" w:rsidRPr="00B72B2B">
        <w:rPr>
          <w:snapToGrid w:val="0"/>
          <w:color w:val="000000" w:themeColor="text1"/>
          <w:sz w:val="24"/>
          <w:szCs w:val="24"/>
        </w:rPr>
        <w:t>6</w:t>
      </w:r>
      <w:r w:rsidRPr="00B72B2B">
        <w:rPr>
          <w:snapToGrid w:val="0"/>
          <w:color w:val="000000" w:themeColor="text1"/>
          <w:sz w:val="24"/>
          <w:szCs w:val="24"/>
        </w:rPr>
        <w:t xml:space="preserve"> и 202</w:t>
      </w:r>
      <w:r w:rsidR="00305EC7" w:rsidRPr="00B72B2B">
        <w:rPr>
          <w:snapToGrid w:val="0"/>
          <w:color w:val="000000" w:themeColor="text1"/>
          <w:sz w:val="24"/>
          <w:szCs w:val="24"/>
        </w:rPr>
        <w:t>7</w:t>
      </w:r>
      <w:r w:rsidRPr="00B72B2B">
        <w:rPr>
          <w:snapToGrid w:val="0"/>
          <w:color w:val="000000" w:themeColor="text1"/>
          <w:sz w:val="24"/>
          <w:szCs w:val="24"/>
        </w:rPr>
        <w:t xml:space="preserve"> годы, представленный Главой Рузского городского округа Московской области, в соответствии со статьей 153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Положением о бюджетном процессе в Рузском городском округе Московской области, принятым решением</w:t>
      </w:r>
      <w:proofErr w:type="gramEnd"/>
      <w:r w:rsidRPr="00B72B2B">
        <w:rPr>
          <w:snapToGrid w:val="0"/>
          <w:color w:val="000000" w:themeColor="text1"/>
          <w:sz w:val="24"/>
          <w:szCs w:val="24"/>
        </w:rPr>
        <w:t xml:space="preserve"> Совета депутатов Рузского городского округа Московской области от 26.02.2020 № 450/48, руководствуясь Уставом Рузского городского округа Московской области </w:t>
      </w:r>
    </w:p>
    <w:p w:rsidR="00C22B21" w:rsidRPr="00B72B2B" w:rsidRDefault="00C22B21" w:rsidP="00C22B21">
      <w:pPr>
        <w:pStyle w:val="ConsPlusNormal"/>
        <w:ind w:firstLine="709"/>
        <w:jc w:val="both"/>
        <w:rPr>
          <w:snapToGrid w:val="0"/>
          <w:color w:val="000000" w:themeColor="text1"/>
          <w:sz w:val="24"/>
          <w:szCs w:val="24"/>
        </w:rPr>
      </w:pPr>
    </w:p>
    <w:p w:rsidR="00C22B21" w:rsidRPr="00B72B2B" w:rsidRDefault="00C22B21" w:rsidP="00F35DC3">
      <w:pPr>
        <w:pStyle w:val="ConsPlusNormal"/>
        <w:ind w:firstLine="709"/>
        <w:rPr>
          <w:b/>
          <w:bCs/>
          <w:snapToGrid w:val="0"/>
          <w:color w:val="000000" w:themeColor="text1"/>
          <w:sz w:val="24"/>
          <w:szCs w:val="24"/>
        </w:rPr>
      </w:pPr>
      <w:r w:rsidRPr="00B72B2B">
        <w:rPr>
          <w:b/>
          <w:bCs/>
          <w:snapToGrid w:val="0"/>
          <w:color w:val="000000" w:themeColor="text1"/>
          <w:sz w:val="24"/>
          <w:szCs w:val="24"/>
        </w:rPr>
        <w:t>Совет депутатов Рузского городского округа Московской области РЕШИЛ:</w:t>
      </w:r>
    </w:p>
    <w:p w:rsidR="00C22B21" w:rsidRPr="00B72B2B" w:rsidRDefault="00C22B21" w:rsidP="00C22B21">
      <w:pPr>
        <w:pStyle w:val="ConsPlusNormal"/>
        <w:ind w:firstLine="709"/>
        <w:jc w:val="both"/>
        <w:rPr>
          <w:snapToGrid w:val="0"/>
          <w:color w:val="000000" w:themeColor="text1"/>
          <w:sz w:val="24"/>
          <w:szCs w:val="24"/>
        </w:rPr>
      </w:pP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 xml:space="preserve">1. Утвердить основные характеристики бюджета Рузского </w:t>
      </w:r>
      <w:r w:rsidR="00CE4738"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Московской области (далее – бюджет Рузского </w:t>
      </w:r>
      <w:r w:rsidR="0056484C"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на 202</w:t>
      </w:r>
      <w:r w:rsidR="00305EC7" w:rsidRPr="00B72B2B">
        <w:rPr>
          <w:snapToGrid w:val="0"/>
          <w:color w:val="000000" w:themeColor="text1"/>
          <w:sz w:val="24"/>
          <w:szCs w:val="24"/>
        </w:rPr>
        <w:t>5</w:t>
      </w:r>
      <w:r w:rsidRPr="00B72B2B">
        <w:rPr>
          <w:snapToGrid w:val="0"/>
          <w:color w:val="000000" w:themeColor="text1"/>
          <w:sz w:val="24"/>
          <w:szCs w:val="24"/>
        </w:rPr>
        <w:t xml:space="preserve"> год:</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а)</w:t>
      </w:r>
      <w:r w:rsidRPr="008C211D">
        <w:rPr>
          <w:snapToGrid w:val="0"/>
          <w:color w:val="000000" w:themeColor="text1"/>
          <w:sz w:val="24"/>
          <w:szCs w:val="24"/>
        </w:rPr>
        <w:t> </w:t>
      </w:r>
      <w:r w:rsidRPr="00B72B2B">
        <w:rPr>
          <w:snapToGrid w:val="0"/>
          <w:color w:val="000000" w:themeColor="text1"/>
          <w:sz w:val="24"/>
          <w:szCs w:val="24"/>
        </w:rPr>
        <w:t xml:space="preserve">общий объем доходов бюджета Рузского </w:t>
      </w:r>
      <w:r w:rsidR="00CE4738"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в сумме </w:t>
      </w:r>
      <w:r w:rsidR="008230E7" w:rsidRPr="008C211D">
        <w:rPr>
          <w:snapToGrid w:val="0"/>
          <w:color w:val="000000" w:themeColor="text1"/>
          <w:sz w:val="24"/>
          <w:szCs w:val="24"/>
        </w:rPr>
        <w:t xml:space="preserve">7 288 114,28 </w:t>
      </w:r>
      <w:r w:rsidRPr="00B72B2B">
        <w:rPr>
          <w:snapToGrid w:val="0"/>
          <w:color w:val="000000" w:themeColor="text1"/>
          <w:sz w:val="24"/>
          <w:szCs w:val="24"/>
        </w:rPr>
        <w:t xml:space="preserve">тыс. рублей, в том числе объем межбюджетных трансфертов, получаемых из других бюджетов бюджетной системы Российской Федерации, в сумме </w:t>
      </w:r>
      <w:r w:rsidR="008230E7" w:rsidRPr="008C211D">
        <w:rPr>
          <w:snapToGrid w:val="0"/>
          <w:color w:val="000000" w:themeColor="text1"/>
          <w:sz w:val="24"/>
          <w:szCs w:val="24"/>
        </w:rPr>
        <w:t xml:space="preserve">2 969 126,58 </w:t>
      </w:r>
      <w:r w:rsidRPr="00B72B2B">
        <w:rPr>
          <w:snapToGrid w:val="0"/>
          <w:color w:val="000000" w:themeColor="text1"/>
          <w:sz w:val="24"/>
          <w:szCs w:val="24"/>
        </w:rPr>
        <w:t>тыс. рублей;</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 xml:space="preserve">б) общий объем расходов бюджета Рузского </w:t>
      </w:r>
      <w:r w:rsidR="00CE4738"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в сумме </w:t>
      </w:r>
      <w:r w:rsidR="008230E7" w:rsidRPr="008C211D">
        <w:rPr>
          <w:snapToGrid w:val="0"/>
          <w:color w:val="000000" w:themeColor="text1"/>
          <w:sz w:val="24"/>
          <w:szCs w:val="24"/>
        </w:rPr>
        <w:t xml:space="preserve">7 788 046,01 </w:t>
      </w:r>
      <w:r w:rsidRPr="00B72B2B">
        <w:rPr>
          <w:snapToGrid w:val="0"/>
          <w:color w:val="000000" w:themeColor="text1"/>
          <w:sz w:val="24"/>
          <w:szCs w:val="24"/>
        </w:rPr>
        <w:t xml:space="preserve"> тыс. рублей;</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 xml:space="preserve">в) дефицит бюджета Рузского </w:t>
      </w:r>
      <w:r w:rsidR="00CE4738"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в сумме </w:t>
      </w:r>
      <w:r w:rsidR="008230E7" w:rsidRPr="008C211D">
        <w:rPr>
          <w:snapToGrid w:val="0"/>
          <w:color w:val="000000" w:themeColor="text1"/>
          <w:sz w:val="24"/>
          <w:szCs w:val="24"/>
        </w:rPr>
        <w:t xml:space="preserve">499 931,73 </w:t>
      </w:r>
      <w:r w:rsidRPr="00B72B2B">
        <w:rPr>
          <w:snapToGrid w:val="0"/>
          <w:color w:val="000000" w:themeColor="text1"/>
          <w:sz w:val="24"/>
          <w:szCs w:val="24"/>
        </w:rPr>
        <w:t>тыс. рублей.</w:t>
      </w:r>
    </w:p>
    <w:p w:rsidR="00A05A3E" w:rsidRPr="00B72B2B" w:rsidRDefault="00A05A3E" w:rsidP="00C22B21">
      <w:pPr>
        <w:pStyle w:val="ConsPlusNormal"/>
        <w:ind w:firstLine="709"/>
        <w:jc w:val="both"/>
        <w:rPr>
          <w:snapToGrid w:val="0"/>
          <w:color w:val="000000" w:themeColor="text1"/>
          <w:sz w:val="24"/>
          <w:szCs w:val="24"/>
        </w:rPr>
      </w:pP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 xml:space="preserve">2. Утвердить основные характеристики бюджета Рузского </w:t>
      </w:r>
      <w:r w:rsidR="00CE4738"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на плановый период 202</w:t>
      </w:r>
      <w:r w:rsidR="00305EC7" w:rsidRPr="00B72B2B">
        <w:rPr>
          <w:snapToGrid w:val="0"/>
          <w:color w:val="000000" w:themeColor="text1"/>
          <w:sz w:val="24"/>
          <w:szCs w:val="24"/>
        </w:rPr>
        <w:t>6</w:t>
      </w:r>
      <w:r w:rsidRPr="00B72B2B">
        <w:rPr>
          <w:snapToGrid w:val="0"/>
          <w:color w:val="000000" w:themeColor="text1"/>
          <w:sz w:val="24"/>
          <w:szCs w:val="24"/>
        </w:rPr>
        <w:t xml:space="preserve"> и 202</w:t>
      </w:r>
      <w:r w:rsidR="00305EC7" w:rsidRPr="00B72B2B">
        <w:rPr>
          <w:snapToGrid w:val="0"/>
          <w:color w:val="000000" w:themeColor="text1"/>
          <w:sz w:val="24"/>
          <w:szCs w:val="24"/>
        </w:rPr>
        <w:t>7</w:t>
      </w:r>
      <w:r w:rsidRPr="00B72B2B">
        <w:rPr>
          <w:snapToGrid w:val="0"/>
          <w:color w:val="000000" w:themeColor="text1"/>
          <w:sz w:val="24"/>
          <w:szCs w:val="24"/>
        </w:rPr>
        <w:t xml:space="preserve"> годов:</w:t>
      </w:r>
    </w:p>
    <w:p w:rsidR="00C22B21" w:rsidRPr="00B72B2B" w:rsidRDefault="00C22B21" w:rsidP="00C22B21">
      <w:pPr>
        <w:pStyle w:val="ConsPlusNormal"/>
        <w:ind w:firstLine="709"/>
        <w:jc w:val="both"/>
        <w:rPr>
          <w:snapToGrid w:val="0"/>
          <w:color w:val="000000" w:themeColor="text1"/>
          <w:sz w:val="24"/>
          <w:szCs w:val="24"/>
        </w:rPr>
      </w:pPr>
      <w:proofErr w:type="gramStart"/>
      <w:r w:rsidRPr="00B72B2B">
        <w:rPr>
          <w:snapToGrid w:val="0"/>
          <w:color w:val="000000" w:themeColor="text1"/>
          <w:sz w:val="24"/>
          <w:szCs w:val="24"/>
        </w:rPr>
        <w:t xml:space="preserve">а) общий объем доходов бюджета Рузского </w:t>
      </w:r>
      <w:r w:rsidR="00CE4738"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на 202</w:t>
      </w:r>
      <w:r w:rsidR="00305EC7" w:rsidRPr="00B72B2B">
        <w:rPr>
          <w:snapToGrid w:val="0"/>
          <w:color w:val="000000" w:themeColor="text1"/>
          <w:sz w:val="24"/>
          <w:szCs w:val="24"/>
        </w:rPr>
        <w:t>6</w:t>
      </w:r>
      <w:r w:rsidRPr="00B72B2B">
        <w:rPr>
          <w:snapToGrid w:val="0"/>
          <w:color w:val="000000" w:themeColor="text1"/>
          <w:sz w:val="24"/>
          <w:szCs w:val="24"/>
        </w:rPr>
        <w:t xml:space="preserve"> год в сумме </w:t>
      </w:r>
      <w:r w:rsidR="008230E7" w:rsidRPr="008C211D">
        <w:rPr>
          <w:snapToGrid w:val="0"/>
          <w:color w:val="000000" w:themeColor="text1"/>
          <w:sz w:val="24"/>
          <w:szCs w:val="24"/>
        </w:rPr>
        <w:t xml:space="preserve">8 584 417,17 </w:t>
      </w:r>
      <w:r w:rsidRPr="00B72B2B">
        <w:rPr>
          <w:snapToGrid w:val="0"/>
          <w:color w:val="000000" w:themeColor="text1"/>
          <w:sz w:val="24"/>
          <w:szCs w:val="24"/>
        </w:rPr>
        <w:t xml:space="preserve">тыс. рублей, в том числе объем межбюджетных трансфертов, получаемых из бюджетов бюджетной системы Российской Федерации, в сумме </w:t>
      </w:r>
      <w:r w:rsidR="008230E7" w:rsidRPr="008C211D">
        <w:rPr>
          <w:snapToGrid w:val="0"/>
          <w:color w:val="000000" w:themeColor="text1"/>
          <w:sz w:val="24"/>
          <w:szCs w:val="24"/>
        </w:rPr>
        <w:t xml:space="preserve">4 426 676,17 </w:t>
      </w:r>
      <w:r w:rsidRPr="00B72B2B">
        <w:rPr>
          <w:snapToGrid w:val="0"/>
          <w:color w:val="000000" w:themeColor="text1"/>
          <w:sz w:val="24"/>
          <w:szCs w:val="24"/>
        </w:rPr>
        <w:t>тыс. рублей, и на 202</w:t>
      </w:r>
      <w:r w:rsidR="00305EC7" w:rsidRPr="00B72B2B">
        <w:rPr>
          <w:snapToGrid w:val="0"/>
          <w:color w:val="000000" w:themeColor="text1"/>
          <w:sz w:val="24"/>
          <w:szCs w:val="24"/>
        </w:rPr>
        <w:t>7</w:t>
      </w:r>
      <w:r w:rsidRPr="00B72B2B">
        <w:rPr>
          <w:snapToGrid w:val="0"/>
          <w:color w:val="000000" w:themeColor="text1"/>
          <w:sz w:val="24"/>
          <w:szCs w:val="24"/>
        </w:rPr>
        <w:t xml:space="preserve"> год в сумме </w:t>
      </w:r>
      <w:r w:rsidR="008230E7" w:rsidRPr="008C211D">
        <w:rPr>
          <w:snapToGrid w:val="0"/>
          <w:color w:val="000000" w:themeColor="text1"/>
          <w:sz w:val="24"/>
          <w:szCs w:val="24"/>
        </w:rPr>
        <w:t xml:space="preserve">6 308 856,04 </w:t>
      </w:r>
      <w:r w:rsidRPr="00B72B2B">
        <w:rPr>
          <w:snapToGrid w:val="0"/>
          <w:color w:val="000000" w:themeColor="text1"/>
          <w:sz w:val="24"/>
          <w:szCs w:val="24"/>
        </w:rPr>
        <w:t>тыс. рублей, в том числе объем межбюджетных трансфертов, получаемых из других бюджетов бюджетной</w:t>
      </w:r>
      <w:proofErr w:type="gramEnd"/>
      <w:r w:rsidRPr="00B72B2B">
        <w:rPr>
          <w:snapToGrid w:val="0"/>
          <w:color w:val="000000" w:themeColor="text1"/>
          <w:sz w:val="24"/>
          <w:szCs w:val="24"/>
        </w:rPr>
        <w:t xml:space="preserve"> системы Российской Федерации, в сумме </w:t>
      </w:r>
      <w:r w:rsidR="008230E7" w:rsidRPr="008C211D">
        <w:rPr>
          <w:snapToGrid w:val="0"/>
          <w:color w:val="000000" w:themeColor="text1"/>
          <w:sz w:val="24"/>
          <w:szCs w:val="24"/>
        </w:rPr>
        <w:t xml:space="preserve">2 382 245,46 </w:t>
      </w:r>
      <w:r w:rsidRPr="00B72B2B">
        <w:rPr>
          <w:snapToGrid w:val="0"/>
          <w:color w:val="000000" w:themeColor="text1"/>
          <w:sz w:val="24"/>
          <w:szCs w:val="24"/>
        </w:rPr>
        <w:t>тыс. рублей;</w:t>
      </w:r>
    </w:p>
    <w:p w:rsidR="00C22B21" w:rsidRPr="00B72B2B" w:rsidRDefault="00C22B21" w:rsidP="00C22B21">
      <w:pPr>
        <w:pStyle w:val="ConsPlusNormal"/>
        <w:ind w:firstLine="709"/>
        <w:jc w:val="both"/>
        <w:rPr>
          <w:snapToGrid w:val="0"/>
          <w:color w:val="000000" w:themeColor="text1"/>
          <w:sz w:val="24"/>
          <w:szCs w:val="24"/>
        </w:rPr>
      </w:pPr>
      <w:proofErr w:type="gramStart"/>
      <w:r w:rsidRPr="00B72B2B">
        <w:rPr>
          <w:snapToGrid w:val="0"/>
          <w:color w:val="000000" w:themeColor="text1"/>
          <w:sz w:val="24"/>
          <w:szCs w:val="24"/>
        </w:rPr>
        <w:t xml:space="preserve">б) общий объем расходов бюджета Рузского </w:t>
      </w:r>
      <w:r w:rsidR="00CE4738"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на 202</w:t>
      </w:r>
      <w:r w:rsidR="00305EC7" w:rsidRPr="00B72B2B">
        <w:rPr>
          <w:snapToGrid w:val="0"/>
          <w:color w:val="000000" w:themeColor="text1"/>
          <w:sz w:val="24"/>
          <w:szCs w:val="24"/>
        </w:rPr>
        <w:t>6</w:t>
      </w:r>
      <w:r w:rsidRPr="00B72B2B">
        <w:rPr>
          <w:snapToGrid w:val="0"/>
          <w:color w:val="000000" w:themeColor="text1"/>
          <w:sz w:val="24"/>
          <w:szCs w:val="24"/>
        </w:rPr>
        <w:t xml:space="preserve"> год в сумме </w:t>
      </w:r>
      <w:r w:rsidR="008230E7" w:rsidRPr="008C211D">
        <w:rPr>
          <w:snapToGrid w:val="0"/>
          <w:color w:val="000000" w:themeColor="text1"/>
          <w:sz w:val="24"/>
          <w:szCs w:val="24"/>
        </w:rPr>
        <w:t xml:space="preserve">8 704 432,25 </w:t>
      </w:r>
      <w:r w:rsidRPr="00B72B2B">
        <w:rPr>
          <w:snapToGrid w:val="0"/>
          <w:color w:val="000000" w:themeColor="text1"/>
          <w:sz w:val="24"/>
          <w:szCs w:val="24"/>
        </w:rPr>
        <w:t xml:space="preserve">тыс. рублей, в том числе условно утвержденные расходы в сумме </w:t>
      </w:r>
      <w:r w:rsidR="007A0A62" w:rsidRPr="00B72B2B">
        <w:rPr>
          <w:snapToGrid w:val="0"/>
          <w:color w:val="000000" w:themeColor="text1"/>
          <w:sz w:val="24"/>
          <w:szCs w:val="24"/>
        </w:rPr>
        <w:t>107 400,00</w:t>
      </w:r>
      <w:r w:rsidRPr="00B72B2B">
        <w:rPr>
          <w:snapToGrid w:val="0"/>
          <w:color w:val="000000" w:themeColor="text1"/>
          <w:sz w:val="24"/>
          <w:szCs w:val="24"/>
        </w:rPr>
        <w:t xml:space="preserve"> тыс. рублей, и на 202</w:t>
      </w:r>
      <w:r w:rsidR="00305EC7" w:rsidRPr="00B72B2B">
        <w:rPr>
          <w:snapToGrid w:val="0"/>
          <w:color w:val="000000" w:themeColor="text1"/>
          <w:sz w:val="24"/>
          <w:szCs w:val="24"/>
        </w:rPr>
        <w:t>7</w:t>
      </w:r>
      <w:r w:rsidRPr="00B72B2B">
        <w:rPr>
          <w:snapToGrid w:val="0"/>
          <w:color w:val="000000" w:themeColor="text1"/>
          <w:sz w:val="24"/>
          <w:szCs w:val="24"/>
        </w:rPr>
        <w:t xml:space="preserve"> год в сумме </w:t>
      </w:r>
      <w:r w:rsidR="008230E7" w:rsidRPr="008C211D">
        <w:rPr>
          <w:snapToGrid w:val="0"/>
          <w:color w:val="000000" w:themeColor="text1"/>
          <w:sz w:val="24"/>
          <w:szCs w:val="24"/>
        </w:rPr>
        <w:t xml:space="preserve">6 308 856,04 </w:t>
      </w:r>
      <w:r w:rsidRPr="00B72B2B">
        <w:rPr>
          <w:snapToGrid w:val="0"/>
          <w:color w:val="000000" w:themeColor="text1"/>
          <w:sz w:val="24"/>
          <w:szCs w:val="24"/>
        </w:rPr>
        <w:t xml:space="preserve">тыс. рублей, в том числе условно утвержденные расходы в сумме </w:t>
      </w:r>
      <w:r w:rsidR="007A0A62" w:rsidRPr="00B72B2B">
        <w:rPr>
          <w:snapToGrid w:val="0"/>
          <w:color w:val="000000" w:themeColor="text1"/>
          <w:sz w:val="24"/>
          <w:szCs w:val="24"/>
        </w:rPr>
        <w:t>196 331,00</w:t>
      </w:r>
      <w:r w:rsidRPr="00B72B2B">
        <w:rPr>
          <w:snapToGrid w:val="0"/>
          <w:color w:val="000000" w:themeColor="text1"/>
          <w:sz w:val="24"/>
          <w:szCs w:val="24"/>
        </w:rPr>
        <w:t xml:space="preserve"> тыс. рублей;</w:t>
      </w:r>
      <w:proofErr w:type="gramEnd"/>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 xml:space="preserve">в) дефицит бюджета Рузского </w:t>
      </w:r>
      <w:r w:rsidR="00CE4738"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на 202</w:t>
      </w:r>
      <w:r w:rsidR="007A0A62" w:rsidRPr="00B72B2B">
        <w:rPr>
          <w:snapToGrid w:val="0"/>
          <w:color w:val="000000" w:themeColor="text1"/>
          <w:sz w:val="24"/>
          <w:szCs w:val="24"/>
        </w:rPr>
        <w:t>6</w:t>
      </w:r>
      <w:r w:rsidRPr="00B72B2B">
        <w:rPr>
          <w:snapToGrid w:val="0"/>
          <w:color w:val="000000" w:themeColor="text1"/>
          <w:sz w:val="24"/>
          <w:szCs w:val="24"/>
        </w:rPr>
        <w:t xml:space="preserve"> год в сумме </w:t>
      </w:r>
      <w:r w:rsidR="008230E7" w:rsidRPr="008C211D">
        <w:rPr>
          <w:snapToGrid w:val="0"/>
          <w:color w:val="000000" w:themeColor="text1"/>
          <w:sz w:val="24"/>
          <w:szCs w:val="24"/>
        </w:rPr>
        <w:t xml:space="preserve">120 015,08 </w:t>
      </w:r>
      <w:r w:rsidRPr="00B72B2B">
        <w:rPr>
          <w:snapToGrid w:val="0"/>
          <w:color w:val="000000" w:themeColor="text1"/>
          <w:sz w:val="24"/>
          <w:szCs w:val="24"/>
        </w:rPr>
        <w:t>тыс. рублей и на 202</w:t>
      </w:r>
      <w:r w:rsidR="007A0A62" w:rsidRPr="00B72B2B">
        <w:rPr>
          <w:snapToGrid w:val="0"/>
          <w:color w:val="000000" w:themeColor="text1"/>
          <w:sz w:val="24"/>
          <w:szCs w:val="24"/>
        </w:rPr>
        <w:t>7</w:t>
      </w:r>
      <w:r w:rsidRPr="00B72B2B">
        <w:rPr>
          <w:snapToGrid w:val="0"/>
          <w:color w:val="000000" w:themeColor="text1"/>
          <w:sz w:val="24"/>
          <w:szCs w:val="24"/>
        </w:rPr>
        <w:t xml:space="preserve"> год в сумме </w:t>
      </w:r>
      <w:r w:rsidR="00E41C0D" w:rsidRPr="00B72B2B">
        <w:rPr>
          <w:snapToGrid w:val="0"/>
          <w:color w:val="000000" w:themeColor="text1"/>
          <w:sz w:val="24"/>
          <w:szCs w:val="24"/>
        </w:rPr>
        <w:t>00,00</w:t>
      </w:r>
      <w:r w:rsidRPr="00B72B2B">
        <w:rPr>
          <w:snapToGrid w:val="0"/>
          <w:color w:val="000000" w:themeColor="text1"/>
          <w:sz w:val="24"/>
          <w:szCs w:val="24"/>
        </w:rPr>
        <w:t xml:space="preserve"> тыс. рублей</w:t>
      </w:r>
      <w:r w:rsidR="00BC4E30" w:rsidRPr="00B72B2B">
        <w:rPr>
          <w:snapToGrid w:val="0"/>
          <w:color w:val="000000" w:themeColor="text1"/>
          <w:sz w:val="24"/>
          <w:szCs w:val="24"/>
        </w:rPr>
        <w:t>.</w:t>
      </w:r>
    </w:p>
    <w:p w:rsidR="00BC4E30" w:rsidRPr="00B72B2B" w:rsidRDefault="00BC4E30" w:rsidP="00C22B21">
      <w:pPr>
        <w:pStyle w:val="ConsPlusNormal"/>
        <w:ind w:firstLine="709"/>
        <w:jc w:val="both"/>
        <w:rPr>
          <w:snapToGrid w:val="0"/>
          <w:color w:val="000000" w:themeColor="text1"/>
          <w:sz w:val="24"/>
          <w:szCs w:val="24"/>
        </w:rPr>
      </w:pP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3. Утвердить общий объем бюджетных ассигнований, направленных на исполнение публичных нормативных обязательств:</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lastRenderedPageBreak/>
        <w:t>на 202</w:t>
      </w:r>
      <w:r w:rsidR="007A0A62" w:rsidRPr="00B72B2B">
        <w:rPr>
          <w:snapToGrid w:val="0"/>
          <w:color w:val="000000" w:themeColor="text1"/>
          <w:sz w:val="24"/>
          <w:szCs w:val="24"/>
        </w:rPr>
        <w:t>5</w:t>
      </w:r>
      <w:r w:rsidRPr="00B72B2B">
        <w:rPr>
          <w:snapToGrid w:val="0"/>
          <w:color w:val="000000" w:themeColor="text1"/>
          <w:sz w:val="24"/>
          <w:szCs w:val="24"/>
        </w:rPr>
        <w:t xml:space="preserve"> год в сумме </w:t>
      </w:r>
      <w:r w:rsidR="001114F0" w:rsidRPr="00B72B2B">
        <w:rPr>
          <w:snapToGrid w:val="0"/>
          <w:color w:val="000000" w:themeColor="text1"/>
          <w:sz w:val="24"/>
          <w:szCs w:val="24"/>
        </w:rPr>
        <w:t>17 042,31</w:t>
      </w:r>
      <w:r w:rsidRPr="00B72B2B">
        <w:rPr>
          <w:snapToGrid w:val="0"/>
          <w:color w:val="000000" w:themeColor="text1"/>
          <w:sz w:val="24"/>
          <w:szCs w:val="24"/>
        </w:rPr>
        <w:t xml:space="preserve"> тыс. рублей;</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на 202</w:t>
      </w:r>
      <w:r w:rsidR="007A0A62" w:rsidRPr="00B72B2B">
        <w:rPr>
          <w:snapToGrid w:val="0"/>
          <w:color w:val="000000" w:themeColor="text1"/>
          <w:sz w:val="24"/>
          <w:szCs w:val="24"/>
        </w:rPr>
        <w:t>6</w:t>
      </w:r>
      <w:r w:rsidRPr="00B72B2B">
        <w:rPr>
          <w:snapToGrid w:val="0"/>
          <w:color w:val="000000" w:themeColor="text1"/>
          <w:sz w:val="24"/>
          <w:szCs w:val="24"/>
        </w:rPr>
        <w:t xml:space="preserve"> год в сумме </w:t>
      </w:r>
      <w:r w:rsidR="001114F0" w:rsidRPr="00B72B2B">
        <w:rPr>
          <w:snapToGrid w:val="0"/>
          <w:color w:val="000000" w:themeColor="text1"/>
          <w:sz w:val="24"/>
          <w:szCs w:val="24"/>
        </w:rPr>
        <w:t>17 042,31</w:t>
      </w:r>
      <w:r w:rsidRPr="00B72B2B">
        <w:rPr>
          <w:snapToGrid w:val="0"/>
          <w:color w:val="000000" w:themeColor="text1"/>
          <w:sz w:val="24"/>
          <w:szCs w:val="24"/>
        </w:rPr>
        <w:t xml:space="preserve"> тыс. рублей;</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на 202</w:t>
      </w:r>
      <w:r w:rsidR="007A0A62" w:rsidRPr="00B72B2B">
        <w:rPr>
          <w:snapToGrid w:val="0"/>
          <w:color w:val="000000" w:themeColor="text1"/>
          <w:sz w:val="24"/>
          <w:szCs w:val="24"/>
        </w:rPr>
        <w:t>7</w:t>
      </w:r>
      <w:r w:rsidRPr="00B72B2B">
        <w:rPr>
          <w:snapToGrid w:val="0"/>
          <w:color w:val="000000" w:themeColor="text1"/>
          <w:sz w:val="24"/>
          <w:szCs w:val="24"/>
        </w:rPr>
        <w:t xml:space="preserve"> год в сумме </w:t>
      </w:r>
      <w:r w:rsidR="001114F0" w:rsidRPr="00B72B2B">
        <w:rPr>
          <w:snapToGrid w:val="0"/>
          <w:color w:val="000000" w:themeColor="text1"/>
          <w:sz w:val="24"/>
          <w:szCs w:val="24"/>
        </w:rPr>
        <w:t>17 042,31</w:t>
      </w:r>
      <w:r w:rsidRPr="00B72B2B">
        <w:rPr>
          <w:snapToGrid w:val="0"/>
          <w:color w:val="000000" w:themeColor="text1"/>
          <w:sz w:val="24"/>
          <w:szCs w:val="24"/>
        </w:rPr>
        <w:t xml:space="preserve"> тыс. рублей.</w:t>
      </w:r>
    </w:p>
    <w:p w:rsidR="00C22B21" w:rsidRPr="00B72B2B" w:rsidRDefault="00C22B21" w:rsidP="00C22B21">
      <w:pPr>
        <w:pStyle w:val="ConsPlusNormal"/>
        <w:ind w:firstLine="709"/>
        <w:jc w:val="both"/>
        <w:rPr>
          <w:snapToGrid w:val="0"/>
          <w:color w:val="000000" w:themeColor="text1"/>
          <w:sz w:val="24"/>
          <w:szCs w:val="24"/>
        </w:rPr>
      </w:pP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4. Утвердить:</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а)</w:t>
      </w:r>
      <w:r w:rsidR="006A54FC" w:rsidRPr="00B72B2B">
        <w:rPr>
          <w:snapToGrid w:val="0"/>
          <w:color w:val="000000" w:themeColor="text1"/>
          <w:sz w:val="24"/>
          <w:szCs w:val="24"/>
        </w:rPr>
        <w:t> </w:t>
      </w:r>
      <w:r w:rsidRPr="00B72B2B">
        <w:rPr>
          <w:snapToGrid w:val="0"/>
          <w:color w:val="000000" w:themeColor="text1"/>
          <w:sz w:val="24"/>
          <w:szCs w:val="24"/>
        </w:rPr>
        <w:t xml:space="preserve">поступление доходов в бюджет Рузского </w:t>
      </w:r>
      <w:r w:rsidR="00CE4738"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на 202</w:t>
      </w:r>
      <w:r w:rsidR="007A0A62" w:rsidRPr="00B72B2B">
        <w:rPr>
          <w:snapToGrid w:val="0"/>
          <w:color w:val="000000" w:themeColor="text1"/>
          <w:sz w:val="24"/>
          <w:szCs w:val="24"/>
        </w:rPr>
        <w:t>5</w:t>
      </w:r>
      <w:r w:rsidRPr="00B72B2B">
        <w:rPr>
          <w:snapToGrid w:val="0"/>
          <w:color w:val="000000" w:themeColor="text1"/>
          <w:sz w:val="24"/>
          <w:szCs w:val="24"/>
        </w:rPr>
        <w:t xml:space="preserve"> год и плановый период 202</w:t>
      </w:r>
      <w:r w:rsidR="007A0A62" w:rsidRPr="00B72B2B">
        <w:rPr>
          <w:snapToGrid w:val="0"/>
          <w:color w:val="000000" w:themeColor="text1"/>
          <w:sz w:val="24"/>
          <w:szCs w:val="24"/>
        </w:rPr>
        <w:t>6</w:t>
      </w:r>
      <w:r w:rsidRPr="00B72B2B">
        <w:rPr>
          <w:snapToGrid w:val="0"/>
          <w:color w:val="000000" w:themeColor="text1"/>
          <w:sz w:val="24"/>
          <w:szCs w:val="24"/>
        </w:rPr>
        <w:t xml:space="preserve"> и 202</w:t>
      </w:r>
      <w:r w:rsidR="007A0A62" w:rsidRPr="00B72B2B">
        <w:rPr>
          <w:snapToGrid w:val="0"/>
          <w:color w:val="000000" w:themeColor="text1"/>
          <w:sz w:val="24"/>
          <w:szCs w:val="24"/>
        </w:rPr>
        <w:t>7</w:t>
      </w:r>
      <w:r w:rsidRPr="00B72B2B">
        <w:rPr>
          <w:snapToGrid w:val="0"/>
          <w:color w:val="000000" w:themeColor="text1"/>
          <w:sz w:val="24"/>
          <w:szCs w:val="24"/>
        </w:rPr>
        <w:t xml:space="preserve"> годов согласно приложению №</w:t>
      </w:r>
      <w:r w:rsidR="00E41C0D" w:rsidRPr="00B72B2B">
        <w:rPr>
          <w:snapToGrid w:val="0"/>
          <w:color w:val="000000" w:themeColor="text1"/>
          <w:sz w:val="24"/>
          <w:szCs w:val="24"/>
        </w:rPr>
        <w:t> </w:t>
      </w:r>
      <w:r w:rsidRPr="00B72B2B">
        <w:rPr>
          <w:snapToGrid w:val="0"/>
          <w:color w:val="000000" w:themeColor="text1"/>
          <w:sz w:val="24"/>
          <w:szCs w:val="24"/>
        </w:rPr>
        <w:t>1 к настоящему решению;</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б)</w:t>
      </w:r>
      <w:r w:rsidR="006A54FC" w:rsidRPr="00B72B2B">
        <w:rPr>
          <w:snapToGrid w:val="0"/>
          <w:color w:val="000000" w:themeColor="text1"/>
          <w:sz w:val="24"/>
          <w:szCs w:val="24"/>
        </w:rPr>
        <w:t> </w:t>
      </w:r>
      <w:r w:rsidRPr="00B72B2B">
        <w:rPr>
          <w:snapToGrid w:val="0"/>
          <w:color w:val="000000" w:themeColor="text1"/>
          <w:sz w:val="24"/>
          <w:szCs w:val="24"/>
        </w:rPr>
        <w:t xml:space="preserve">распределение бюджетных ассигнований по разделам, подразделам, целевым статьям (муниципальным программам Рузского </w:t>
      </w:r>
      <w:r w:rsidR="00CE4738"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Московской области и </w:t>
      </w:r>
      <w:proofErr w:type="spellStart"/>
      <w:r w:rsidRPr="00B72B2B">
        <w:rPr>
          <w:snapToGrid w:val="0"/>
          <w:color w:val="000000" w:themeColor="text1"/>
          <w:sz w:val="24"/>
          <w:szCs w:val="24"/>
        </w:rPr>
        <w:t>непрограммным</w:t>
      </w:r>
      <w:proofErr w:type="spellEnd"/>
      <w:r w:rsidRPr="00B72B2B">
        <w:rPr>
          <w:snapToGrid w:val="0"/>
          <w:color w:val="000000" w:themeColor="text1"/>
          <w:sz w:val="24"/>
          <w:szCs w:val="24"/>
        </w:rPr>
        <w:t xml:space="preserve"> направлениям деятельности), группам и подгруппам </w:t>
      </w:r>
      <w:proofErr w:type="gramStart"/>
      <w:r w:rsidRPr="00B72B2B">
        <w:rPr>
          <w:snapToGrid w:val="0"/>
          <w:color w:val="000000" w:themeColor="text1"/>
          <w:sz w:val="24"/>
          <w:szCs w:val="24"/>
        </w:rPr>
        <w:t>видов расходов классификации расходов бюджетов</w:t>
      </w:r>
      <w:proofErr w:type="gramEnd"/>
      <w:r w:rsidRPr="00B72B2B">
        <w:rPr>
          <w:snapToGrid w:val="0"/>
          <w:color w:val="000000" w:themeColor="text1"/>
          <w:sz w:val="24"/>
          <w:szCs w:val="24"/>
        </w:rPr>
        <w:t xml:space="preserve"> на 202</w:t>
      </w:r>
      <w:r w:rsidR="007A0A62" w:rsidRPr="00B72B2B">
        <w:rPr>
          <w:snapToGrid w:val="0"/>
          <w:color w:val="000000" w:themeColor="text1"/>
          <w:sz w:val="24"/>
          <w:szCs w:val="24"/>
        </w:rPr>
        <w:t>5</w:t>
      </w:r>
      <w:r w:rsidRPr="00B72B2B">
        <w:rPr>
          <w:snapToGrid w:val="0"/>
          <w:color w:val="000000" w:themeColor="text1"/>
          <w:sz w:val="24"/>
          <w:szCs w:val="24"/>
        </w:rPr>
        <w:t xml:space="preserve"> год и плановый период 202</w:t>
      </w:r>
      <w:r w:rsidR="007A0A62" w:rsidRPr="00B72B2B">
        <w:rPr>
          <w:snapToGrid w:val="0"/>
          <w:color w:val="000000" w:themeColor="text1"/>
          <w:sz w:val="24"/>
          <w:szCs w:val="24"/>
        </w:rPr>
        <w:t>6</w:t>
      </w:r>
      <w:r w:rsidRPr="00B72B2B">
        <w:rPr>
          <w:snapToGrid w:val="0"/>
          <w:color w:val="000000" w:themeColor="text1"/>
          <w:sz w:val="24"/>
          <w:szCs w:val="24"/>
        </w:rPr>
        <w:t xml:space="preserve"> и 202</w:t>
      </w:r>
      <w:r w:rsidR="007A0A62" w:rsidRPr="00B72B2B">
        <w:rPr>
          <w:snapToGrid w:val="0"/>
          <w:color w:val="000000" w:themeColor="text1"/>
          <w:sz w:val="24"/>
          <w:szCs w:val="24"/>
        </w:rPr>
        <w:t>7</w:t>
      </w:r>
      <w:r w:rsidRPr="00B72B2B">
        <w:rPr>
          <w:snapToGrid w:val="0"/>
          <w:color w:val="000000" w:themeColor="text1"/>
          <w:sz w:val="24"/>
          <w:szCs w:val="24"/>
        </w:rPr>
        <w:t xml:space="preserve"> годов согласно приложению №</w:t>
      </w:r>
      <w:r w:rsidR="00E41C0D" w:rsidRPr="00B72B2B">
        <w:rPr>
          <w:snapToGrid w:val="0"/>
          <w:color w:val="000000" w:themeColor="text1"/>
          <w:sz w:val="24"/>
          <w:szCs w:val="24"/>
        </w:rPr>
        <w:t> </w:t>
      </w:r>
      <w:r w:rsidRPr="00B72B2B">
        <w:rPr>
          <w:snapToGrid w:val="0"/>
          <w:color w:val="000000" w:themeColor="text1"/>
          <w:sz w:val="24"/>
          <w:szCs w:val="24"/>
        </w:rPr>
        <w:t>2 к настоящему решению;</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в)</w:t>
      </w:r>
      <w:r w:rsidR="006A54FC" w:rsidRPr="00B72B2B">
        <w:rPr>
          <w:snapToGrid w:val="0"/>
          <w:color w:val="000000" w:themeColor="text1"/>
          <w:sz w:val="24"/>
          <w:szCs w:val="24"/>
        </w:rPr>
        <w:t> </w:t>
      </w:r>
      <w:r w:rsidRPr="00B72B2B">
        <w:rPr>
          <w:snapToGrid w:val="0"/>
          <w:color w:val="000000" w:themeColor="text1"/>
          <w:sz w:val="24"/>
          <w:szCs w:val="24"/>
        </w:rPr>
        <w:t xml:space="preserve">ведомственную структуру расходов бюджета Рузского </w:t>
      </w:r>
      <w:r w:rsidR="00CE4738"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на 202</w:t>
      </w:r>
      <w:r w:rsidR="007A0A62" w:rsidRPr="00B72B2B">
        <w:rPr>
          <w:snapToGrid w:val="0"/>
          <w:color w:val="000000" w:themeColor="text1"/>
          <w:sz w:val="24"/>
          <w:szCs w:val="24"/>
        </w:rPr>
        <w:t>5</w:t>
      </w:r>
      <w:r w:rsidRPr="00B72B2B">
        <w:rPr>
          <w:snapToGrid w:val="0"/>
          <w:color w:val="000000" w:themeColor="text1"/>
          <w:sz w:val="24"/>
          <w:szCs w:val="24"/>
        </w:rPr>
        <w:t xml:space="preserve"> год и плановый период 202</w:t>
      </w:r>
      <w:r w:rsidR="007A0A62" w:rsidRPr="00B72B2B">
        <w:rPr>
          <w:snapToGrid w:val="0"/>
          <w:color w:val="000000" w:themeColor="text1"/>
          <w:sz w:val="24"/>
          <w:szCs w:val="24"/>
        </w:rPr>
        <w:t>6</w:t>
      </w:r>
      <w:r w:rsidRPr="00B72B2B">
        <w:rPr>
          <w:snapToGrid w:val="0"/>
          <w:color w:val="000000" w:themeColor="text1"/>
          <w:sz w:val="24"/>
          <w:szCs w:val="24"/>
        </w:rPr>
        <w:t xml:space="preserve"> и 202</w:t>
      </w:r>
      <w:r w:rsidR="007A0A62" w:rsidRPr="00B72B2B">
        <w:rPr>
          <w:snapToGrid w:val="0"/>
          <w:color w:val="000000" w:themeColor="text1"/>
          <w:sz w:val="24"/>
          <w:szCs w:val="24"/>
        </w:rPr>
        <w:t>7</w:t>
      </w:r>
      <w:r w:rsidRPr="00B72B2B">
        <w:rPr>
          <w:snapToGrid w:val="0"/>
          <w:color w:val="000000" w:themeColor="text1"/>
          <w:sz w:val="24"/>
          <w:szCs w:val="24"/>
        </w:rPr>
        <w:t xml:space="preserve"> годов согласно приложению №</w:t>
      </w:r>
      <w:r w:rsidR="00E41C0D" w:rsidRPr="00B72B2B">
        <w:rPr>
          <w:snapToGrid w:val="0"/>
          <w:color w:val="000000" w:themeColor="text1"/>
          <w:sz w:val="24"/>
          <w:szCs w:val="24"/>
        </w:rPr>
        <w:t> </w:t>
      </w:r>
      <w:r w:rsidRPr="00B72B2B">
        <w:rPr>
          <w:snapToGrid w:val="0"/>
          <w:color w:val="000000" w:themeColor="text1"/>
          <w:sz w:val="24"/>
          <w:szCs w:val="24"/>
        </w:rPr>
        <w:t>3 к настоящему решению;</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г)</w:t>
      </w:r>
      <w:r w:rsidR="006A54FC" w:rsidRPr="00B72B2B">
        <w:rPr>
          <w:snapToGrid w:val="0"/>
          <w:color w:val="000000" w:themeColor="text1"/>
          <w:sz w:val="24"/>
          <w:szCs w:val="24"/>
        </w:rPr>
        <w:t> </w:t>
      </w:r>
      <w:r w:rsidRPr="00B72B2B">
        <w:rPr>
          <w:snapToGrid w:val="0"/>
          <w:color w:val="000000" w:themeColor="text1"/>
          <w:sz w:val="24"/>
          <w:szCs w:val="24"/>
        </w:rPr>
        <w:t xml:space="preserve">распределение ассигнований по разделам и подразделам </w:t>
      </w:r>
      <w:proofErr w:type="gramStart"/>
      <w:r w:rsidRPr="00B72B2B">
        <w:rPr>
          <w:snapToGrid w:val="0"/>
          <w:color w:val="000000" w:themeColor="text1"/>
          <w:sz w:val="24"/>
          <w:szCs w:val="24"/>
        </w:rPr>
        <w:t>классификации расходов бюджетов бюджетной системы Российской Федерации</w:t>
      </w:r>
      <w:proofErr w:type="gramEnd"/>
      <w:r w:rsidRPr="00B72B2B">
        <w:rPr>
          <w:snapToGrid w:val="0"/>
          <w:color w:val="000000" w:themeColor="text1"/>
          <w:sz w:val="24"/>
          <w:szCs w:val="24"/>
        </w:rPr>
        <w:t xml:space="preserve"> на 202</w:t>
      </w:r>
      <w:r w:rsidR="007A0A62" w:rsidRPr="00B72B2B">
        <w:rPr>
          <w:snapToGrid w:val="0"/>
          <w:color w:val="000000" w:themeColor="text1"/>
          <w:sz w:val="24"/>
          <w:szCs w:val="24"/>
        </w:rPr>
        <w:t>5</w:t>
      </w:r>
      <w:r w:rsidRPr="00B72B2B">
        <w:rPr>
          <w:snapToGrid w:val="0"/>
          <w:color w:val="000000" w:themeColor="text1"/>
          <w:sz w:val="24"/>
          <w:szCs w:val="24"/>
        </w:rPr>
        <w:t xml:space="preserve"> год и плановый период 202</w:t>
      </w:r>
      <w:r w:rsidR="007A0A62" w:rsidRPr="00B72B2B">
        <w:rPr>
          <w:snapToGrid w:val="0"/>
          <w:color w:val="000000" w:themeColor="text1"/>
          <w:sz w:val="24"/>
          <w:szCs w:val="24"/>
        </w:rPr>
        <w:t>6</w:t>
      </w:r>
      <w:r w:rsidRPr="00B72B2B">
        <w:rPr>
          <w:snapToGrid w:val="0"/>
          <w:color w:val="000000" w:themeColor="text1"/>
          <w:sz w:val="24"/>
          <w:szCs w:val="24"/>
        </w:rPr>
        <w:t xml:space="preserve"> и 202</w:t>
      </w:r>
      <w:r w:rsidR="007A0A62" w:rsidRPr="00B72B2B">
        <w:rPr>
          <w:snapToGrid w:val="0"/>
          <w:color w:val="000000" w:themeColor="text1"/>
          <w:sz w:val="24"/>
          <w:szCs w:val="24"/>
        </w:rPr>
        <w:t>7</w:t>
      </w:r>
      <w:r w:rsidRPr="00B72B2B">
        <w:rPr>
          <w:snapToGrid w:val="0"/>
          <w:color w:val="000000" w:themeColor="text1"/>
          <w:sz w:val="24"/>
          <w:szCs w:val="24"/>
        </w:rPr>
        <w:t xml:space="preserve"> годов согласно приложению №</w:t>
      </w:r>
      <w:r w:rsidR="00E41C0D" w:rsidRPr="00B72B2B">
        <w:rPr>
          <w:snapToGrid w:val="0"/>
          <w:color w:val="000000" w:themeColor="text1"/>
          <w:sz w:val="24"/>
          <w:szCs w:val="24"/>
        </w:rPr>
        <w:t> </w:t>
      </w:r>
      <w:r w:rsidRPr="00B72B2B">
        <w:rPr>
          <w:snapToGrid w:val="0"/>
          <w:color w:val="000000" w:themeColor="text1"/>
          <w:sz w:val="24"/>
          <w:szCs w:val="24"/>
        </w:rPr>
        <w:t>4 к настоящему решению;</w:t>
      </w:r>
    </w:p>
    <w:p w:rsidR="00C22B21" w:rsidRPr="00B72B2B" w:rsidRDefault="00C22B21" w:rsidP="00C22B21">
      <w:pPr>
        <w:pStyle w:val="ConsPlusNormal"/>
        <w:ind w:firstLine="709"/>
        <w:jc w:val="both"/>
        <w:rPr>
          <w:snapToGrid w:val="0"/>
          <w:color w:val="000000" w:themeColor="text1"/>
          <w:sz w:val="24"/>
          <w:szCs w:val="24"/>
        </w:rPr>
      </w:pPr>
      <w:proofErr w:type="spellStart"/>
      <w:r w:rsidRPr="00B72B2B">
        <w:rPr>
          <w:snapToGrid w:val="0"/>
          <w:color w:val="000000" w:themeColor="text1"/>
          <w:sz w:val="24"/>
          <w:szCs w:val="24"/>
        </w:rPr>
        <w:t>д</w:t>
      </w:r>
      <w:proofErr w:type="spellEnd"/>
      <w:r w:rsidRPr="00B72B2B">
        <w:rPr>
          <w:snapToGrid w:val="0"/>
          <w:color w:val="000000" w:themeColor="text1"/>
          <w:sz w:val="24"/>
          <w:szCs w:val="24"/>
        </w:rPr>
        <w:t>)</w:t>
      </w:r>
      <w:r w:rsidR="006A54FC" w:rsidRPr="00B72B2B">
        <w:rPr>
          <w:snapToGrid w:val="0"/>
          <w:color w:val="000000" w:themeColor="text1"/>
          <w:sz w:val="24"/>
          <w:szCs w:val="24"/>
        </w:rPr>
        <w:t> </w:t>
      </w:r>
      <w:r w:rsidRPr="00B72B2B">
        <w:rPr>
          <w:snapToGrid w:val="0"/>
          <w:color w:val="000000" w:themeColor="text1"/>
          <w:sz w:val="24"/>
          <w:szCs w:val="24"/>
        </w:rPr>
        <w:t xml:space="preserve">расходы бюджета Рузского </w:t>
      </w:r>
      <w:r w:rsidR="00CE4738"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по целевым статьям (муниципальным программам Рузского </w:t>
      </w:r>
      <w:r w:rsidR="00CE4738"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Московской области и </w:t>
      </w:r>
      <w:proofErr w:type="spellStart"/>
      <w:r w:rsidRPr="00B72B2B">
        <w:rPr>
          <w:snapToGrid w:val="0"/>
          <w:color w:val="000000" w:themeColor="text1"/>
          <w:sz w:val="24"/>
          <w:szCs w:val="24"/>
        </w:rPr>
        <w:t>непрограммным</w:t>
      </w:r>
      <w:proofErr w:type="spellEnd"/>
      <w:r w:rsidRPr="00B72B2B">
        <w:rPr>
          <w:snapToGrid w:val="0"/>
          <w:color w:val="000000" w:themeColor="text1"/>
          <w:sz w:val="24"/>
          <w:szCs w:val="24"/>
        </w:rPr>
        <w:t xml:space="preserve"> направлениям деятельности), группам и подгруппам </w:t>
      </w:r>
      <w:proofErr w:type="gramStart"/>
      <w:r w:rsidRPr="00B72B2B">
        <w:rPr>
          <w:snapToGrid w:val="0"/>
          <w:color w:val="000000" w:themeColor="text1"/>
          <w:sz w:val="24"/>
          <w:szCs w:val="24"/>
        </w:rPr>
        <w:t>видов расходов классификации расходов бюджетов</w:t>
      </w:r>
      <w:proofErr w:type="gramEnd"/>
      <w:r w:rsidRPr="00B72B2B">
        <w:rPr>
          <w:snapToGrid w:val="0"/>
          <w:color w:val="000000" w:themeColor="text1"/>
          <w:sz w:val="24"/>
          <w:szCs w:val="24"/>
        </w:rPr>
        <w:t xml:space="preserve"> на 202</w:t>
      </w:r>
      <w:r w:rsidR="007A0A62" w:rsidRPr="00B72B2B">
        <w:rPr>
          <w:snapToGrid w:val="0"/>
          <w:color w:val="000000" w:themeColor="text1"/>
          <w:sz w:val="24"/>
          <w:szCs w:val="24"/>
        </w:rPr>
        <w:t>5</w:t>
      </w:r>
      <w:r w:rsidRPr="00B72B2B">
        <w:rPr>
          <w:snapToGrid w:val="0"/>
          <w:color w:val="000000" w:themeColor="text1"/>
          <w:sz w:val="24"/>
          <w:szCs w:val="24"/>
        </w:rPr>
        <w:t xml:space="preserve"> год и плановый период 202</w:t>
      </w:r>
      <w:r w:rsidR="007A0A62" w:rsidRPr="00B72B2B">
        <w:rPr>
          <w:snapToGrid w:val="0"/>
          <w:color w:val="000000" w:themeColor="text1"/>
          <w:sz w:val="24"/>
          <w:szCs w:val="24"/>
        </w:rPr>
        <w:t>6</w:t>
      </w:r>
      <w:r w:rsidRPr="00B72B2B">
        <w:rPr>
          <w:snapToGrid w:val="0"/>
          <w:color w:val="000000" w:themeColor="text1"/>
          <w:sz w:val="24"/>
          <w:szCs w:val="24"/>
        </w:rPr>
        <w:t xml:space="preserve"> и 202</w:t>
      </w:r>
      <w:r w:rsidR="007A0A62" w:rsidRPr="00B72B2B">
        <w:rPr>
          <w:snapToGrid w:val="0"/>
          <w:color w:val="000000" w:themeColor="text1"/>
          <w:sz w:val="24"/>
          <w:szCs w:val="24"/>
        </w:rPr>
        <w:t>7</w:t>
      </w:r>
      <w:r w:rsidRPr="00B72B2B">
        <w:rPr>
          <w:snapToGrid w:val="0"/>
          <w:color w:val="000000" w:themeColor="text1"/>
          <w:sz w:val="24"/>
          <w:szCs w:val="24"/>
        </w:rPr>
        <w:t xml:space="preserve"> годов согласно приложению №</w:t>
      </w:r>
      <w:r w:rsidR="00E41C0D" w:rsidRPr="00B72B2B">
        <w:rPr>
          <w:snapToGrid w:val="0"/>
          <w:color w:val="000000" w:themeColor="text1"/>
          <w:sz w:val="24"/>
          <w:szCs w:val="24"/>
        </w:rPr>
        <w:t> </w:t>
      </w:r>
      <w:r w:rsidRPr="00B72B2B">
        <w:rPr>
          <w:snapToGrid w:val="0"/>
          <w:color w:val="000000" w:themeColor="text1"/>
          <w:sz w:val="24"/>
          <w:szCs w:val="24"/>
        </w:rPr>
        <w:t>5 к настоящему решению;</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е)</w:t>
      </w:r>
      <w:r w:rsidR="006A54FC" w:rsidRPr="00B72B2B">
        <w:rPr>
          <w:snapToGrid w:val="0"/>
          <w:color w:val="000000" w:themeColor="text1"/>
          <w:sz w:val="24"/>
          <w:szCs w:val="24"/>
        </w:rPr>
        <w:t> </w:t>
      </w:r>
      <w:r w:rsidRPr="00B72B2B">
        <w:rPr>
          <w:snapToGrid w:val="0"/>
          <w:color w:val="000000" w:themeColor="text1"/>
          <w:sz w:val="24"/>
          <w:szCs w:val="24"/>
        </w:rPr>
        <w:t xml:space="preserve">расходы бюджета Рузского </w:t>
      </w:r>
      <w:r w:rsidR="00CE4738"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на осуществление бюджетных инвестиций в форме капитальных вложений на 202</w:t>
      </w:r>
      <w:r w:rsidR="007A0A62" w:rsidRPr="00B72B2B">
        <w:rPr>
          <w:snapToGrid w:val="0"/>
          <w:color w:val="000000" w:themeColor="text1"/>
          <w:sz w:val="24"/>
          <w:szCs w:val="24"/>
        </w:rPr>
        <w:t>5</w:t>
      </w:r>
      <w:r w:rsidRPr="00B72B2B">
        <w:rPr>
          <w:snapToGrid w:val="0"/>
          <w:color w:val="000000" w:themeColor="text1"/>
          <w:sz w:val="24"/>
          <w:szCs w:val="24"/>
        </w:rPr>
        <w:t xml:space="preserve"> год и плановый период 202</w:t>
      </w:r>
      <w:r w:rsidR="007A0A62" w:rsidRPr="00B72B2B">
        <w:rPr>
          <w:snapToGrid w:val="0"/>
          <w:color w:val="000000" w:themeColor="text1"/>
          <w:sz w:val="24"/>
          <w:szCs w:val="24"/>
        </w:rPr>
        <w:t>6</w:t>
      </w:r>
      <w:r w:rsidRPr="00B72B2B">
        <w:rPr>
          <w:snapToGrid w:val="0"/>
          <w:color w:val="000000" w:themeColor="text1"/>
          <w:sz w:val="24"/>
          <w:szCs w:val="24"/>
        </w:rPr>
        <w:t xml:space="preserve"> и 202</w:t>
      </w:r>
      <w:r w:rsidR="007A0A62" w:rsidRPr="00B72B2B">
        <w:rPr>
          <w:snapToGrid w:val="0"/>
          <w:color w:val="000000" w:themeColor="text1"/>
          <w:sz w:val="24"/>
          <w:szCs w:val="24"/>
        </w:rPr>
        <w:t>7</w:t>
      </w:r>
      <w:r w:rsidRPr="00B72B2B">
        <w:rPr>
          <w:snapToGrid w:val="0"/>
          <w:color w:val="000000" w:themeColor="text1"/>
          <w:sz w:val="24"/>
          <w:szCs w:val="24"/>
        </w:rPr>
        <w:t xml:space="preserve"> годов согласно приложению №</w:t>
      </w:r>
      <w:r w:rsidR="00E41C0D" w:rsidRPr="00B72B2B">
        <w:rPr>
          <w:snapToGrid w:val="0"/>
          <w:color w:val="000000" w:themeColor="text1"/>
          <w:sz w:val="24"/>
          <w:szCs w:val="24"/>
        </w:rPr>
        <w:t> </w:t>
      </w:r>
      <w:r w:rsidRPr="00B72B2B">
        <w:rPr>
          <w:snapToGrid w:val="0"/>
          <w:color w:val="000000" w:themeColor="text1"/>
          <w:sz w:val="24"/>
          <w:szCs w:val="24"/>
        </w:rPr>
        <w:t>6 к настоящему решению;</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ж)</w:t>
      </w:r>
      <w:r w:rsidR="006A54FC" w:rsidRPr="00B72B2B">
        <w:rPr>
          <w:snapToGrid w:val="0"/>
          <w:color w:val="000000" w:themeColor="text1"/>
          <w:sz w:val="24"/>
          <w:szCs w:val="24"/>
        </w:rPr>
        <w:t> </w:t>
      </w:r>
      <w:r w:rsidRPr="00B72B2B">
        <w:rPr>
          <w:snapToGrid w:val="0"/>
          <w:color w:val="000000" w:themeColor="text1"/>
          <w:sz w:val="24"/>
          <w:szCs w:val="24"/>
        </w:rPr>
        <w:t xml:space="preserve">программу муниципальных внутренних заимствований Рузского </w:t>
      </w:r>
      <w:r w:rsidR="00CE4738"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Московской области на 202</w:t>
      </w:r>
      <w:r w:rsidR="007A0A62" w:rsidRPr="00B72B2B">
        <w:rPr>
          <w:snapToGrid w:val="0"/>
          <w:color w:val="000000" w:themeColor="text1"/>
          <w:sz w:val="24"/>
          <w:szCs w:val="24"/>
        </w:rPr>
        <w:t>5</w:t>
      </w:r>
      <w:r w:rsidRPr="00B72B2B">
        <w:rPr>
          <w:snapToGrid w:val="0"/>
          <w:color w:val="000000" w:themeColor="text1"/>
          <w:sz w:val="24"/>
          <w:szCs w:val="24"/>
        </w:rPr>
        <w:t xml:space="preserve"> год и плановый период 202</w:t>
      </w:r>
      <w:r w:rsidR="007A0A62" w:rsidRPr="00B72B2B">
        <w:rPr>
          <w:snapToGrid w:val="0"/>
          <w:color w:val="000000" w:themeColor="text1"/>
          <w:sz w:val="24"/>
          <w:szCs w:val="24"/>
        </w:rPr>
        <w:t>6</w:t>
      </w:r>
      <w:r w:rsidRPr="00B72B2B">
        <w:rPr>
          <w:snapToGrid w:val="0"/>
          <w:color w:val="000000" w:themeColor="text1"/>
          <w:sz w:val="24"/>
          <w:szCs w:val="24"/>
        </w:rPr>
        <w:t xml:space="preserve"> и 202</w:t>
      </w:r>
      <w:r w:rsidR="007A0A62" w:rsidRPr="00B72B2B">
        <w:rPr>
          <w:snapToGrid w:val="0"/>
          <w:color w:val="000000" w:themeColor="text1"/>
          <w:sz w:val="24"/>
          <w:szCs w:val="24"/>
        </w:rPr>
        <w:t>7</w:t>
      </w:r>
      <w:r w:rsidRPr="00B72B2B">
        <w:rPr>
          <w:snapToGrid w:val="0"/>
          <w:color w:val="000000" w:themeColor="text1"/>
          <w:sz w:val="24"/>
          <w:szCs w:val="24"/>
        </w:rPr>
        <w:t xml:space="preserve"> годов согласно приложению №</w:t>
      </w:r>
      <w:r w:rsidR="00E41C0D" w:rsidRPr="00B72B2B">
        <w:rPr>
          <w:snapToGrid w:val="0"/>
          <w:color w:val="000000" w:themeColor="text1"/>
          <w:sz w:val="24"/>
          <w:szCs w:val="24"/>
        </w:rPr>
        <w:t> </w:t>
      </w:r>
      <w:r w:rsidRPr="00B72B2B">
        <w:rPr>
          <w:snapToGrid w:val="0"/>
          <w:color w:val="000000" w:themeColor="text1"/>
          <w:sz w:val="24"/>
          <w:szCs w:val="24"/>
        </w:rPr>
        <w:t>7 к настоящему решению;</w:t>
      </w:r>
    </w:p>
    <w:p w:rsidR="00C22B21" w:rsidRPr="00B72B2B" w:rsidRDefault="00C22B21" w:rsidP="00C22B21">
      <w:pPr>
        <w:pStyle w:val="ConsPlusNormal"/>
        <w:ind w:firstLine="709"/>
        <w:jc w:val="both"/>
        <w:rPr>
          <w:snapToGrid w:val="0"/>
          <w:color w:val="000000" w:themeColor="text1"/>
          <w:sz w:val="24"/>
          <w:szCs w:val="24"/>
        </w:rPr>
      </w:pPr>
      <w:proofErr w:type="spellStart"/>
      <w:r w:rsidRPr="00B72B2B">
        <w:rPr>
          <w:snapToGrid w:val="0"/>
          <w:color w:val="000000" w:themeColor="text1"/>
          <w:sz w:val="24"/>
          <w:szCs w:val="24"/>
        </w:rPr>
        <w:t>з</w:t>
      </w:r>
      <w:proofErr w:type="spellEnd"/>
      <w:r w:rsidRPr="00B72B2B">
        <w:rPr>
          <w:snapToGrid w:val="0"/>
          <w:color w:val="000000" w:themeColor="text1"/>
          <w:sz w:val="24"/>
          <w:szCs w:val="24"/>
        </w:rPr>
        <w:t>)</w:t>
      </w:r>
      <w:r w:rsidR="006A54FC" w:rsidRPr="00B72B2B">
        <w:rPr>
          <w:snapToGrid w:val="0"/>
          <w:color w:val="000000" w:themeColor="text1"/>
          <w:sz w:val="24"/>
          <w:szCs w:val="24"/>
        </w:rPr>
        <w:t> </w:t>
      </w:r>
      <w:r w:rsidRPr="00B72B2B">
        <w:rPr>
          <w:snapToGrid w:val="0"/>
          <w:color w:val="000000" w:themeColor="text1"/>
          <w:sz w:val="24"/>
          <w:szCs w:val="24"/>
        </w:rPr>
        <w:t xml:space="preserve">источники внутреннего финансирования дефицита бюджета Рузского </w:t>
      </w:r>
      <w:r w:rsidR="00CE4738"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на 202</w:t>
      </w:r>
      <w:r w:rsidR="007A0A62" w:rsidRPr="00B72B2B">
        <w:rPr>
          <w:snapToGrid w:val="0"/>
          <w:color w:val="000000" w:themeColor="text1"/>
          <w:sz w:val="24"/>
          <w:szCs w:val="24"/>
        </w:rPr>
        <w:t>5</w:t>
      </w:r>
      <w:r w:rsidRPr="00B72B2B">
        <w:rPr>
          <w:snapToGrid w:val="0"/>
          <w:color w:val="000000" w:themeColor="text1"/>
          <w:sz w:val="24"/>
          <w:szCs w:val="24"/>
        </w:rPr>
        <w:t xml:space="preserve"> год и плановый период 202</w:t>
      </w:r>
      <w:r w:rsidR="007A0A62" w:rsidRPr="00B72B2B">
        <w:rPr>
          <w:snapToGrid w:val="0"/>
          <w:color w:val="000000" w:themeColor="text1"/>
          <w:sz w:val="24"/>
          <w:szCs w:val="24"/>
        </w:rPr>
        <w:t>6</w:t>
      </w:r>
      <w:r w:rsidRPr="00B72B2B">
        <w:rPr>
          <w:snapToGrid w:val="0"/>
          <w:color w:val="000000" w:themeColor="text1"/>
          <w:sz w:val="24"/>
          <w:szCs w:val="24"/>
        </w:rPr>
        <w:t xml:space="preserve"> и 202</w:t>
      </w:r>
      <w:r w:rsidR="007A0A62" w:rsidRPr="00B72B2B">
        <w:rPr>
          <w:snapToGrid w:val="0"/>
          <w:color w:val="000000" w:themeColor="text1"/>
          <w:sz w:val="24"/>
          <w:szCs w:val="24"/>
        </w:rPr>
        <w:t>7</w:t>
      </w:r>
      <w:r w:rsidRPr="00B72B2B">
        <w:rPr>
          <w:snapToGrid w:val="0"/>
          <w:color w:val="000000" w:themeColor="text1"/>
          <w:sz w:val="24"/>
          <w:szCs w:val="24"/>
        </w:rPr>
        <w:t xml:space="preserve"> годов согласно приложению №</w:t>
      </w:r>
      <w:r w:rsidR="00E41C0D" w:rsidRPr="00B72B2B">
        <w:rPr>
          <w:snapToGrid w:val="0"/>
          <w:color w:val="000000" w:themeColor="text1"/>
          <w:sz w:val="24"/>
          <w:szCs w:val="24"/>
        </w:rPr>
        <w:t> </w:t>
      </w:r>
      <w:r w:rsidRPr="00B72B2B">
        <w:rPr>
          <w:snapToGrid w:val="0"/>
          <w:color w:val="000000" w:themeColor="text1"/>
          <w:sz w:val="24"/>
          <w:szCs w:val="24"/>
        </w:rPr>
        <w:t>8 к настоящему решению.</w:t>
      </w:r>
    </w:p>
    <w:p w:rsidR="00C22B21" w:rsidRPr="00B72B2B" w:rsidRDefault="00C22B21" w:rsidP="00C22B21">
      <w:pPr>
        <w:pStyle w:val="ConsPlusNormal"/>
        <w:ind w:firstLine="709"/>
        <w:jc w:val="both"/>
        <w:rPr>
          <w:snapToGrid w:val="0"/>
          <w:color w:val="000000" w:themeColor="text1"/>
          <w:sz w:val="24"/>
          <w:szCs w:val="24"/>
        </w:rPr>
      </w:pP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5.</w:t>
      </w:r>
      <w:r w:rsidR="006A54FC" w:rsidRPr="00B72B2B">
        <w:rPr>
          <w:snapToGrid w:val="0"/>
          <w:color w:val="000000" w:themeColor="text1"/>
          <w:sz w:val="24"/>
          <w:szCs w:val="24"/>
        </w:rPr>
        <w:t> </w:t>
      </w:r>
      <w:r w:rsidRPr="00B72B2B">
        <w:rPr>
          <w:snapToGrid w:val="0"/>
          <w:color w:val="000000" w:themeColor="text1"/>
          <w:sz w:val="24"/>
          <w:szCs w:val="24"/>
        </w:rPr>
        <w:t xml:space="preserve">Установить, что ведение лицевых </w:t>
      </w:r>
      <w:proofErr w:type="gramStart"/>
      <w:r w:rsidRPr="00B72B2B">
        <w:rPr>
          <w:snapToGrid w:val="0"/>
          <w:color w:val="000000" w:themeColor="text1"/>
          <w:sz w:val="24"/>
          <w:szCs w:val="24"/>
        </w:rPr>
        <w:t xml:space="preserve">счетов администратора доходов бюджета Рузского </w:t>
      </w:r>
      <w:r w:rsidR="00CE4738"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w:t>
      </w:r>
      <w:proofErr w:type="gramEnd"/>
      <w:r w:rsidRPr="00B72B2B">
        <w:rPr>
          <w:snapToGrid w:val="0"/>
          <w:color w:val="000000" w:themeColor="text1"/>
          <w:sz w:val="24"/>
          <w:szCs w:val="24"/>
        </w:rPr>
        <w:t xml:space="preserve"> осуществляет Финансовое управление Администрации Рузского городского округа Московской области.</w:t>
      </w:r>
    </w:p>
    <w:p w:rsidR="00C22B21" w:rsidRPr="00B72B2B" w:rsidRDefault="00C22B21" w:rsidP="00C22B21">
      <w:pPr>
        <w:pStyle w:val="ConsPlusNormal"/>
        <w:ind w:firstLine="709"/>
        <w:jc w:val="both"/>
        <w:rPr>
          <w:snapToGrid w:val="0"/>
          <w:color w:val="000000" w:themeColor="text1"/>
          <w:sz w:val="24"/>
          <w:szCs w:val="24"/>
        </w:rPr>
      </w:pPr>
    </w:p>
    <w:p w:rsidR="00AF2478" w:rsidRPr="00B72B2B" w:rsidRDefault="00AF2478"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6. </w:t>
      </w:r>
      <w:r w:rsidR="00024060" w:rsidRPr="00B72B2B">
        <w:rPr>
          <w:snapToGrid w:val="0"/>
          <w:color w:val="000000" w:themeColor="text1"/>
          <w:sz w:val="24"/>
          <w:szCs w:val="24"/>
        </w:rPr>
        <w:t xml:space="preserve">Предоставление средств из бюджета Рузского </w:t>
      </w:r>
      <w:r w:rsidR="00CE4738" w:rsidRPr="00B72B2B">
        <w:rPr>
          <w:snapToGrid w:val="0"/>
          <w:color w:val="000000" w:themeColor="text1"/>
          <w:sz w:val="24"/>
          <w:szCs w:val="24"/>
        </w:rPr>
        <w:t>муниципального</w:t>
      </w:r>
      <w:r w:rsidR="00024060" w:rsidRPr="00B72B2B">
        <w:rPr>
          <w:snapToGrid w:val="0"/>
          <w:color w:val="000000" w:themeColor="text1"/>
          <w:sz w:val="24"/>
          <w:szCs w:val="24"/>
        </w:rPr>
        <w:t xml:space="preserve"> округа</w:t>
      </w:r>
      <w:r w:rsidRPr="00B72B2B">
        <w:rPr>
          <w:snapToGrid w:val="0"/>
          <w:color w:val="000000" w:themeColor="text1"/>
          <w:sz w:val="24"/>
          <w:szCs w:val="24"/>
        </w:rPr>
        <w:t xml:space="preserve"> на реализацию мероприятий муниципальных программ Рузского </w:t>
      </w:r>
      <w:r w:rsidR="00CE4738"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w:t>
      </w:r>
      <w:r w:rsidR="00A05A3E" w:rsidRPr="00B72B2B">
        <w:rPr>
          <w:snapToGrid w:val="0"/>
          <w:color w:val="000000" w:themeColor="text1"/>
          <w:sz w:val="24"/>
          <w:szCs w:val="24"/>
        </w:rPr>
        <w:t xml:space="preserve"> Московской области</w:t>
      </w:r>
      <w:r w:rsidRPr="00B72B2B">
        <w:rPr>
          <w:snapToGrid w:val="0"/>
          <w:color w:val="000000" w:themeColor="text1"/>
          <w:sz w:val="24"/>
          <w:szCs w:val="24"/>
        </w:rPr>
        <w:t xml:space="preserve">, предусматривающих наличие адресных перечней </w:t>
      </w:r>
      <w:r w:rsidR="009805F0" w:rsidRPr="00B72B2B">
        <w:rPr>
          <w:snapToGrid w:val="0"/>
          <w:color w:val="000000" w:themeColor="text1"/>
          <w:sz w:val="24"/>
          <w:szCs w:val="24"/>
        </w:rPr>
        <w:t xml:space="preserve">(перечней) объектов, </w:t>
      </w:r>
      <w:r w:rsidR="00024060" w:rsidRPr="00B72B2B">
        <w:rPr>
          <w:snapToGrid w:val="0"/>
          <w:color w:val="000000" w:themeColor="text1"/>
          <w:sz w:val="24"/>
          <w:szCs w:val="24"/>
        </w:rPr>
        <w:t xml:space="preserve">мероприятий, </w:t>
      </w:r>
      <w:r w:rsidR="009805F0" w:rsidRPr="00B72B2B">
        <w:rPr>
          <w:snapToGrid w:val="0"/>
          <w:color w:val="000000" w:themeColor="text1"/>
          <w:sz w:val="24"/>
          <w:szCs w:val="24"/>
        </w:rPr>
        <w:t>осуществляется при условии утверждения указанных адресных перечней (перечней) в порядке, установленном Администрацией Рузского городского округа</w:t>
      </w:r>
      <w:r w:rsidR="00A05A3E" w:rsidRPr="00B72B2B">
        <w:rPr>
          <w:snapToGrid w:val="0"/>
          <w:color w:val="000000" w:themeColor="text1"/>
          <w:sz w:val="24"/>
          <w:szCs w:val="24"/>
        </w:rPr>
        <w:t xml:space="preserve"> Московской области</w:t>
      </w:r>
      <w:r w:rsidR="009805F0" w:rsidRPr="00B72B2B">
        <w:rPr>
          <w:snapToGrid w:val="0"/>
          <w:color w:val="000000" w:themeColor="text1"/>
          <w:sz w:val="24"/>
          <w:szCs w:val="24"/>
        </w:rPr>
        <w:t>.</w:t>
      </w:r>
    </w:p>
    <w:p w:rsidR="009805F0" w:rsidRPr="00B72B2B" w:rsidRDefault="00024060"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Предоставление</w:t>
      </w:r>
      <w:r w:rsidR="00EF3159" w:rsidRPr="00B72B2B">
        <w:rPr>
          <w:snapToGrid w:val="0"/>
          <w:color w:val="000000" w:themeColor="text1"/>
          <w:sz w:val="24"/>
          <w:szCs w:val="24"/>
        </w:rPr>
        <w:t xml:space="preserve"> средств бюджета Рузского </w:t>
      </w:r>
      <w:r w:rsidR="00857072" w:rsidRPr="00B72B2B">
        <w:rPr>
          <w:snapToGrid w:val="0"/>
          <w:color w:val="000000" w:themeColor="text1"/>
          <w:sz w:val="24"/>
          <w:szCs w:val="24"/>
        </w:rPr>
        <w:t>муниципального</w:t>
      </w:r>
      <w:r w:rsidR="00EF3159" w:rsidRPr="00B72B2B">
        <w:rPr>
          <w:snapToGrid w:val="0"/>
          <w:color w:val="000000" w:themeColor="text1"/>
          <w:sz w:val="24"/>
          <w:szCs w:val="24"/>
        </w:rPr>
        <w:t xml:space="preserve"> округа</w:t>
      </w:r>
      <w:r w:rsidR="009805F0" w:rsidRPr="00B72B2B">
        <w:rPr>
          <w:snapToGrid w:val="0"/>
          <w:color w:val="000000" w:themeColor="text1"/>
          <w:sz w:val="24"/>
          <w:szCs w:val="24"/>
        </w:rPr>
        <w:t xml:space="preserve"> на реализацию мероприятий муниципальных программ Рузского </w:t>
      </w:r>
      <w:r w:rsidR="00857072" w:rsidRPr="00B72B2B">
        <w:rPr>
          <w:snapToGrid w:val="0"/>
          <w:color w:val="000000" w:themeColor="text1"/>
          <w:sz w:val="24"/>
          <w:szCs w:val="24"/>
        </w:rPr>
        <w:t>муниципального</w:t>
      </w:r>
      <w:r w:rsidR="009805F0" w:rsidRPr="00B72B2B">
        <w:rPr>
          <w:snapToGrid w:val="0"/>
          <w:color w:val="000000" w:themeColor="text1"/>
          <w:sz w:val="24"/>
          <w:szCs w:val="24"/>
        </w:rPr>
        <w:t xml:space="preserve"> округа</w:t>
      </w:r>
      <w:r w:rsidR="00A05A3E" w:rsidRPr="00B72B2B">
        <w:rPr>
          <w:snapToGrid w:val="0"/>
          <w:color w:val="000000" w:themeColor="text1"/>
          <w:sz w:val="24"/>
          <w:szCs w:val="24"/>
        </w:rPr>
        <w:t xml:space="preserve"> Московской области</w:t>
      </w:r>
      <w:r w:rsidR="009805F0" w:rsidRPr="00B72B2B">
        <w:rPr>
          <w:snapToGrid w:val="0"/>
          <w:color w:val="000000" w:themeColor="text1"/>
          <w:sz w:val="24"/>
          <w:szCs w:val="24"/>
        </w:rPr>
        <w:t>, указанных в абзаце первом настоящего пункта, осуществляется в объеме, распределенном адресными перечнями (перечнями) между объектами,</w:t>
      </w:r>
      <w:r w:rsidRPr="00B72B2B">
        <w:rPr>
          <w:snapToGrid w:val="0"/>
          <w:color w:val="000000" w:themeColor="text1"/>
          <w:sz w:val="24"/>
          <w:szCs w:val="24"/>
        </w:rPr>
        <w:t xml:space="preserve"> мероприятиями,</w:t>
      </w:r>
      <w:r w:rsidR="009805F0" w:rsidRPr="00B72B2B">
        <w:rPr>
          <w:snapToGrid w:val="0"/>
          <w:color w:val="000000" w:themeColor="text1"/>
          <w:sz w:val="24"/>
          <w:szCs w:val="24"/>
        </w:rPr>
        <w:t xml:space="preserve"> за исключением нераспределенных остатков, включенных в адресные перечни (перечни). </w:t>
      </w:r>
    </w:p>
    <w:p w:rsidR="00AF2478" w:rsidRPr="00B72B2B" w:rsidRDefault="009805F0" w:rsidP="00C22B21">
      <w:pPr>
        <w:pStyle w:val="ConsPlusNormal"/>
        <w:ind w:firstLine="709"/>
        <w:jc w:val="both"/>
        <w:rPr>
          <w:snapToGrid w:val="0"/>
          <w:color w:val="000000" w:themeColor="text1"/>
          <w:sz w:val="24"/>
          <w:szCs w:val="24"/>
        </w:rPr>
      </w:pPr>
      <w:proofErr w:type="gramStart"/>
      <w:r w:rsidRPr="00B72B2B">
        <w:rPr>
          <w:snapToGrid w:val="0"/>
          <w:color w:val="000000" w:themeColor="text1"/>
          <w:sz w:val="24"/>
          <w:szCs w:val="24"/>
        </w:rPr>
        <w:t>Действие абзаца первого настоящего пункта не распространяется на объекты, мероприяти</w:t>
      </w:r>
      <w:r w:rsidR="00A05A3E" w:rsidRPr="00B72B2B">
        <w:rPr>
          <w:snapToGrid w:val="0"/>
          <w:color w:val="000000" w:themeColor="text1"/>
          <w:sz w:val="24"/>
          <w:szCs w:val="24"/>
        </w:rPr>
        <w:t>я</w:t>
      </w:r>
      <w:r w:rsidRPr="00B72B2B">
        <w:rPr>
          <w:snapToGrid w:val="0"/>
          <w:color w:val="000000" w:themeColor="text1"/>
          <w:sz w:val="24"/>
          <w:szCs w:val="24"/>
        </w:rPr>
        <w:t xml:space="preserve">, финансирование которых осуществляется за счет средств субвенций, субсидий и иных межбюджетных трансфертов, имеющих целевое назначение, предоставляемых бюджету Рузского </w:t>
      </w:r>
      <w:r w:rsidR="00857072"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из федерального бюджета и </w:t>
      </w:r>
      <w:r w:rsidRPr="00B72B2B">
        <w:rPr>
          <w:snapToGrid w:val="0"/>
          <w:color w:val="000000" w:themeColor="text1"/>
          <w:sz w:val="24"/>
          <w:szCs w:val="24"/>
        </w:rPr>
        <w:lastRenderedPageBreak/>
        <w:t>бюджета Московской области</w:t>
      </w:r>
      <w:r w:rsidR="008046E3" w:rsidRPr="00B72B2B">
        <w:rPr>
          <w:snapToGrid w:val="0"/>
          <w:color w:val="000000" w:themeColor="text1"/>
          <w:sz w:val="24"/>
          <w:szCs w:val="24"/>
        </w:rPr>
        <w:t>, мероприятия, финансирование которых осуществляется в рамках финансового обеспечения выполнения муниципального задания на оказание услуг (выполнение работ)</w:t>
      </w:r>
      <w:r w:rsidR="0071522C" w:rsidRPr="00B72B2B">
        <w:rPr>
          <w:snapToGrid w:val="0"/>
          <w:color w:val="000000" w:themeColor="text1"/>
          <w:sz w:val="24"/>
          <w:szCs w:val="24"/>
        </w:rPr>
        <w:t xml:space="preserve"> </w:t>
      </w:r>
      <w:r w:rsidR="008046E3" w:rsidRPr="00B72B2B">
        <w:rPr>
          <w:snapToGrid w:val="0"/>
          <w:color w:val="000000" w:themeColor="text1"/>
          <w:sz w:val="24"/>
          <w:szCs w:val="24"/>
        </w:rPr>
        <w:t xml:space="preserve">муниципальными бюджетными и автономными учреждениями Рузского </w:t>
      </w:r>
      <w:r w:rsidR="00857072" w:rsidRPr="00B72B2B">
        <w:rPr>
          <w:snapToGrid w:val="0"/>
          <w:color w:val="000000" w:themeColor="text1"/>
          <w:sz w:val="24"/>
          <w:szCs w:val="24"/>
        </w:rPr>
        <w:t>муниципального</w:t>
      </w:r>
      <w:proofErr w:type="gramEnd"/>
      <w:r w:rsidR="008046E3" w:rsidRPr="00B72B2B">
        <w:rPr>
          <w:snapToGrid w:val="0"/>
          <w:color w:val="000000" w:themeColor="text1"/>
          <w:sz w:val="24"/>
          <w:szCs w:val="24"/>
        </w:rPr>
        <w:t xml:space="preserve"> округа</w:t>
      </w:r>
      <w:r w:rsidR="00A05A3E" w:rsidRPr="00B72B2B">
        <w:rPr>
          <w:snapToGrid w:val="0"/>
          <w:color w:val="000000" w:themeColor="text1"/>
          <w:sz w:val="24"/>
          <w:szCs w:val="24"/>
        </w:rPr>
        <w:t xml:space="preserve"> Московской области</w:t>
      </w:r>
      <w:r w:rsidR="008046E3" w:rsidRPr="00B72B2B">
        <w:rPr>
          <w:snapToGrid w:val="0"/>
          <w:color w:val="000000" w:themeColor="text1"/>
          <w:sz w:val="24"/>
          <w:szCs w:val="24"/>
        </w:rPr>
        <w:t xml:space="preserve">, объемы средств, не подлежащие включению в адресный перечень (перечень) в рамках одного мероприятия муниципальной программы Рузского </w:t>
      </w:r>
      <w:r w:rsidR="00857072" w:rsidRPr="00B72B2B">
        <w:rPr>
          <w:snapToGrid w:val="0"/>
          <w:color w:val="000000" w:themeColor="text1"/>
          <w:sz w:val="24"/>
          <w:szCs w:val="24"/>
        </w:rPr>
        <w:t>муниципального</w:t>
      </w:r>
      <w:r w:rsidR="008046E3" w:rsidRPr="00B72B2B">
        <w:rPr>
          <w:snapToGrid w:val="0"/>
          <w:color w:val="000000" w:themeColor="text1"/>
          <w:sz w:val="24"/>
          <w:szCs w:val="24"/>
        </w:rPr>
        <w:t xml:space="preserve"> округа</w:t>
      </w:r>
      <w:r w:rsidR="00A05A3E" w:rsidRPr="00B72B2B">
        <w:rPr>
          <w:snapToGrid w:val="0"/>
          <w:color w:val="000000" w:themeColor="text1"/>
          <w:sz w:val="24"/>
          <w:szCs w:val="24"/>
        </w:rPr>
        <w:t xml:space="preserve"> Московской области</w:t>
      </w:r>
      <w:r w:rsidR="008046E3" w:rsidRPr="00B72B2B">
        <w:rPr>
          <w:snapToGrid w:val="0"/>
          <w:color w:val="000000" w:themeColor="text1"/>
          <w:sz w:val="24"/>
          <w:szCs w:val="24"/>
        </w:rPr>
        <w:t>.</w:t>
      </w:r>
    </w:p>
    <w:p w:rsidR="008046E3" w:rsidRPr="00B72B2B" w:rsidRDefault="008046E3" w:rsidP="00C22B21">
      <w:pPr>
        <w:pStyle w:val="ConsPlusNormal"/>
        <w:ind w:firstLine="709"/>
        <w:jc w:val="both"/>
        <w:rPr>
          <w:snapToGrid w:val="0"/>
          <w:color w:val="000000" w:themeColor="text1"/>
          <w:sz w:val="24"/>
          <w:szCs w:val="24"/>
        </w:rPr>
      </w:pPr>
    </w:p>
    <w:p w:rsidR="00C22B21" w:rsidRPr="00B72B2B" w:rsidRDefault="008046E3"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7</w:t>
      </w:r>
      <w:r w:rsidR="00C22B21" w:rsidRPr="00B72B2B">
        <w:rPr>
          <w:snapToGrid w:val="0"/>
          <w:color w:val="000000" w:themeColor="text1"/>
          <w:sz w:val="24"/>
          <w:szCs w:val="24"/>
        </w:rPr>
        <w:t>.</w:t>
      </w:r>
      <w:r w:rsidR="006A54FC" w:rsidRPr="00B72B2B">
        <w:rPr>
          <w:snapToGrid w:val="0"/>
          <w:color w:val="000000" w:themeColor="text1"/>
          <w:sz w:val="24"/>
          <w:szCs w:val="24"/>
        </w:rPr>
        <w:t> </w:t>
      </w:r>
      <w:proofErr w:type="gramStart"/>
      <w:r w:rsidR="00C22B21" w:rsidRPr="00B72B2B">
        <w:rPr>
          <w:snapToGrid w:val="0"/>
          <w:color w:val="000000" w:themeColor="text1"/>
          <w:sz w:val="24"/>
          <w:szCs w:val="24"/>
        </w:rPr>
        <w:t>Установить, что Финансовое управление Администрации Рузского городского округа Московской области осуществляет доведение лимитов бюджетных обязательств на 202</w:t>
      </w:r>
      <w:r w:rsidR="007A0A62" w:rsidRPr="00B72B2B">
        <w:rPr>
          <w:snapToGrid w:val="0"/>
          <w:color w:val="000000" w:themeColor="text1"/>
          <w:sz w:val="24"/>
          <w:szCs w:val="24"/>
        </w:rPr>
        <w:t>5</w:t>
      </w:r>
      <w:r w:rsidR="00C22B21" w:rsidRPr="00B72B2B">
        <w:rPr>
          <w:snapToGrid w:val="0"/>
          <w:color w:val="000000" w:themeColor="text1"/>
          <w:sz w:val="24"/>
          <w:szCs w:val="24"/>
        </w:rPr>
        <w:t xml:space="preserve"> год до главных распорядителей средств бюджета Рузского </w:t>
      </w:r>
      <w:r w:rsidR="00857072" w:rsidRPr="00B72B2B">
        <w:rPr>
          <w:snapToGrid w:val="0"/>
          <w:color w:val="000000" w:themeColor="text1"/>
          <w:sz w:val="24"/>
          <w:szCs w:val="24"/>
        </w:rPr>
        <w:t>муниципального</w:t>
      </w:r>
      <w:r w:rsidR="00C22B21" w:rsidRPr="00B72B2B">
        <w:rPr>
          <w:snapToGrid w:val="0"/>
          <w:color w:val="000000" w:themeColor="text1"/>
          <w:sz w:val="24"/>
          <w:szCs w:val="24"/>
        </w:rPr>
        <w:t xml:space="preserve"> округа по расходам, не включенным в перечень расходов бюджета Рузского </w:t>
      </w:r>
      <w:r w:rsidR="00857072" w:rsidRPr="00B72B2B">
        <w:rPr>
          <w:snapToGrid w:val="0"/>
          <w:color w:val="000000" w:themeColor="text1"/>
          <w:sz w:val="24"/>
          <w:szCs w:val="24"/>
        </w:rPr>
        <w:t>муниципального</w:t>
      </w:r>
      <w:r w:rsidR="00C22B21" w:rsidRPr="00B72B2B">
        <w:rPr>
          <w:snapToGrid w:val="0"/>
          <w:color w:val="000000" w:themeColor="text1"/>
          <w:sz w:val="24"/>
          <w:szCs w:val="24"/>
        </w:rPr>
        <w:t xml:space="preserve"> округа, по которым осуществляется приостановление доведения лимитов бюджетных обязательств до главных распорядителей средств бюджета Рузского </w:t>
      </w:r>
      <w:r w:rsidR="00857072" w:rsidRPr="00B72B2B">
        <w:rPr>
          <w:snapToGrid w:val="0"/>
          <w:color w:val="000000" w:themeColor="text1"/>
          <w:sz w:val="24"/>
          <w:szCs w:val="24"/>
        </w:rPr>
        <w:t>муниципального</w:t>
      </w:r>
      <w:r w:rsidR="00C22B21" w:rsidRPr="00B72B2B">
        <w:rPr>
          <w:snapToGrid w:val="0"/>
          <w:color w:val="000000" w:themeColor="text1"/>
          <w:sz w:val="24"/>
          <w:szCs w:val="24"/>
        </w:rPr>
        <w:t xml:space="preserve"> округа, утвержденный постановлением Главы Рузского городского округа Московской</w:t>
      </w:r>
      <w:proofErr w:type="gramEnd"/>
      <w:r w:rsidR="00C22B21" w:rsidRPr="00B72B2B">
        <w:rPr>
          <w:snapToGrid w:val="0"/>
          <w:color w:val="000000" w:themeColor="text1"/>
          <w:sz w:val="24"/>
          <w:szCs w:val="24"/>
        </w:rPr>
        <w:t xml:space="preserve"> области.</w:t>
      </w:r>
    </w:p>
    <w:p w:rsidR="00C22B21" w:rsidRPr="00B72B2B" w:rsidRDefault="00C22B21" w:rsidP="00C22B21">
      <w:pPr>
        <w:pStyle w:val="ConsPlusNormal"/>
        <w:ind w:firstLine="709"/>
        <w:jc w:val="both"/>
        <w:rPr>
          <w:snapToGrid w:val="0"/>
          <w:color w:val="000000" w:themeColor="text1"/>
          <w:sz w:val="24"/>
          <w:szCs w:val="24"/>
        </w:rPr>
      </w:pPr>
    </w:p>
    <w:p w:rsidR="00C22B21" w:rsidRPr="00B72B2B" w:rsidRDefault="008046E3"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8</w:t>
      </w:r>
      <w:r w:rsidR="00C22B21" w:rsidRPr="00B72B2B">
        <w:rPr>
          <w:snapToGrid w:val="0"/>
          <w:color w:val="000000" w:themeColor="text1"/>
          <w:sz w:val="24"/>
          <w:szCs w:val="24"/>
        </w:rPr>
        <w:t>.</w:t>
      </w:r>
      <w:r w:rsidR="006A54FC" w:rsidRPr="00B72B2B">
        <w:rPr>
          <w:snapToGrid w:val="0"/>
          <w:color w:val="000000" w:themeColor="text1"/>
          <w:sz w:val="24"/>
          <w:szCs w:val="24"/>
        </w:rPr>
        <w:t> </w:t>
      </w:r>
      <w:r w:rsidR="00C22B21" w:rsidRPr="00B72B2B">
        <w:rPr>
          <w:snapToGrid w:val="0"/>
          <w:color w:val="000000" w:themeColor="text1"/>
          <w:sz w:val="24"/>
          <w:szCs w:val="24"/>
        </w:rPr>
        <w:t xml:space="preserve">Утвердить объем бюджетных ассигнований Дорожного фонда Рузского </w:t>
      </w:r>
      <w:r w:rsidR="00857072" w:rsidRPr="00B72B2B">
        <w:rPr>
          <w:snapToGrid w:val="0"/>
          <w:color w:val="000000" w:themeColor="text1"/>
          <w:sz w:val="24"/>
          <w:szCs w:val="24"/>
        </w:rPr>
        <w:t>муниципального</w:t>
      </w:r>
      <w:r w:rsidR="00C22B21" w:rsidRPr="00B72B2B">
        <w:rPr>
          <w:snapToGrid w:val="0"/>
          <w:color w:val="000000" w:themeColor="text1"/>
          <w:sz w:val="24"/>
          <w:szCs w:val="24"/>
        </w:rPr>
        <w:t xml:space="preserve"> </w:t>
      </w:r>
      <w:r w:rsidR="00857072" w:rsidRPr="00B72B2B">
        <w:rPr>
          <w:snapToGrid w:val="0"/>
          <w:color w:val="000000" w:themeColor="text1"/>
          <w:sz w:val="24"/>
          <w:szCs w:val="24"/>
        </w:rPr>
        <w:t>о</w:t>
      </w:r>
      <w:r w:rsidR="00C22B21" w:rsidRPr="00B72B2B">
        <w:rPr>
          <w:snapToGrid w:val="0"/>
          <w:color w:val="000000" w:themeColor="text1"/>
          <w:sz w:val="24"/>
          <w:szCs w:val="24"/>
        </w:rPr>
        <w:t>круга Московской области:</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w:t>
      </w:r>
      <w:r w:rsidR="00C94604" w:rsidRPr="00B72B2B">
        <w:rPr>
          <w:snapToGrid w:val="0"/>
          <w:color w:val="000000" w:themeColor="text1"/>
          <w:sz w:val="24"/>
          <w:szCs w:val="24"/>
        </w:rPr>
        <w:t> </w:t>
      </w:r>
      <w:r w:rsidRPr="00B72B2B">
        <w:rPr>
          <w:snapToGrid w:val="0"/>
          <w:color w:val="000000" w:themeColor="text1"/>
          <w:sz w:val="24"/>
          <w:szCs w:val="24"/>
        </w:rPr>
        <w:t>на 202</w:t>
      </w:r>
      <w:r w:rsidR="007A0A62" w:rsidRPr="00B72B2B">
        <w:rPr>
          <w:snapToGrid w:val="0"/>
          <w:color w:val="000000" w:themeColor="text1"/>
          <w:sz w:val="24"/>
          <w:szCs w:val="24"/>
        </w:rPr>
        <w:t>5</w:t>
      </w:r>
      <w:r w:rsidRPr="00B72B2B">
        <w:rPr>
          <w:snapToGrid w:val="0"/>
          <w:color w:val="000000" w:themeColor="text1"/>
          <w:sz w:val="24"/>
          <w:szCs w:val="24"/>
        </w:rPr>
        <w:t xml:space="preserve"> год в размере </w:t>
      </w:r>
      <w:r w:rsidR="008230E7" w:rsidRPr="008C211D">
        <w:rPr>
          <w:snapToGrid w:val="0"/>
          <w:color w:val="000000" w:themeColor="text1"/>
          <w:sz w:val="24"/>
          <w:szCs w:val="24"/>
        </w:rPr>
        <w:t xml:space="preserve">842 905,44 </w:t>
      </w:r>
      <w:r w:rsidRPr="00B72B2B">
        <w:rPr>
          <w:snapToGrid w:val="0"/>
          <w:color w:val="000000" w:themeColor="text1"/>
          <w:sz w:val="24"/>
          <w:szCs w:val="24"/>
        </w:rPr>
        <w:t>тыс. рублей</w:t>
      </w:r>
      <w:r w:rsidR="00C94604" w:rsidRPr="00B72B2B">
        <w:rPr>
          <w:snapToGrid w:val="0"/>
          <w:color w:val="000000" w:themeColor="text1"/>
          <w:sz w:val="24"/>
          <w:szCs w:val="24"/>
        </w:rPr>
        <w:t xml:space="preserve"> (в том числе, за счет доходов, получаемых в виде налога на доходы физических лиц в объеме, не превышающем поступлений по дополнительному нормативу отчислений от налога на доходы физических лиц взамен дотации на выравнивание бюджетной обеспеченности </w:t>
      </w:r>
      <w:r w:rsidR="008230E7" w:rsidRPr="008C211D">
        <w:rPr>
          <w:snapToGrid w:val="0"/>
          <w:color w:val="000000" w:themeColor="text1"/>
          <w:sz w:val="24"/>
          <w:szCs w:val="24"/>
        </w:rPr>
        <w:t xml:space="preserve">445 623,47 </w:t>
      </w:r>
      <w:r w:rsidR="00C94604" w:rsidRPr="00B72B2B">
        <w:rPr>
          <w:snapToGrid w:val="0"/>
          <w:color w:val="000000" w:themeColor="text1"/>
          <w:sz w:val="24"/>
          <w:szCs w:val="24"/>
        </w:rPr>
        <w:t>тыс</w:t>
      </w:r>
      <w:proofErr w:type="gramStart"/>
      <w:r w:rsidR="00C94604" w:rsidRPr="00B72B2B">
        <w:rPr>
          <w:snapToGrid w:val="0"/>
          <w:color w:val="000000" w:themeColor="text1"/>
          <w:sz w:val="24"/>
          <w:szCs w:val="24"/>
        </w:rPr>
        <w:t>.р</w:t>
      </w:r>
      <w:proofErr w:type="gramEnd"/>
      <w:r w:rsidR="00C94604" w:rsidRPr="00B72B2B">
        <w:rPr>
          <w:snapToGrid w:val="0"/>
          <w:color w:val="000000" w:themeColor="text1"/>
          <w:sz w:val="24"/>
          <w:szCs w:val="24"/>
        </w:rPr>
        <w:t>ублей)</w:t>
      </w:r>
      <w:r w:rsidRPr="00B72B2B">
        <w:rPr>
          <w:snapToGrid w:val="0"/>
          <w:color w:val="000000" w:themeColor="text1"/>
          <w:sz w:val="24"/>
          <w:szCs w:val="24"/>
        </w:rPr>
        <w:t>;</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w:t>
      </w:r>
      <w:r w:rsidR="00C94604" w:rsidRPr="00B72B2B">
        <w:rPr>
          <w:snapToGrid w:val="0"/>
          <w:color w:val="000000" w:themeColor="text1"/>
          <w:sz w:val="24"/>
          <w:szCs w:val="24"/>
        </w:rPr>
        <w:t> </w:t>
      </w:r>
      <w:r w:rsidRPr="00B72B2B">
        <w:rPr>
          <w:snapToGrid w:val="0"/>
          <w:color w:val="000000" w:themeColor="text1"/>
          <w:sz w:val="24"/>
          <w:szCs w:val="24"/>
        </w:rPr>
        <w:t>на 202</w:t>
      </w:r>
      <w:r w:rsidR="007A0A62" w:rsidRPr="00B72B2B">
        <w:rPr>
          <w:snapToGrid w:val="0"/>
          <w:color w:val="000000" w:themeColor="text1"/>
          <w:sz w:val="24"/>
          <w:szCs w:val="24"/>
        </w:rPr>
        <w:t>6</w:t>
      </w:r>
      <w:r w:rsidRPr="00B72B2B">
        <w:rPr>
          <w:snapToGrid w:val="0"/>
          <w:color w:val="000000" w:themeColor="text1"/>
          <w:sz w:val="24"/>
          <w:szCs w:val="24"/>
        </w:rPr>
        <w:t xml:space="preserve"> год в размере </w:t>
      </w:r>
      <w:r w:rsidR="008230E7" w:rsidRPr="008C211D">
        <w:rPr>
          <w:snapToGrid w:val="0"/>
          <w:color w:val="000000" w:themeColor="text1"/>
          <w:sz w:val="24"/>
          <w:szCs w:val="24"/>
        </w:rPr>
        <w:t xml:space="preserve">393 506,00 </w:t>
      </w:r>
      <w:r w:rsidRPr="00B72B2B">
        <w:rPr>
          <w:snapToGrid w:val="0"/>
          <w:color w:val="000000" w:themeColor="text1"/>
          <w:sz w:val="24"/>
          <w:szCs w:val="24"/>
        </w:rPr>
        <w:t>тыс. рублей</w:t>
      </w:r>
      <w:r w:rsidR="00C94604" w:rsidRPr="00B72B2B">
        <w:rPr>
          <w:snapToGrid w:val="0"/>
          <w:color w:val="000000" w:themeColor="text1"/>
          <w:sz w:val="24"/>
          <w:szCs w:val="24"/>
        </w:rPr>
        <w:t xml:space="preserve"> (в том числе, за счет доходов, получаемых в виде налога на доходы физических лиц в объеме, не превышающем поступлений по дополнительному нормативу отчислений от налога на доходы физических лиц взамен дотации на выравнивание бюджетной обеспеченности 259 480,00 тыс</w:t>
      </w:r>
      <w:proofErr w:type="gramStart"/>
      <w:r w:rsidR="00C94604" w:rsidRPr="00B72B2B">
        <w:rPr>
          <w:snapToGrid w:val="0"/>
          <w:color w:val="000000" w:themeColor="text1"/>
          <w:sz w:val="24"/>
          <w:szCs w:val="24"/>
        </w:rPr>
        <w:t>.р</w:t>
      </w:r>
      <w:proofErr w:type="gramEnd"/>
      <w:r w:rsidR="00C94604" w:rsidRPr="00B72B2B">
        <w:rPr>
          <w:snapToGrid w:val="0"/>
          <w:color w:val="000000" w:themeColor="text1"/>
          <w:sz w:val="24"/>
          <w:szCs w:val="24"/>
        </w:rPr>
        <w:t>ублей)</w:t>
      </w:r>
      <w:r w:rsidRPr="00B72B2B">
        <w:rPr>
          <w:snapToGrid w:val="0"/>
          <w:color w:val="000000" w:themeColor="text1"/>
          <w:sz w:val="24"/>
          <w:szCs w:val="24"/>
        </w:rPr>
        <w:t>;</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w:t>
      </w:r>
      <w:r w:rsidR="00C94604" w:rsidRPr="00B72B2B">
        <w:rPr>
          <w:snapToGrid w:val="0"/>
          <w:color w:val="000000" w:themeColor="text1"/>
          <w:sz w:val="24"/>
          <w:szCs w:val="24"/>
        </w:rPr>
        <w:t> </w:t>
      </w:r>
      <w:r w:rsidRPr="00B72B2B">
        <w:rPr>
          <w:snapToGrid w:val="0"/>
          <w:color w:val="000000" w:themeColor="text1"/>
          <w:sz w:val="24"/>
          <w:szCs w:val="24"/>
        </w:rPr>
        <w:t>на 202</w:t>
      </w:r>
      <w:r w:rsidR="007A0A62" w:rsidRPr="00B72B2B">
        <w:rPr>
          <w:snapToGrid w:val="0"/>
          <w:color w:val="000000" w:themeColor="text1"/>
          <w:sz w:val="24"/>
          <w:szCs w:val="24"/>
        </w:rPr>
        <w:t>7</w:t>
      </w:r>
      <w:r w:rsidRPr="00B72B2B">
        <w:rPr>
          <w:snapToGrid w:val="0"/>
          <w:color w:val="000000" w:themeColor="text1"/>
          <w:sz w:val="24"/>
          <w:szCs w:val="24"/>
        </w:rPr>
        <w:t xml:space="preserve"> год в размере </w:t>
      </w:r>
      <w:r w:rsidR="00580B62" w:rsidRPr="00B72B2B">
        <w:rPr>
          <w:snapToGrid w:val="0"/>
          <w:color w:val="000000" w:themeColor="text1"/>
          <w:sz w:val="24"/>
          <w:szCs w:val="24"/>
        </w:rPr>
        <w:t>329 109,00</w:t>
      </w:r>
      <w:r w:rsidRPr="00B72B2B">
        <w:rPr>
          <w:snapToGrid w:val="0"/>
          <w:color w:val="000000" w:themeColor="text1"/>
          <w:sz w:val="24"/>
          <w:szCs w:val="24"/>
        </w:rPr>
        <w:t xml:space="preserve"> тыс. рублей</w:t>
      </w:r>
      <w:r w:rsidR="00C94604" w:rsidRPr="00B72B2B">
        <w:rPr>
          <w:snapToGrid w:val="0"/>
          <w:color w:val="000000" w:themeColor="text1"/>
          <w:sz w:val="24"/>
          <w:szCs w:val="24"/>
        </w:rPr>
        <w:t xml:space="preserve"> (в том числе, за счет доходов, получаемых в виде налога на доходы физических лиц в объеме, не превышающем поступлений по дополнительному нормативу отчислений от налога на доходы физических лиц взамен дотации на выравнивание бюджетной обеспеченности 188 973,40 тыс</w:t>
      </w:r>
      <w:proofErr w:type="gramStart"/>
      <w:r w:rsidR="00C94604" w:rsidRPr="00B72B2B">
        <w:rPr>
          <w:snapToGrid w:val="0"/>
          <w:color w:val="000000" w:themeColor="text1"/>
          <w:sz w:val="24"/>
          <w:szCs w:val="24"/>
        </w:rPr>
        <w:t>.р</w:t>
      </w:r>
      <w:proofErr w:type="gramEnd"/>
      <w:r w:rsidR="00C94604" w:rsidRPr="00B72B2B">
        <w:rPr>
          <w:snapToGrid w:val="0"/>
          <w:color w:val="000000" w:themeColor="text1"/>
          <w:sz w:val="24"/>
          <w:szCs w:val="24"/>
        </w:rPr>
        <w:t>ублей)</w:t>
      </w:r>
      <w:r w:rsidRPr="00B72B2B">
        <w:rPr>
          <w:snapToGrid w:val="0"/>
          <w:color w:val="000000" w:themeColor="text1"/>
          <w:sz w:val="24"/>
          <w:szCs w:val="24"/>
        </w:rPr>
        <w:t>.</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 xml:space="preserve">Бюджетные ассигнования Дорожного фонда Рузского </w:t>
      </w:r>
      <w:r w:rsidR="002D7098" w:rsidRPr="00B72B2B">
        <w:rPr>
          <w:snapToGrid w:val="0"/>
          <w:color w:val="000000" w:themeColor="text1"/>
          <w:sz w:val="24"/>
          <w:szCs w:val="24"/>
        </w:rPr>
        <w:t>муниципального</w:t>
      </w:r>
      <w:bookmarkStart w:id="0" w:name="_GoBack"/>
      <w:bookmarkEnd w:id="0"/>
      <w:r w:rsidRPr="00B72B2B">
        <w:rPr>
          <w:snapToGrid w:val="0"/>
          <w:color w:val="000000" w:themeColor="text1"/>
          <w:sz w:val="24"/>
          <w:szCs w:val="24"/>
        </w:rPr>
        <w:t xml:space="preserve"> округа Московской области предусматриваются в рамках </w:t>
      </w:r>
      <w:proofErr w:type="gramStart"/>
      <w:r w:rsidRPr="00B72B2B">
        <w:rPr>
          <w:snapToGrid w:val="0"/>
          <w:color w:val="000000" w:themeColor="text1"/>
          <w:sz w:val="24"/>
          <w:szCs w:val="24"/>
        </w:rPr>
        <w:t xml:space="preserve">реализации мероприятий муниципальных программ Рузского </w:t>
      </w:r>
      <w:r w:rsidR="00857072"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Московской области</w:t>
      </w:r>
      <w:proofErr w:type="gramEnd"/>
      <w:r w:rsidRPr="00B72B2B">
        <w:rPr>
          <w:snapToGrid w:val="0"/>
          <w:color w:val="000000" w:themeColor="text1"/>
          <w:sz w:val="24"/>
          <w:szCs w:val="24"/>
        </w:rPr>
        <w:t xml:space="preserve"> и используются в порядке, установленном решением Совета депутатов Рузского городского округа Московской области от 28.03.2018 №</w:t>
      </w:r>
      <w:r w:rsidR="006A54FC" w:rsidRPr="00B72B2B">
        <w:rPr>
          <w:snapToGrid w:val="0"/>
          <w:color w:val="000000" w:themeColor="text1"/>
          <w:sz w:val="24"/>
          <w:szCs w:val="24"/>
        </w:rPr>
        <w:t> </w:t>
      </w:r>
      <w:r w:rsidRPr="00B72B2B">
        <w:rPr>
          <w:snapToGrid w:val="0"/>
          <w:color w:val="000000" w:themeColor="text1"/>
          <w:sz w:val="24"/>
          <w:szCs w:val="24"/>
        </w:rPr>
        <w:t>206/20 «О дорожном фонде Рузского городского округа Московской области».</w:t>
      </w:r>
    </w:p>
    <w:p w:rsidR="00C22B21" w:rsidRPr="00B72B2B" w:rsidRDefault="00C22B21" w:rsidP="00C22B21">
      <w:pPr>
        <w:pStyle w:val="ConsPlusNormal"/>
        <w:ind w:firstLine="709"/>
        <w:jc w:val="both"/>
        <w:rPr>
          <w:snapToGrid w:val="0"/>
          <w:color w:val="000000" w:themeColor="text1"/>
          <w:sz w:val="24"/>
          <w:szCs w:val="24"/>
        </w:rPr>
      </w:pPr>
    </w:p>
    <w:p w:rsidR="00C22B21" w:rsidRPr="00B72B2B" w:rsidRDefault="008046E3"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9</w:t>
      </w:r>
      <w:r w:rsidR="00C22B21" w:rsidRPr="00B72B2B">
        <w:rPr>
          <w:snapToGrid w:val="0"/>
          <w:color w:val="000000" w:themeColor="text1"/>
          <w:sz w:val="24"/>
          <w:szCs w:val="24"/>
        </w:rPr>
        <w:t>.</w:t>
      </w:r>
      <w:r w:rsidR="006A54FC" w:rsidRPr="00B72B2B">
        <w:rPr>
          <w:snapToGrid w:val="0"/>
          <w:color w:val="000000" w:themeColor="text1"/>
          <w:sz w:val="24"/>
          <w:szCs w:val="24"/>
        </w:rPr>
        <w:t> </w:t>
      </w:r>
      <w:r w:rsidR="00C22B21" w:rsidRPr="00B72B2B">
        <w:rPr>
          <w:snapToGrid w:val="0"/>
          <w:color w:val="000000" w:themeColor="text1"/>
          <w:sz w:val="24"/>
          <w:szCs w:val="24"/>
        </w:rPr>
        <w:t xml:space="preserve">Установить, что из бюджета Рузского </w:t>
      </w:r>
      <w:r w:rsidR="00857072" w:rsidRPr="00B72B2B">
        <w:rPr>
          <w:snapToGrid w:val="0"/>
          <w:color w:val="000000" w:themeColor="text1"/>
          <w:sz w:val="24"/>
          <w:szCs w:val="24"/>
        </w:rPr>
        <w:t>муниципального</w:t>
      </w:r>
      <w:r w:rsidR="00C22B21" w:rsidRPr="00B72B2B">
        <w:rPr>
          <w:snapToGrid w:val="0"/>
          <w:color w:val="000000" w:themeColor="text1"/>
          <w:sz w:val="24"/>
          <w:szCs w:val="24"/>
        </w:rPr>
        <w:t xml:space="preserve"> округа предоставляются субсидии юридическим лицам (</w:t>
      </w:r>
      <w:r w:rsidR="00532DF2" w:rsidRPr="00B72B2B">
        <w:rPr>
          <w:snapToGrid w:val="0"/>
          <w:color w:val="000000" w:themeColor="text1"/>
          <w:sz w:val="24"/>
          <w:szCs w:val="24"/>
        </w:rPr>
        <w:t>за исключением субсидий муниципальным учреждениям, а также субсидий, указанных в пунктах 6-8</w:t>
      </w:r>
      <w:r w:rsidR="00532DF2" w:rsidRPr="008C211D">
        <w:rPr>
          <w:snapToGrid w:val="0"/>
          <w:color w:val="000000" w:themeColor="text1"/>
          <w:sz w:val="24"/>
          <w:szCs w:val="24"/>
        </w:rPr>
        <w:t>1</w:t>
      </w:r>
      <w:r w:rsidR="00532DF2" w:rsidRPr="00B72B2B">
        <w:rPr>
          <w:snapToGrid w:val="0"/>
          <w:color w:val="000000" w:themeColor="text1"/>
          <w:sz w:val="24"/>
          <w:szCs w:val="24"/>
        </w:rPr>
        <w:t xml:space="preserve"> статьи 78 Бюджетного кодекса Российской Федерации</w:t>
      </w:r>
      <w:r w:rsidR="00C22B21" w:rsidRPr="00B72B2B">
        <w:rPr>
          <w:snapToGrid w:val="0"/>
          <w:color w:val="000000" w:themeColor="text1"/>
          <w:sz w:val="24"/>
          <w:szCs w:val="24"/>
        </w:rPr>
        <w:t xml:space="preserve">), индивидуальным предпринимателям, физическим лицам – производителям товаров, работ, услуг. </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 xml:space="preserve">Предоставление средств осуществляется в порядке, установленном постановлением Администрации Рузского </w:t>
      </w:r>
      <w:r w:rsidR="00857072"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Московской области.</w:t>
      </w:r>
    </w:p>
    <w:p w:rsidR="00C22B21" w:rsidRPr="00B72B2B" w:rsidRDefault="00C22B21" w:rsidP="00C22B21">
      <w:pPr>
        <w:pStyle w:val="ConsPlusNormal"/>
        <w:ind w:firstLine="709"/>
        <w:jc w:val="both"/>
        <w:rPr>
          <w:snapToGrid w:val="0"/>
          <w:color w:val="000000" w:themeColor="text1"/>
          <w:sz w:val="24"/>
          <w:szCs w:val="24"/>
        </w:rPr>
      </w:pPr>
    </w:p>
    <w:p w:rsidR="00C22B21" w:rsidRPr="00B72B2B" w:rsidRDefault="008046E3"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10</w:t>
      </w:r>
      <w:r w:rsidR="00C22B21" w:rsidRPr="00B72B2B">
        <w:rPr>
          <w:snapToGrid w:val="0"/>
          <w:color w:val="000000" w:themeColor="text1"/>
          <w:sz w:val="24"/>
          <w:szCs w:val="24"/>
        </w:rPr>
        <w:t>.</w:t>
      </w:r>
      <w:r w:rsidR="006A54FC" w:rsidRPr="00B72B2B">
        <w:rPr>
          <w:snapToGrid w:val="0"/>
          <w:color w:val="000000" w:themeColor="text1"/>
          <w:sz w:val="24"/>
          <w:szCs w:val="24"/>
        </w:rPr>
        <w:t> </w:t>
      </w:r>
      <w:r w:rsidR="00C22B21" w:rsidRPr="00B72B2B">
        <w:rPr>
          <w:snapToGrid w:val="0"/>
          <w:color w:val="000000" w:themeColor="text1"/>
          <w:sz w:val="24"/>
          <w:szCs w:val="24"/>
        </w:rPr>
        <w:t xml:space="preserve">Установить, что из бюджета Рузского </w:t>
      </w:r>
      <w:r w:rsidR="00857072" w:rsidRPr="00B72B2B">
        <w:rPr>
          <w:snapToGrid w:val="0"/>
          <w:color w:val="000000" w:themeColor="text1"/>
          <w:sz w:val="24"/>
          <w:szCs w:val="24"/>
        </w:rPr>
        <w:t>муниципального</w:t>
      </w:r>
      <w:r w:rsidR="00C22B21" w:rsidRPr="00B72B2B">
        <w:rPr>
          <w:snapToGrid w:val="0"/>
          <w:color w:val="000000" w:themeColor="text1"/>
          <w:sz w:val="24"/>
          <w:szCs w:val="24"/>
        </w:rPr>
        <w:t xml:space="preserve"> округа предоставляются гранты в форме субсидий по результатам проведенного конкурса (отбора) бюджетным и автономным учреждениям, включая учреждения, в отношении которых органы местного самоуправления Рузского городского округа не осуществляют функции и полномочия </w:t>
      </w:r>
      <w:r w:rsidR="00C22B21" w:rsidRPr="00B72B2B">
        <w:rPr>
          <w:snapToGrid w:val="0"/>
          <w:color w:val="000000" w:themeColor="text1"/>
          <w:sz w:val="24"/>
          <w:szCs w:val="24"/>
        </w:rPr>
        <w:lastRenderedPageBreak/>
        <w:t>учредителя</w:t>
      </w:r>
      <w:r w:rsidR="00532DF2" w:rsidRPr="00B72B2B">
        <w:rPr>
          <w:snapToGrid w:val="0"/>
          <w:color w:val="000000" w:themeColor="text1"/>
          <w:sz w:val="24"/>
          <w:szCs w:val="24"/>
        </w:rPr>
        <w:t>, указанные в пункте 4 статьи 78</w:t>
      </w:r>
      <w:r w:rsidR="00532DF2" w:rsidRPr="008C211D">
        <w:rPr>
          <w:snapToGrid w:val="0"/>
          <w:color w:val="000000" w:themeColor="text1"/>
          <w:sz w:val="24"/>
          <w:szCs w:val="24"/>
        </w:rPr>
        <w:t>1</w:t>
      </w:r>
      <w:r w:rsidR="00532DF2" w:rsidRPr="00B72B2B">
        <w:rPr>
          <w:snapToGrid w:val="0"/>
          <w:color w:val="000000" w:themeColor="text1"/>
          <w:sz w:val="24"/>
          <w:szCs w:val="24"/>
        </w:rPr>
        <w:t xml:space="preserve"> Бюджетного кодекса Российской Федерации</w:t>
      </w:r>
      <w:r w:rsidR="00C22B21" w:rsidRPr="00B72B2B">
        <w:rPr>
          <w:snapToGrid w:val="0"/>
          <w:color w:val="000000" w:themeColor="text1"/>
          <w:sz w:val="24"/>
          <w:szCs w:val="24"/>
        </w:rPr>
        <w:t>.</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 xml:space="preserve">Предоставление средств осуществляется в порядке, установленном постановлением Администрации Рузского </w:t>
      </w:r>
      <w:r w:rsidR="00857072"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Московской области.</w:t>
      </w:r>
    </w:p>
    <w:p w:rsidR="00C22B21" w:rsidRPr="00B72B2B" w:rsidRDefault="00C22B21" w:rsidP="00C22B21">
      <w:pPr>
        <w:pStyle w:val="ConsPlusNormal"/>
        <w:ind w:firstLine="709"/>
        <w:jc w:val="both"/>
        <w:rPr>
          <w:snapToGrid w:val="0"/>
          <w:color w:val="000000" w:themeColor="text1"/>
          <w:sz w:val="24"/>
          <w:szCs w:val="24"/>
        </w:rPr>
      </w:pP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1</w:t>
      </w:r>
      <w:r w:rsidR="008046E3" w:rsidRPr="00B72B2B">
        <w:rPr>
          <w:snapToGrid w:val="0"/>
          <w:color w:val="000000" w:themeColor="text1"/>
          <w:sz w:val="24"/>
          <w:szCs w:val="24"/>
        </w:rPr>
        <w:t>1</w:t>
      </w:r>
      <w:r w:rsidRPr="00B72B2B">
        <w:rPr>
          <w:snapToGrid w:val="0"/>
          <w:color w:val="000000" w:themeColor="text1"/>
          <w:sz w:val="24"/>
          <w:szCs w:val="24"/>
        </w:rPr>
        <w:t>.</w:t>
      </w:r>
      <w:r w:rsidR="006A54FC" w:rsidRPr="00B72B2B">
        <w:rPr>
          <w:snapToGrid w:val="0"/>
          <w:color w:val="000000" w:themeColor="text1"/>
          <w:sz w:val="24"/>
          <w:szCs w:val="24"/>
        </w:rPr>
        <w:t> </w:t>
      </w:r>
      <w:r w:rsidRPr="00B72B2B">
        <w:rPr>
          <w:snapToGrid w:val="0"/>
          <w:color w:val="000000" w:themeColor="text1"/>
          <w:sz w:val="24"/>
          <w:szCs w:val="24"/>
        </w:rPr>
        <w:t xml:space="preserve">Установить, что в расходах бюджета Рузского </w:t>
      </w:r>
      <w:r w:rsidR="00857072"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предусмотрены средства для обеспечения </w:t>
      </w:r>
      <w:proofErr w:type="spellStart"/>
      <w:r w:rsidRPr="00B72B2B">
        <w:rPr>
          <w:snapToGrid w:val="0"/>
          <w:color w:val="000000" w:themeColor="text1"/>
          <w:sz w:val="24"/>
          <w:szCs w:val="24"/>
        </w:rPr>
        <w:t>софинансирования</w:t>
      </w:r>
      <w:proofErr w:type="spellEnd"/>
      <w:r w:rsidRPr="00B72B2B">
        <w:rPr>
          <w:snapToGrid w:val="0"/>
          <w:color w:val="000000" w:themeColor="text1"/>
          <w:sz w:val="24"/>
          <w:szCs w:val="24"/>
        </w:rPr>
        <w:t xml:space="preserve"> в целях участия в государственных программах Российской Федерации и государственных программах Московской области в рамках заключенных соглашений с центральными исполнительными органами государственной власти Российской Федерации и Московской области (главными распорядителями средств бюджета Московской области):</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 на 202</w:t>
      </w:r>
      <w:r w:rsidR="007A0A62" w:rsidRPr="00B72B2B">
        <w:rPr>
          <w:snapToGrid w:val="0"/>
          <w:color w:val="000000" w:themeColor="text1"/>
          <w:sz w:val="24"/>
          <w:szCs w:val="24"/>
        </w:rPr>
        <w:t>5</w:t>
      </w:r>
      <w:r w:rsidRPr="00B72B2B">
        <w:rPr>
          <w:snapToGrid w:val="0"/>
          <w:color w:val="000000" w:themeColor="text1"/>
          <w:sz w:val="24"/>
          <w:szCs w:val="24"/>
        </w:rPr>
        <w:t xml:space="preserve"> год – </w:t>
      </w:r>
      <w:r w:rsidR="008230E7" w:rsidRPr="008C211D">
        <w:rPr>
          <w:snapToGrid w:val="0"/>
          <w:color w:val="000000" w:themeColor="text1"/>
          <w:sz w:val="24"/>
          <w:szCs w:val="24"/>
        </w:rPr>
        <w:t xml:space="preserve">82 129,12 </w:t>
      </w:r>
      <w:r w:rsidRPr="00B72B2B">
        <w:rPr>
          <w:snapToGrid w:val="0"/>
          <w:color w:val="000000" w:themeColor="text1"/>
          <w:sz w:val="24"/>
          <w:szCs w:val="24"/>
        </w:rPr>
        <w:t>тыс. рублей;</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 на 202</w:t>
      </w:r>
      <w:r w:rsidR="007A0A62" w:rsidRPr="00B72B2B">
        <w:rPr>
          <w:snapToGrid w:val="0"/>
          <w:color w:val="000000" w:themeColor="text1"/>
          <w:sz w:val="24"/>
          <w:szCs w:val="24"/>
        </w:rPr>
        <w:t>6</w:t>
      </w:r>
      <w:r w:rsidRPr="00B72B2B">
        <w:rPr>
          <w:snapToGrid w:val="0"/>
          <w:color w:val="000000" w:themeColor="text1"/>
          <w:sz w:val="24"/>
          <w:szCs w:val="24"/>
        </w:rPr>
        <w:t xml:space="preserve"> год – </w:t>
      </w:r>
      <w:r w:rsidR="008230E7" w:rsidRPr="008C211D">
        <w:rPr>
          <w:snapToGrid w:val="0"/>
          <w:color w:val="000000" w:themeColor="text1"/>
          <w:sz w:val="24"/>
          <w:szCs w:val="24"/>
        </w:rPr>
        <w:t xml:space="preserve">5,83 </w:t>
      </w:r>
      <w:r w:rsidRPr="00B72B2B">
        <w:rPr>
          <w:snapToGrid w:val="0"/>
          <w:color w:val="000000" w:themeColor="text1"/>
          <w:sz w:val="24"/>
          <w:szCs w:val="24"/>
        </w:rPr>
        <w:t>тыс. рублей;</w:t>
      </w:r>
    </w:p>
    <w:p w:rsidR="00C22B21" w:rsidRPr="00B72B2B" w:rsidRDefault="00C22B21" w:rsidP="00454F93">
      <w:pPr>
        <w:pStyle w:val="ConsPlusNormal"/>
        <w:ind w:firstLine="709"/>
        <w:jc w:val="both"/>
        <w:rPr>
          <w:snapToGrid w:val="0"/>
          <w:color w:val="000000" w:themeColor="text1"/>
          <w:sz w:val="24"/>
          <w:szCs w:val="24"/>
        </w:rPr>
      </w:pPr>
      <w:r w:rsidRPr="00B72B2B">
        <w:rPr>
          <w:snapToGrid w:val="0"/>
          <w:color w:val="000000" w:themeColor="text1"/>
          <w:sz w:val="24"/>
          <w:szCs w:val="24"/>
        </w:rPr>
        <w:t>- на 202</w:t>
      </w:r>
      <w:r w:rsidR="007A0A62" w:rsidRPr="00B72B2B">
        <w:rPr>
          <w:snapToGrid w:val="0"/>
          <w:color w:val="000000" w:themeColor="text1"/>
          <w:sz w:val="24"/>
          <w:szCs w:val="24"/>
        </w:rPr>
        <w:t>7</w:t>
      </w:r>
      <w:r w:rsidRPr="00B72B2B">
        <w:rPr>
          <w:snapToGrid w:val="0"/>
          <w:color w:val="000000" w:themeColor="text1"/>
          <w:sz w:val="24"/>
          <w:szCs w:val="24"/>
        </w:rPr>
        <w:t xml:space="preserve"> год – </w:t>
      </w:r>
      <w:r w:rsidR="007A0A62" w:rsidRPr="00B72B2B">
        <w:rPr>
          <w:snapToGrid w:val="0"/>
          <w:color w:val="000000" w:themeColor="text1"/>
          <w:sz w:val="24"/>
          <w:szCs w:val="24"/>
        </w:rPr>
        <w:t>0,00</w:t>
      </w:r>
      <w:r w:rsidRPr="00B72B2B">
        <w:rPr>
          <w:snapToGrid w:val="0"/>
          <w:color w:val="000000" w:themeColor="text1"/>
          <w:sz w:val="24"/>
          <w:szCs w:val="24"/>
        </w:rPr>
        <w:t xml:space="preserve"> тыс. рублей.</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Данные средства распределяются:</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а)</w:t>
      </w:r>
      <w:r w:rsidR="006A54FC" w:rsidRPr="00B72B2B">
        <w:rPr>
          <w:snapToGrid w:val="0"/>
          <w:color w:val="000000" w:themeColor="text1"/>
          <w:sz w:val="24"/>
          <w:szCs w:val="24"/>
        </w:rPr>
        <w:t> </w:t>
      </w:r>
      <w:r w:rsidRPr="00B72B2B">
        <w:rPr>
          <w:snapToGrid w:val="0"/>
          <w:color w:val="000000" w:themeColor="text1"/>
          <w:sz w:val="24"/>
          <w:szCs w:val="24"/>
        </w:rPr>
        <w:t xml:space="preserve">на основании обращений, представленных в Финансовое управление Администрации Рузского городского округа Московской области главными распорядителями средств бюджета Рузского </w:t>
      </w:r>
      <w:r w:rsidR="00857072"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содержащих обоснования и расчет сумм </w:t>
      </w:r>
      <w:proofErr w:type="spellStart"/>
      <w:r w:rsidRPr="00B72B2B">
        <w:rPr>
          <w:snapToGrid w:val="0"/>
          <w:color w:val="000000" w:themeColor="text1"/>
          <w:sz w:val="24"/>
          <w:szCs w:val="24"/>
        </w:rPr>
        <w:t>софинансирования</w:t>
      </w:r>
      <w:proofErr w:type="spellEnd"/>
      <w:r w:rsidRPr="00B72B2B">
        <w:rPr>
          <w:snapToGrid w:val="0"/>
          <w:color w:val="000000" w:themeColor="text1"/>
          <w:sz w:val="24"/>
          <w:szCs w:val="24"/>
        </w:rPr>
        <w:t>;</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б)</w:t>
      </w:r>
      <w:r w:rsidR="006A54FC" w:rsidRPr="00B72B2B">
        <w:rPr>
          <w:snapToGrid w:val="0"/>
          <w:color w:val="000000" w:themeColor="text1"/>
          <w:sz w:val="24"/>
          <w:szCs w:val="24"/>
        </w:rPr>
        <w:t> </w:t>
      </w:r>
      <w:r w:rsidRPr="00B72B2B">
        <w:rPr>
          <w:snapToGrid w:val="0"/>
          <w:color w:val="000000" w:themeColor="text1"/>
          <w:sz w:val="24"/>
          <w:szCs w:val="24"/>
        </w:rPr>
        <w:t xml:space="preserve">на основании гарантийных писем Главы Рузского </w:t>
      </w:r>
      <w:r w:rsidR="00857072"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Московской области, направленных в центральные исполнительные органы государственной власти Российской Федерации и Московской области, содержащих согласие на </w:t>
      </w:r>
      <w:proofErr w:type="spellStart"/>
      <w:r w:rsidRPr="00B72B2B">
        <w:rPr>
          <w:snapToGrid w:val="0"/>
          <w:color w:val="000000" w:themeColor="text1"/>
          <w:sz w:val="24"/>
          <w:szCs w:val="24"/>
        </w:rPr>
        <w:t>софинансирование</w:t>
      </w:r>
      <w:proofErr w:type="spellEnd"/>
      <w:r w:rsidRPr="00B72B2B">
        <w:rPr>
          <w:snapToGrid w:val="0"/>
          <w:color w:val="000000" w:themeColor="text1"/>
          <w:sz w:val="24"/>
          <w:szCs w:val="24"/>
        </w:rPr>
        <w:t xml:space="preserve"> за счет собственных средств бюджета Рузского </w:t>
      </w:r>
      <w:r w:rsidR="00857072"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в рамках участия в мероприятиях государственных программ;</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в)</w:t>
      </w:r>
      <w:r w:rsidR="006A54FC" w:rsidRPr="00B72B2B">
        <w:rPr>
          <w:snapToGrid w:val="0"/>
          <w:color w:val="000000" w:themeColor="text1"/>
          <w:sz w:val="24"/>
          <w:szCs w:val="24"/>
        </w:rPr>
        <w:t> </w:t>
      </w:r>
      <w:r w:rsidRPr="00B72B2B">
        <w:rPr>
          <w:snapToGrid w:val="0"/>
          <w:color w:val="000000" w:themeColor="text1"/>
          <w:sz w:val="24"/>
          <w:szCs w:val="24"/>
        </w:rPr>
        <w:t xml:space="preserve">на основании Соглашений (дополнительных соглашений) с центральными исполнительными органами государственной власти Российской Федерации и Московской области (главными распорядителями бюджета Московской области) о предоставлении бюджету Рузского </w:t>
      </w:r>
      <w:r w:rsidR="00857072"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межбюджетных трансфертов.</w:t>
      </w:r>
    </w:p>
    <w:p w:rsidR="00C22B21" w:rsidRPr="00B72B2B" w:rsidRDefault="00C22B21" w:rsidP="00C22B21">
      <w:pPr>
        <w:pStyle w:val="ConsPlusNormal"/>
        <w:ind w:firstLine="709"/>
        <w:jc w:val="both"/>
        <w:rPr>
          <w:snapToGrid w:val="0"/>
          <w:color w:val="000000" w:themeColor="text1"/>
          <w:sz w:val="24"/>
          <w:szCs w:val="24"/>
        </w:rPr>
      </w:pPr>
      <w:proofErr w:type="gramStart"/>
      <w:r w:rsidRPr="00B72B2B">
        <w:rPr>
          <w:snapToGrid w:val="0"/>
          <w:color w:val="000000" w:themeColor="text1"/>
          <w:sz w:val="24"/>
          <w:szCs w:val="24"/>
        </w:rPr>
        <w:t xml:space="preserve">Средства, предусмотренные в бюджете Рузского </w:t>
      </w:r>
      <w:r w:rsidR="00857072"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на </w:t>
      </w:r>
      <w:proofErr w:type="spellStart"/>
      <w:r w:rsidRPr="00B72B2B">
        <w:rPr>
          <w:snapToGrid w:val="0"/>
          <w:color w:val="000000" w:themeColor="text1"/>
          <w:sz w:val="24"/>
          <w:szCs w:val="24"/>
        </w:rPr>
        <w:t>софинансирование</w:t>
      </w:r>
      <w:proofErr w:type="spellEnd"/>
      <w:r w:rsidRPr="00B72B2B">
        <w:rPr>
          <w:snapToGrid w:val="0"/>
          <w:color w:val="000000" w:themeColor="text1"/>
          <w:sz w:val="24"/>
          <w:szCs w:val="24"/>
        </w:rPr>
        <w:t xml:space="preserve"> расходов в рамках участия в мероприятиях государственных программ Российской Федерации и Московской области, и не освоенные в полном объеме, подлежат перераспределению в текущем финансовом году на расходы, направленные на исполнение полномочий органов местного самоуправления Рузского </w:t>
      </w:r>
      <w:r w:rsidR="00857072"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Московской области, установленных действующим законодательством.</w:t>
      </w:r>
      <w:proofErr w:type="gramEnd"/>
    </w:p>
    <w:p w:rsidR="00C22B21" w:rsidRPr="00B72B2B" w:rsidRDefault="00C22B21" w:rsidP="00C22B21">
      <w:pPr>
        <w:pStyle w:val="ConsPlusNormal"/>
        <w:ind w:firstLine="709"/>
        <w:jc w:val="both"/>
        <w:rPr>
          <w:snapToGrid w:val="0"/>
          <w:color w:val="000000" w:themeColor="text1"/>
          <w:sz w:val="24"/>
          <w:szCs w:val="24"/>
        </w:rPr>
      </w:pP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1</w:t>
      </w:r>
      <w:r w:rsidR="008046E3" w:rsidRPr="00B72B2B">
        <w:rPr>
          <w:snapToGrid w:val="0"/>
          <w:color w:val="000000" w:themeColor="text1"/>
          <w:sz w:val="24"/>
          <w:szCs w:val="24"/>
        </w:rPr>
        <w:t>2</w:t>
      </w:r>
      <w:r w:rsidRPr="00B72B2B">
        <w:rPr>
          <w:snapToGrid w:val="0"/>
          <w:color w:val="000000" w:themeColor="text1"/>
          <w:sz w:val="24"/>
          <w:szCs w:val="24"/>
        </w:rPr>
        <w:t>.</w:t>
      </w:r>
      <w:r w:rsidR="006A54FC" w:rsidRPr="00B72B2B">
        <w:rPr>
          <w:snapToGrid w:val="0"/>
          <w:color w:val="000000" w:themeColor="text1"/>
          <w:sz w:val="24"/>
          <w:szCs w:val="24"/>
        </w:rPr>
        <w:t> </w:t>
      </w:r>
      <w:proofErr w:type="gramStart"/>
      <w:r w:rsidRPr="00B72B2B">
        <w:rPr>
          <w:snapToGrid w:val="0"/>
          <w:color w:val="000000" w:themeColor="text1"/>
          <w:sz w:val="24"/>
          <w:szCs w:val="24"/>
        </w:rPr>
        <w:t xml:space="preserve">Установить, что плата за негативное воздействие на окружающую среду, зачисленная в бюджет Рузского </w:t>
      </w:r>
      <w:r w:rsidR="00857072"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в соответствии со статьей 36 Бюджетного кодекса Российской Федерации, статьей 16.6 Федерального закона от 10.01.2002 № 7-ФЗ «Об охране окружающей среды» направляется на выявление и оценку объектов накопленного вреда окружающей среде и (или) организацию работ по ликвидации накопленного вреда окружающей среде в случае наличия на территории</w:t>
      </w:r>
      <w:proofErr w:type="gramEnd"/>
      <w:r w:rsidRPr="00B72B2B">
        <w:rPr>
          <w:snapToGrid w:val="0"/>
          <w:color w:val="000000" w:themeColor="text1"/>
          <w:sz w:val="24"/>
          <w:szCs w:val="24"/>
        </w:rPr>
        <w:t xml:space="preserve"> Рузского </w:t>
      </w:r>
      <w:r w:rsidR="00857072"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w:t>
      </w:r>
      <w:r w:rsidR="00A05A3E" w:rsidRPr="00B72B2B">
        <w:rPr>
          <w:snapToGrid w:val="0"/>
          <w:color w:val="000000" w:themeColor="text1"/>
          <w:sz w:val="24"/>
          <w:szCs w:val="24"/>
        </w:rPr>
        <w:t xml:space="preserve"> Московской области</w:t>
      </w:r>
      <w:r w:rsidRPr="00B72B2B">
        <w:rPr>
          <w:snapToGrid w:val="0"/>
          <w:color w:val="000000" w:themeColor="text1"/>
          <w:sz w:val="24"/>
          <w:szCs w:val="24"/>
        </w:rPr>
        <w:t xml:space="preserve"> объектов накопленного вреда окружающей среде, а в случае их отсутствия - на иные мероприятия по предотвращению и (или) снижению негативного воздействия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w:t>
      </w:r>
    </w:p>
    <w:p w:rsidR="00C22B21" w:rsidRPr="00B72B2B" w:rsidRDefault="00C22B21" w:rsidP="00C22B21">
      <w:pPr>
        <w:pStyle w:val="ConsPlusNormal"/>
        <w:ind w:firstLine="709"/>
        <w:jc w:val="both"/>
        <w:rPr>
          <w:snapToGrid w:val="0"/>
          <w:color w:val="000000" w:themeColor="text1"/>
          <w:sz w:val="24"/>
          <w:szCs w:val="24"/>
        </w:rPr>
      </w:pP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1</w:t>
      </w:r>
      <w:r w:rsidR="008046E3" w:rsidRPr="00B72B2B">
        <w:rPr>
          <w:snapToGrid w:val="0"/>
          <w:color w:val="000000" w:themeColor="text1"/>
          <w:sz w:val="24"/>
          <w:szCs w:val="24"/>
        </w:rPr>
        <w:t>3</w:t>
      </w:r>
      <w:r w:rsidRPr="00B72B2B">
        <w:rPr>
          <w:snapToGrid w:val="0"/>
          <w:color w:val="000000" w:themeColor="text1"/>
          <w:sz w:val="24"/>
          <w:szCs w:val="24"/>
        </w:rPr>
        <w:t>.</w:t>
      </w:r>
      <w:r w:rsidR="0020577B" w:rsidRPr="00B72B2B">
        <w:rPr>
          <w:snapToGrid w:val="0"/>
          <w:color w:val="000000" w:themeColor="text1"/>
          <w:sz w:val="24"/>
          <w:szCs w:val="24"/>
        </w:rPr>
        <w:t> </w:t>
      </w:r>
      <w:proofErr w:type="gramStart"/>
      <w:r w:rsidRPr="00B72B2B">
        <w:rPr>
          <w:snapToGrid w:val="0"/>
          <w:color w:val="000000" w:themeColor="text1"/>
          <w:sz w:val="24"/>
          <w:szCs w:val="24"/>
        </w:rPr>
        <w:t xml:space="preserve">Установить, что в случае недостаточности средств субвенций из бюджета Московской области, предоставляемых бюджету Рузского </w:t>
      </w:r>
      <w:r w:rsidR="00857072"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на осуществление государственных полномочий Московской области, </w:t>
      </w:r>
      <w:r w:rsidR="0020577B" w:rsidRPr="00B72B2B">
        <w:rPr>
          <w:snapToGrid w:val="0"/>
          <w:color w:val="000000" w:themeColor="text1"/>
          <w:sz w:val="24"/>
          <w:szCs w:val="24"/>
        </w:rPr>
        <w:t xml:space="preserve">главные распорядители средств бюджета Рузского </w:t>
      </w:r>
      <w:r w:rsidR="00857072" w:rsidRPr="00B72B2B">
        <w:rPr>
          <w:snapToGrid w:val="0"/>
          <w:color w:val="000000" w:themeColor="text1"/>
          <w:sz w:val="24"/>
          <w:szCs w:val="24"/>
        </w:rPr>
        <w:t>муниципального</w:t>
      </w:r>
      <w:r w:rsidR="0020577B" w:rsidRPr="00B72B2B">
        <w:rPr>
          <w:snapToGrid w:val="0"/>
          <w:color w:val="000000" w:themeColor="text1"/>
          <w:sz w:val="24"/>
          <w:szCs w:val="24"/>
        </w:rPr>
        <w:t xml:space="preserve"> округа </w:t>
      </w:r>
      <w:r w:rsidRPr="00B72B2B">
        <w:rPr>
          <w:snapToGrid w:val="0"/>
          <w:color w:val="000000" w:themeColor="text1"/>
          <w:sz w:val="24"/>
          <w:szCs w:val="24"/>
        </w:rPr>
        <w:t xml:space="preserve">вправе дополнительно </w:t>
      </w:r>
      <w:r w:rsidRPr="00B72B2B">
        <w:rPr>
          <w:snapToGrid w:val="0"/>
          <w:color w:val="000000" w:themeColor="text1"/>
          <w:sz w:val="24"/>
          <w:szCs w:val="24"/>
        </w:rPr>
        <w:lastRenderedPageBreak/>
        <w:t>использовать материальные ресурсы и финансовые средства на осуществление вышеуказанных государственных полномочий Московской области</w:t>
      </w:r>
      <w:r w:rsidR="0020577B" w:rsidRPr="00B72B2B">
        <w:rPr>
          <w:snapToGrid w:val="0"/>
          <w:color w:val="000000" w:themeColor="text1"/>
          <w:sz w:val="24"/>
          <w:szCs w:val="24"/>
        </w:rPr>
        <w:t xml:space="preserve"> (не исключенных из компетенции </w:t>
      </w:r>
      <w:r w:rsidR="00544C17" w:rsidRPr="00B72B2B">
        <w:rPr>
          <w:snapToGrid w:val="0"/>
          <w:color w:val="000000" w:themeColor="text1"/>
          <w:sz w:val="24"/>
          <w:szCs w:val="24"/>
        </w:rPr>
        <w:t xml:space="preserve">органов местного самоуправления </w:t>
      </w:r>
      <w:r w:rsidR="0020577B" w:rsidRPr="00B72B2B">
        <w:rPr>
          <w:snapToGrid w:val="0"/>
          <w:color w:val="000000" w:themeColor="text1"/>
          <w:sz w:val="24"/>
          <w:szCs w:val="24"/>
        </w:rPr>
        <w:t xml:space="preserve">федеральными законами и законами </w:t>
      </w:r>
      <w:r w:rsidR="00544C17" w:rsidRPr="00B72B2B">
        <w:rPr>
          <w:snapToGrid w:val="0"/>
          <w:color w:val="000000" w:themeColor="text1"/>
          <w:sz w:val="24"/>
          <w:szCs w:val="24"/>
        </w:rPr>
        <w:t>Московской области)</w:t>
      </w:r>
      <w:r w:rsidRPr="00B72B2B">
        <w:rPr>
          <w:snapToGrid w:val="0"/>
          <w:color w:val="000000" w:themeColor="text1"/>
          <w:sz w:val="24"/>
          <w:szCs w:val="24"/>
        </w:rPr>
        <w:t xml:space="preserve"> за счет доходов</w:t>
      </w:r>
      <w:proofErr w:type="gramEnd"/>
      <w:r w:rsidRPr="00B72B2B">
        <w:rPr>
          <w:snapToGrid w:val="0"/>
          <w:color w:val="000000" w:themeColor="text1"/>
          <w:sz w:val="24"/>
          <w:szCs w:val="24"/>
        </w:rPr>
        <w:t xml:space="preserve"> </w:t>
      </w:r>
      <w:r w:rsidR="00544C17" w:rsidRPr="00B72B2B">
        <w:rPr>
          <w:snapToGrid w:val="0"/>
          <w:color w:val="000000" w:themeColor="text1"/>
          <w:sz w:val="24"/>
          <w:szCs w:val="24"/>
        </w:rPr>
        <w:t xml:space="preserve">бюджета Рузского </w:t>
      </w:r>
      <w:r w:rsidR="00857072" w:rsidRPr="00B72B2B">
        <w:rPr>
          <w:snapToGrid w:val="0"/>
          <w:color w:val="000000" w:themeColor="text1"/>
          <w:sz w:val="24"/>
          <w:szCs w:val="24"/>
        </w:rPr>
        <w:t>муниципального</w:t>
      </w:r>
      <w:r w:rsidR="00544C17" w:rsidRPr="00B72B2B">
        <w:rPr>
          <w:snapToGrid w:val="0"/>
          <w:color w:val="000000" w:themeColor="text1"/>
          <w:sz w:val="24"/>
          <w:szCs w:val="24"/>
        </w:rPr>
        <w:t xml:space="preserve"> округа,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r w:rsidRPr="00B72B2B">
        <w:rPr>
          <w:snapToGrid w:val="0"/>
          <w:color w:val="000000" w:themeColor="text1"/>
          <w:sz w:val="24"/>
          <w:szCs w:val="24"/>
        </w:rPr>
        <w:t xml:space="preserve">. </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 xml:space="preserve">Доведение бюджетных ассигнований и (или) лимитов бюджетных обязательств до главных распорядителей средств бюджета Рузского </w:t>
      </w:r>
      <w:r w:rsidR="00857072"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осуществляется Финансовым управлением Администрации Рузского городского округа</w:t>
      </w:r>
      <w:r w:rsidR="00A05A3E" w:rsidRPr="00B72B2B">
        <w:rPr>
          <w:snapToGrid w:val="0"/>
          <w:color w:val="000000" w:themeColor="text1"/>
          <w:sz w:val="24"/>
          <w:szCs w:val="24"/>
        </w:rPr>
        <w:t xml:space="preserve"> Московской области</w:t>
      </w:r>
      <w:r w:rsidRPr="00B72B2B">
        <w:rPr>
          <w:snapToGrid w:val="0"/>
          <w:color w:val="000000" w:themeColor="text1"/>
          <w:sz w:val="24"/>
          <w:szCs w:val="24"/>
        </w:rPr>
        <w:t xml:space="preserve"> после принятия </w:t>
      </w:r>
      <w:proofErr w:type="gramStart"/>
      <w:r w:rsidRPr="00B72B2B">
        <w:rPr>
          <w:snapToGrid w:val="0"/>
          <w:color w:val="000000" w:themeColor="text1"/>
          <w:sz w:val="24"/>
          <w:szCs w:val="24"/>
        </w:rPr>
        <w:t>решения Совета депутатов Рузского городского округа</w:t>
      </w:r>
      <w:r w:rsidR="00A05A3E" w:rsidRPr="00B72B2B">
        <w:rPr>
          <w:snapToGrid w:val="0"/>
          <w:color w:val="000000" w:themeColor="text1"/>
          <w:sz w:val="24"/>
          <w:szCs w:val="24"/>
        </w:rPr>
        <w:t xml:space="preserve"> Московской области</w:t>
      </w:r>
      <w:proofErr w:type="gramEnd"/>
      <w:r w:rsidRPr="00B72B2B">
        <w:rPr>
          <w:snapToGrid w:val="0"/>
          <w:color w:val="000000" w:themeColor="text1"/>
          <w:sz w:val="24"/>
          <w:szCs w:val="24"/>
        </w:rPr>
        <w:t xml:space="preserve"> об осуществлении на территории Рузского</w:t>
      </w:r>
      <w:r w:rsidR="00857072" w:rsidRPr="00B72B2B">
        <w:rPr>
          <w:snapToGrid w:val="0"/>
          <w:color w:val="000000" w:themeColor="text1"/>
          <w:sz w:val="24"/>
          <w:szCs w:val="24"/>
        </w:rPr>
        <w:t xml:space="preserve"> муниципального</w:t>
      </w:r>
      <w:r w:rsidRPr="00B72B2B">
        <w:rPr>
          <w:snapToGrid w:val="0"/>
          <w:color w:val="000000" w:themeColor="text1"/>
          <w:sz w:val="24"/>
          <w:szCs w:val="24"/>
        </w:rPr>
        <w:t xml:space="preserve"> округа Московской области соответствующих переданных государственных полномочий Московской области.</w:t>
      </w:r>
    </w:p>
    <w:p w:rsidR="00C22B21" w:rsidRPr="00B72B2B" w:rsidRDefault="00C22B21" w:rsidP="00C22B21">
      <w:pPr>
        <w:pStyle w:val="ConsPlusNormal"/>
        <w:ind w:firstLine="709"/>
        <w:jc w:val="both"/>
        <w:rPr>
          <w:snapToGrid w:val="0"/>
          <w:color w:val="000000" w:themeColor="text1"/>
          <w:sz w:val="24"/>
          <w:szCs w:val="24"/>
        </w:rPr>
      </w:pP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1</w:t>
      </w:r>
      <w:r w:rsidR="008046E3" w:rsidRPr="00B72B2B">
        <w:rPr>
          <w:snapToGrid w:val="0"/>
          <w:color w:val="000000" w:themeColor="text1"/>
          <w:sz w:val="24"/>
          <w:szCs w:val="24"/>
        </w:rPr>
        <w:t>4</w:t>
      </w:r>
      <w:r w:rsidRPr="00B72B2B">
        <w:rPr>
          <w:snapToGrid w:val="0"/>
          <w:color w:val="000000" w:themeColor="text1"/>
          <w:sz w:val="24"/>
          <w:szCs w:val="24"/>
        </w:rPr>
        <w:t>. Установить:</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1</w:t>
      </w:r>
      <w:r w:rsidR="008046E3" w:rsidRPr="00B72B2B">
        <w:rPr>
          <w:snapToGrid w:val="0"/>
          <w:color w:val="000000" w:themeColor="text1"/>
          <w:sz w:val="24"/>
          <w:szCs w:val="24"/>
        </w:rPr>
        <w:t>4</w:t>
      </w:r>
      <w:r w:rsidRPr="00B72B2B">
        <w:rPr>
          <w:snapToGrid w:val="0"/>
          <w:color w:val="000000" w:themeColor="text1"/>
          <w:sz w:val="24"/>
          <w:szCs w:val="24"/>
        </w:rPr>
        <w:t xml:space="preserve">.1. Верхний предел муниципального внутреннего долга Рузского </w:t>
      </w:r>
      <w:r w:rsidR="00857072"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Московской области:</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по состоянию на 1 января 202</w:t>
      </w:r>
      <w:r w:rsidR="00EF4461" w:rsidRPr="00B72B2B">
        <w:rPr>
          <w:snapToGrid w:val="0"/>
          <w:color w:val="000000" w:themeColor="text1"/>
          <w:sz w:val="24"/>
          <w:szCs w:val="24"/>
        </w:rPr>
        <w:t>6</w:t>
      </w:r>
      <w:r w:rsidRPr="00B72B2B">
        <w:rPr>
          <w:snapToGrid w:val="0"/>
          <w:color w:val="000000" w:themeColor="text1"/>
          <w:sz w:val="24"/>
          <w:szCs w:val="24"/>
        </w:rPr>
        <w:t xml:space="preserve"> года в размере </w:t>
      </w:r>
      <w:r w:rsidR="008230E7" w:rsidRPr="008C211D">
        <w:rPr>
          <w:snapToGrid w:val="0"/>
          <w:color w:val="000000" w:themeColor="text1"/>
          <w:sz w:val="24"/>
          <w:szCs w:val="24"/>
        </w:rPr>
        <w:t xml:space="preserve">54 705,50 </w:t>
      </w:r>
      <w:r w:rsidRPr="00B72B2B">
        <w:rPr>
          <w:snapToGrid w:val="0"/>
          <w:color w:val="000000" w:themeColor="text1"/>
          <w:sz w:val="24"/>
          <w:szCs w:val="24"/>
        </w:rPr>
        <w:t>тыс. рублей, в том числе верхний предел долга по муниципальным гарантиям – 0,00 тыс. рублей;</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по состоянию на 1 января 202</w:t>
      </w:r>
      <w:r w:rsidR="00EF4461" w:rsidRPr="00B72B2B">
        <w:rPr>
          <w:snapToGrid w:val="0"/>
          <w:color w:val="000000" w:themeColor="text1"/>
          <w:sz w:val="24"/>
          <w:szCs w:val="24"/>
        </w:rPr>
        <w:t>7</w:t>
      </w:r>
      <w:r w:rsidRPr="00B72B2B">
        <w:rPr>
          <w:snapToGrid w:val="0"/>
          <w:color w:val="000000" w:themeColor="text1"/>
          <w:sz w:val="24"/>
          <w:szCs w:val="24"/>
        </w:rPr>
        <w:t xml:space="preserve"> года в размере </w:t>
      </w:r>
      <w:r w:rsidR="008230E7" w:rsidRPr="008C211D">
        <w:rPr>
          <w:snapToGrid w:val="0"/>
          <w:color w:val="000000" w:themeColor="text1"/>
          <w:sz w:val="24"/>
          <w:szCs w:val="24"/>
        </w:rPr>
        <w:t xml:space="preserve">174 720,58 </w:t>
      </w:r>
      <w:r w:rsidRPr="00B72B2B">
        <w:rPr>
          <w:snapToGrid w:val="0"/>
          <w:color w:val="000000" w:themeColor="text1"/>
          <w:sz w:val="24"/>
          <w:szCs w:val="24"/>
        </w:rPr>
        <w:t>тыс. рублей, в том числе верхний предел долга по муниципальным гарантиям – 0,00 тыс. рублей;</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по состоянию на 1 января 202</w:t>
      </w:r>
      <w:r w:rsidR="00EF4461" w:rsidRPr="00B72B2B">
        <w:rPr>
          <w:snapToGrid w:val="0"/>
          <w:color w:val="000000" w:themeColor="text1"/>
          <w:sz w:val="24"/>
          <w:szCs w:val="24"/>
        </w:rPr>
        <w:t>8</w:t>
      </w:r>
      <w:r w:rsidRPr="00B72B2B">
        <w:rPr>
          <w:snapToGrid w:val="0"/>
          <w:color w:val="000000" w:themeColor="text1"/>
          <w:sz w:val="24"/>
          <w:szCs w:val="24"/>
        </w:rPr>
        <w:t xml:space="preserve"> года в размере </w:t>
      </w:r>
      <w:r w:rsidR="008230E7" w:rsidRPr="008C211D">
        <w:rPr>
          <w:snapToGrid w:val="0"/>
          <w:color w:val="000000" w:themeColor="text1"/>
          <w:sz w:val="24"/>
          <w:szCs w:val="24"/>
        </w:rPr>
        <w:t xml:space="preserve">174 720,58 </w:t>
      </w:r>
      <w:r w:rsidRPr="00B72B2B">
        <w:rPr>
          <w:snapToGrid w:val="0"/>
          <w:color w:val="000000" w:themeColor="text1"/>
          <w:sz w:val="24"/>
          <w:szCs w:val="24"/>
        </w:rPr>
        <w:t>тыс. рублей, в том числе верхний предел долга по муниципальным гарантиям – 0,00 тыс. рублей.</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1</w:t>
      </w:r>
      <w:r w:rsidR="008046E3" w:rsidRPr="00B72B2B">
        <w:rPr>
          <w:snapToGrid w:val="0"/>
          <w:color w:val="000000" w:themeColor="text1"/>
          <w:sz w:val="24"/>
          <w:szCs w:val="24"/>
        </w:rPr>
        <w:t>4</w:t>
      </w:r>
      <w:r w:rsidRPr="00B72B2B">
        <w:rPr>
          <w:snapToGrid w:val="0"/>
          <w:color w:val="000000" w:themeColor="text1"/>
          <w:sz w:val="24"/>
          <w:szCs w:val="24"/>
        </w:rPr>
        <w:t xml:space="preserve">.2. Верхний предел муниципального внешнего долга Рузского </w:t>
      </w:r>
      <w:r w:rsidR="00857072"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Московской области:</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по состоянию на 1 января 202</w:t>
      </w:r>
      <w:r w:rsidR="00EF4461" w:rsidRPr="00B72B2B">
        <w:rPr>
          <w:snapToGrid w:val="0"/>
          <w:color w:val="000000" w:themeColor="text1"/>
          <w:sz w:val="24"/>
          <w:szCs w:val="24"/>
        </w:rPr>
        <w:t>6</w:t>
      </w:r>
      <w:r w:rsidRPr="00B72B2B">
        <w:rPr>
          <w:snapToGrid w:val="0"/>
          <w:color w:val="000000" w:themeColor="text1"/>
          <w:sz w:val="24"/>
          <w:szCs w:val="24"/>
        </w:rPr>
        <w:t xml:space="preserve"> года в размере 0,00 тыс. рублей, в том числе верхний предел долга по муниципальным гарантиям 0,00 тыс. рублей;</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по состоянию на 1 января 202</w:t>
      </w:r>
      <w:r w:rsidR="00EF4461" w:rsidRPr="00B72B2B">
        <w:rPr>
          <w:snapToGrid w:val="0"/>
          <w:color w:val="000000" w:themeColor="text1"/>
          <w:sz w:val="24"/>
          <w:szCs w:val="24"/>
        </w:rPr>
        <w:t>7</w:t>
      </w:r>
      <w:r w:rsidRPr="00B72B2B">
        <w:rPr>
          <w:snapToGrid w:val="0"/>
          <w:color w:val="000000" w:themeColor="text1"/>
          <w:sz w:val="24"/>
          <w:szCs w:val="24"/>
        </w:rPr>
        <w:t xml:space="preserve"> года в размере 0,00 тыс. рублей, в том числе верхний предел долга по муниципальным гарантиям 0,00 тыс. рублей;</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по состоянию на 1 января 202</w:t>
      </w:r>
      <w:r w:rsidR="00EF4461" w:rsidRPr="00B72B2B">
        <w:rPr>
          <w:snapToGrid w:val="0"/>
          <w:color w:val="000000" w:themeColor="text1"/>
          <w:sz w:val="24"/>
          <w:szCs w:val="24"/>
        </w:rPr>
        <w:t>8</w:t>
      </w:r>
      <w:r w:rsidRPr="00B72B2B">
        <w:rPr>
          <w:snapToGrid w:val="0"/>
          <w:color w:val="000000" w:themeColor="text1"/>
          <w:sz w:val="24"/>
          <w:szCs w:val="24"/>
        </w:rPr>
        <w:t xml:space="preserve"> года в размере 0,00 тыс. рублей, в том числе верхний предел долга по муниципальным гарантиям 0,00 тыс. рублей.</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1</w:t>
      </w:r>
      <w:r w:rsidR="008046E3" w:rsidRPr="00B72B2B">
        <w:rPr>
          <w:snapToGrid w:val="0"/>
          <w:color w:val="000000" w:themeColor="text1"/>
          <w:sz w:val="24"/>
          <w:szCs w:val="24"/>
        </w:rPr>
        <w:t>4</w:t>
      </w:r>
      <w:r w:rsidRPr="00B72B2B">
        <w:rPr>
          <w:snapToGrid w:val="0"/>
          <w:color w:val="000000" w:themeColor="text1"/>
          <w:sz w:val="24"/>
          <w:szCs w:val="24"/>
        </w:rPr>
        <w:t>.3.</w:t>
      </w:r>
      <w:r w:rsidR="00305A29" w:rsidRPr="00B72B2B">
        <w:rPr>
          <w:snapToGrid w:val="0"/>
          <w:color w:val="000000" w:themeColor="text1"/>
          <w:sz w:val="24"/>
          <w:szCs w:val="24"/>
        </w:rPr>
        <w:t> </w:t>
      </w:r>
      <w:r w:rsidRPr="00B72B2B">
        <w:rPr>
          <w:snapToGrid w:val="0"/>
          <w:color w:val="000000" w:themeColor="text1"/>
          <w:sz w:val="24"/>
          <w:szCs w:val="24"/>
        </w:rPr>
        <w:t xml:space="preserve">Предельный объем муниципальных заимствований Рузского </w:t>
      </w:r>
      <w:r w:rsidR="00857072"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Московской области:</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на 202</w:t>
      </w:r>
      <w:r w:rsidR="00EF4461" w:rsidRPr="00B72B2B">
        <w:rPr>
          <w:snapToGrid w:val="0"/>
          <w:color w:val="000000" w:themeColor="text1"/>
          <w:sz w:val="24"/>
          <w:szCs w:val="24"/>
        </w:rPr>
        <w:t>5</w:t>
      </w:r>
      <w:r w:rsidRPr="00B72B2B">
        <w:rPr>
          <w:snapToGrid w:val="0"/>
          <w:color w:val="000000" w:themeColor="text1"/>
          <w:sz w:val="24"/>
          <w:szCs w:val="24"/>
        </w:rPr>
        <w:t xml:space="preserve"> год в размере </w:t>
      </w:r>
      <w:r w:rsidR="008230E7" w:rsidRPr="008C211D">
        <w:rPr>
          <w:snapToGrid w:val="0"/>
          <w:color w:val="000000" w:themeColor="text1"/>
          <w:sz w:val="24"/>
          <w:szCs w:val="24"/>
        </w:rPr>
        <w:t xml:space="preserve">0,00 </w:t>
      </w:r>
      <w:r w:rsidRPr="00B72B2B">
        <w:rPr>
          <w:snapToGrid w:val="0"/>
          <w:color w:val="000000" w:themeColor="text1"/>
          <w:sz w:val="24"/>
          <w:szCs w:val="24"/>
        </w:rPr>
        <w:t>тыс. рублей;</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на 202</w:t>
      </w:r>
      <w:r w:rsidR="00EF4461" w:rsidRPr="00B72B2B">
        <w:rPr>
          <w:snapToGrid w:val="0"/>
          <w:color w:val="000000" w:themeColor="text1"/>
          <w:sz w:val="24"/>
          <w:szCs w:val="24"/>
        </w:rPr>
        <w:t>6</w:t>
      </w:r>
      <w:r w:rsidRPr="00B72B2B">
        <w:rPr>
          <w:snapToGrid w:val="0"/>
          <w:color w:val="000000" w:themeColor="text1"/>
          <w:sz w:val="24"/>
          <w:szCs w:val="24"/>
        </w:rPr>
        <w:t xml:space="preserve"> год в размере </w:t>
      </w:r>
      <w:r w:rsidR="008230E7" w:rsidRPr="008C211D">
        <w:rPr>
          <w:snapToGrid w:val="0"/>
          <w:color w:val="000000" w:themeColor="text1"/>
          <w:sz w:val="24"/>
          <w:szCs w:val="24"/>
        </w:rPr>
        <w:t xml:space="preserve">174 720,58 </w:t>
      </w:r>
      <w:r w:rsidRPr="00B72B2B">
        <w:rPr>
          <w:snapToGrid w:val="0"/>
          <w:color w:val="000000" w:themeColor="text1"/>
          <w:sz w:val="24"/>
          <w:szCs w:val="24"/>
        </w:rPr>
        <w:t>тыс. рублей;</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на 202</w:t>
      </w:r>
      <w:r w:rsidR="00EF4461" w:rsidRPr="00B72B2B">
        <w:rPr>
          <w:snapToGrid w:val="0"/>
          <w:color w:val="000000" w:themeColor="text1"/>
          <w:sz w:val="24"/>
          <w:szCs w:val="24"/>
        </w:rPr>
        <w:t>7</w:t>
      </w:r>
      <w:r w:rsidRPr="00B72B2B">
        <w:rPr>
          <w:snapToGrid w:val="0"/>
          <w:color w:val="000000" w:themeColor="text1"/>
          <w:sz w:val="24"/>
          <w:szCs w:val="24"/>
        </w:rPr>
        <w:t xml:space="preserve"> год в размере </w:t>
      </w:r>
      <w:r w:rsidR="008230E7" w:rsidRPr="008C211D">
        <w:rPr>
          <w:snapToGrid w:val="0"/>
          <w:color w:val="000000" w:themeColor="text1"/>
          <w:sz w:val="24"/>
          <w:szCs w:val="24"/>
        </w:rPr>
        <w:t xml:space="preserve">174 720,58 </w:t>
      </w:r>
      <w:r w:rsidRPr="00B72B2B">
        <w:rPr>
          <w:snapToGrid w:val="0"/>
          <w:color w:val="000000" w:themeColor="text1"/>
          <w:sz w:val="24"/>
          <w:szCs w:val="24"/>
        </w:rPr>
        <w:t>тыс. рублей.</w:t>
      </w:r>
    </w:p>
    <w:p w:rsidR="00C22B21" w:rsidRPr="00B72B2B" w:rsidRDefault="00C22B21" w:rsidP="00C22B21">
      <w:pPr>
        <w:pStyle w:val="ConsPlusNormal"/>
        <w:ind w:firstLine="709"/>
        <w:jc w:val="both"/>
        <w:rPr>
          <w:snapToGrid w:val="0"/>
          <w:color w:val="000000" w:themeColor="text1"/>
          <w:sz w:val="24"/>
          <w:szCs w:val="24"/>
        </w:rPr>
      </w:pP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1</w:t>
      </w:r>
      <w:r w:rsidR="008046E3" w:rsidRPr="00B72B2B">
        <w:rPr>
          <w:snapToGrid w:val="0"/>
          <w:color w:val="000000" w:themeColor="text1"/>
          <w:sz w:val="24"/>
          <w:szCs w:val="24"/>
        </w:rPr>
        <w:t>5</w:t>
      </w:r>
      <w:r w:rsidRPr="00B72B2B">
        <w:rPr>
          <w:snapToGrid w:val="0"/>
          <w:color w:val="000000" w:themeColor="text1"/>
          <w:sz w:val="24"/>
          <w:szCs w:val="24"/>
        </w:rPr>
        <w:t xml:space="preserve">. Утвердить объем расходов бюджета Рузского </w:t>
      </w:r>
      <w:r w:rsidR="00857072"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на обслуживание муниципального долга Рузского </w:t>
      </w:r>
      <w:r w:rsidR="00857072"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Московской области:</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на 202</w:t>
      </w:r>
      <w:r w:rsidR="00EF4461" w:rsidRPr="00B72B2B">
        <w:rPr>
          <w:snapToGrid w:val="0"/>
          <w:color w:val="000000" w:themeColor="text1"/>
          <w:sz w:val="24"/>
          <w:szCs w:val="24"/>
        </w:rPr>
        <w:t>5</w:t>
      </w:r>
      <w:r w:rsidRPr="00B72B2B">
        <w:rPr>
          <w:snapToGrid w:val="0"/>
          <w:color w:val="000000" w:themeColor="text1"/>
          <w:sz w:val="24"/>
          <w:szCs w:val="24"/>
        </w:rPr>
        <w:t xml:space="preserve"> год в размере </w:t>
      </w:r>
      <w:r w:rsidR="008230E7" w:rsidRPr="008C211D">
        <w:rPr>
          <w:snapToGrid w:val="0"/>
          <w:color w:val="000000" w:themeColor="text1"/>
          <w:sz w:val="24"/>
          <w:szCs w:val="24"/>
        </w:rPr>
        <w:t xml:space="preserve">105,00 </w:t>
      </w:r>
      <w:r w:rsidRPr="00B72B2B">
        <w:rPr>
          <w:snapToGrid w:val="0"/>
          <w:color w:val="000000" w:themeColor="text1"/>
          <w:sz w:val="24"/>
          <w:szCs w:val="24"/>
        </w:rPr>
        <w:t>тыс. рублей;</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на 202</w:t>
      </w:r>
      <w:r w:rsidR="00EF4461" w:rsidRPr="00B72B2B">
        <w:rPr>
          <w:snapToGrid w:val="0"/>
          <w:color w:val="000000" w:themeColor="text1"/>
          <w:sz w:val="24"/>
          <w:szCs w:val="24"/>
        </w:rPr>
        <w:t>6</w:t>
      </w:r>
      <w:r w:rsidRPr="00B72B2B">
        <w:rPr>
          <w:snapToGrid w:val="0"/>
          <w:color w:val="000000" w:themeColor="text1"/>
          <w:sz w:val="24"/>
          <w:szCs w:val="24"/>
        </w:rPr>
        <w:t xml:space="preserve"> год в размере </w:t>
      </w:r>
      <w:r w:rsidR="008230E7" w:rsidRPr="008C211D">
        <w:rPr>
          <w:snapToGrid w:val="0"/>
          <w:color w:val="000000" w:themeColor="text1"/>
          <w:sz w:val="24"/>
          <w:szCs w:val="24"/>
        </w:rPr>
        <w:t xml:space="preserve">26 170,10 </w:t>
      </w:r>
      <w:r w:rsidRPr="00B72B2B">
        <w:rPr>
          <w:snapToGrid w:val="0"/>
          <w:color w:val="000000" w:themeColor="text1"/>
          <w:sz w:val="24"/>
          <w:szCs w:val="24"/>
        </w:rPr>
        <w:t>тыс. рублей;</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на 202</w:t>
      </w:r>
      <w:r w:rsidR="00EF4461" w:rsidRPr="00B72B2B">
        <w:rPr>
          <w:snapToGrid w:val="0"/>
          <w:color w:val="000000" w:themeColor="text1"/>
          <w:sz w:val="24"/>
          <w:szCs w:val="24"/>
        </w:rPr>
        <w:t>7</w:t>
      </w:r>
      <w:r w:rsidRPr="00B72B2B">
        <w:rPr>
          <w:snapToGrid w:val="0"/>
          <w:color w:val="000000" w:themeColor="text1"/>
          <w:sz w:val="24"/>
          <w:szCs w:val="24"/>
        </w:rPr>
        <w:t xml:space="preserve"> год в размере </w:t>
      </w:r>
      <w:r w:rsidR="008230E7" w:rsidRPr="008C211D">
        <w:rPr>
          <w:snapToGrid w:val="0"/>
          <w:color w:val="000000" w:themeColor="text1"/>
          <w:sz w:val="24"/>
          <w:szCs w:val="24"/>
        </w:rPr>
        <w:t xml:space="preserve">26 006,80 </w:t>
      </w:r>
      <w:r w:rsidRPr="00B72B2B">
        <w:rPr>
          <w:snapToGrid w:val="0"/>
          <w:color w:val="000000" w:themeColor="text1"/>
          <w:sz w:val="24"/>
          <w:szCs w:val="24"/>
        </w:rPr>
        <w:t>тыс. рублей.</w:t>
      </w:r>
    </w:p>
    <w:p w:rsidR="00C22B21" w:rsidRPr="00B72B2B" w:rsidRDefault="00C22B21" w:rsidP="00C22B21">
      <w:pPr>
        <w:pStyle w:val="ConsPlusNormal"/>
        <w:ind w:firstLine="709"/>
        <w:jc w:val="both"/>
        <w:rPr>
          <w:snapToGrid w:val="0"/>
          <w:color w:val="000000" w:themeColor="text1"/>
          <w:sz w:val="24"/>
          <w:szCs w:val="24"/>
        </w:rPr>
      </w:pPr>
    </w:p>
    <w:p w:rsidR="008C211D" w:rsidRPr="008C211D" w:rsidRDefault="00C22B21" w:rsidP="008C211D">
      <w:pPr>
        <w:pStyle w:val="ConsPlusNormal"/>
        <w:ind w:firstLine="709"/>
        <w:jc w:val="both"/>
        <w:rPr>
          <w:snapToGrid w:val="0"/>
          <w:color w:val="000000" w:themeColor="text1"/>
          <w:sz w:val="24"/>
          <w:szCs w:val="24"/>
        </w:rPr>
      </w:pPr>
      <w:r w:rsidRPr="00B72B2B">
        <w:rPr>
          <w:snapToGrid w:val="0"/>
          <w:color w:val="000000" w:themeColor="text1"/>
          <w:sz w:val="24"/>
          <w:szCs w:val="24"/>
        </w:rPr>
        <w:t>1</w:t>
      </w:r>
      <w:r w:rsidR="008046E3" w:rsidRPr="00B72B2B">
        <w:rPr>
          <w:snapToGrid w:val="0"/>
          <w:color w:val="000000" w:themeColor="text1"/>
          <w:sz w:val="24"/>
          <w:szCs w:val="24"/>
        </w:rPr>
        <w:t>6</w:t>
      </w:r>
      <w:r w:rsidRPr="00B72B2B">
        <w:rPr>
          <w:snapToGrid w:val="0"/>
          <w:color w:val="000000" w:themeColor="text1"/>
          <w:sz w:val="24"/>
          <w:szCs w:val="24"/>
        </w:rPr>
        <w:t>.</w:t>
      </w:r>
      <w:r w:rsidR="00305A29" w:rsidRPr="00B72B2B">
        <w:rPr>
          <w:snapToGrid w:val="0"/>
          <w:color w:val="000000" w:themeColor="text1"/>
          <w:sz w:val="24"/>
          <w:szCs w:val="24"/>
        </w:rPr>
        <w:t> </w:t>
      </w:r>
      <w:r w:rsidR="008C211D" w:rsidRPr="008C211D">
        <w:rPr>
          <w:snapToGrid w:val="0"/>
          <w:color w:val="000000" w:themeColor="text1"/>
          <w:sz w:val="24"/>
          <w:szCs w:val="24"/>
        </w:rPr>
        <w:t>Установить, что заключение муниципальных контрактов (кредитных договоров (соглашений)) Администрацией Рузского городского округа Московской области на оказание услуг по предоставлению Рузскому городскому округу Московской области возобновляемой, либо не возобновляемой кредитной линии в 2025 году, осуществляется на следующих условиях:</w:t>
      </w:r>
    </w:p>
    <w:p w:rsidR="008C211D" w:rsidRPr="008C211D" w:rsidRDefault="008C211D" w:rsidP="008C211D">
      <w:pPr>
        <w:pStyle w:val="ConsPlusNormal"/>
        <w:ind w:firstLine="709"/>
        <w:jc w:val="both"/>
        <w:rPr>
          <w:snapToGrid w:val="0"/>
          <w:color w:val="000000" w:themeColor="text1"/>
          <w:sz w:val="24"/>
          <w:szCs w:val="24"/>
        </w:rPr>
      </w:pPr>
      <w:r w:rsidRPr="008C211D">
        <w:rPr>
          <w:snapToGrid w:val="0"/>
          <w:color w:val="000000" w:themeColor="text1"/>
          <w:sz w:val="24"/>
          <w:szCs w:val="24"/>
        </w:rPr>
        <w:t xml:space="preserve">процентная ставка – определяется по итогам аукционов в электронной форме по отбору кредитных организаций на право заключения муниципальных контрактов </w:t>
      </w:r>
      <w:r w:rsidRPr="008C211D">
        <w:rPr>
          <w:snapToGrid w:val="0"/>
          <w:color w:val="000000" w:themeColor="text1"/>
          <w:sz w:val="24"/>
          <w:szCs w:val="24"/>
        </w:rPr>
        <w:lastRenderedPageBreak/>
        <w:t>(кредитных договоров (соглашений) на оказание услуг по предоставлению Рузскому городскому округу Московской области кредитов;</w:t>
      </w:r>
    </w:p>
    <w:p w:rsidR="008C211D" w:rsidRPr="008C211D" w:rsidRDefault="008C211D" w:rsidP="008C211D">
      <w:pPr>
        <w:pStyle w:val="ConsPlusNormal"/>
        <w:ind w:firstLine="709"/>
        <w:jc w:val="both"/>
        <w:rPr>
          <w:snapToGrid w:val="0"/>
          <w:color w:val="000000" w:themeColor="text1"/>
          <w:sz w:val="24"/>
          <w:szCs w:val="24"/>
        </w:rPr>
      </w:pPr>
      <w:r w:rsidRPr="008C211D">
        <w:rPr>
          <w:snapToGrid w:val="0"/>
          <w:color w:val="000000" w:themeColor="text1"/>
          <w:sz w:val="24"/>
          <w:szCs w:val="24"/>
        </w:rPr>
        <w:t>срок погашения кредита – до двух лет со дня заключения соответствующего муниципального контракта (кредитного договора (соглашения));</w:t>
      </w:r>
    </w:p>
    <w:p w:rsidR="008C211D" w:rsidRPr="008C211D" w:rsidRDefault="008C211D" w:rsidP="008C211D">
      <w:pPr>
        <w:pStyle w:val="ConsPlusNormal"/>
        <w:ind w:firstLine="709"/>
        <w:jc w:val="both"/>
        <w:rPr>
          <w:snapToGrid w:val="0"/>
          <w:color w:val="000000" w:themeColor="text1"/>
          <w:sz w:val="24"/>
          <w:szCs w:val="24"/>
        </w:rPr>
      </w:pPr>
      <w:r w:rsidRPr="008C211D">
        <w:rPr>
          <w:snapToGrid w:val="0"/>
          <w:color w:val="000000" w:themeColor="text1"/>
          <w:sz w:val="24"/>
          <w:szCs w:val="24"/>
        </w:rPr>
        <w:t>цели использования кредита – финансирование дефицита бюджета Рузского городского округа и (или) погашение муниципальных долговых обязательств Рузского городского округа Московской области;</w:t>
      </w:r>
    </w:p>
    <w:p w:rsidR="008C211D" w:rsidRPr="008C211D" w:rsidRDefault="008C211D" w:rsidP="008C211D">
      <w:pPr>
        <w:pStyle w:val="ConsPlusNormal"/>
        <w:ind w:firstLine="709"/>
        <w:jc w:val="both"/>
        <w:rPr>
          <w:snapToGrid w:val="0"/>
          <w:color w:val="000000" w:themeColor="text1"/>
          <w:sz w:val="24"/>
          <w:szCs w:val="24"/>
        </w:rPr>
      </w:pPr>
      <w:r w:rsidRPr="008C211D">
        <w:rPr>
          <w:snapToGrid w:val="0"/>
          <w:color w:val="000000" w:themeColor="text1"/>
          <w:sz w:val="24"/>
          <w:szCs w:val="24"/>
        </w:rPr>
        <w:t>возможность досрочного полного и (или) частичного погашения кредита;</w:t>
      </w:r>
    </w:p>
    <w:p w:rsidR="00C22B21" w:rsidRPr="00B72B2B" w:rsidRDefault="008C211D" w:rsidP="008C211D">
      <w:pPr>
        <w:pStyle w:val="ConsPlusNormal"/>
        <w:ind w:firstLine="709"/>
        <w:jc w:val="both"/>
        <w:rPr>
          <w:snapToGrid w:val="0"/>
          <w:color w:val="000000" w:themeColor="text1"/>
          <w:sz w:val="24"/>
          <w:szCs w:val="24"/>
        </w:rPr>
      </w:pPr>
      <w:r w:rsidRPr="008C211D">
        <w:rPr>
          <w:snapToGrid w:val="0"/>
          <w:color w:val="000000" w:themeColor="text1"/>
          <w:sz w:val="24"/>
          <w:szCs w:val="24"/>
        </w:rPr>
        <w:t>возможность неиспользования кредитной линии или использования кредитной линии не в полном объеме.</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1</w:t>
      </w:r>
      <w:r w:rsidR="008046E3" w:rsidRPr="00B72B2B">
        <w:rPr>
          <w:snapToGrid w:val="0"/>
          <w:color w:val="000000" w:themeColor="text1"/>
          <w:sz w:val="24"/>
          <w:szCs w:val="24"/>
        </w:rPr>
        <w:t>7</w:t>
      </w:r>
      <w:r w:rsidRPr="00B72B2B">
        <w:rPr>
          <w:snapToGrid w:val="0"/>
          <w:color w:val="000000" w:themeColor="text1"/>
          <w:sz w:val="24"/>
          <w:szCs w:val="24"/>
        </w:rPr>
        <w:t>. Установить:</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1</w:t>
      </w:r>
      <w:r w:rsidR="008046E3" w:rsidRPr="00B72B2B">
        <w:rPr>
          <w:snapToGrid w:val="0"/>
          <w:color w:val="000000" w:themeColor="text1"/>
          <w:sz w:val="24"/>
          <w:szCs w:val="24"/>
        </w:rPr>
        <w:t>7</w:t>
      </w:r>
      <w:r w:rsidRPr="00B72B2B">
        <w:rPr>
          <w:snapToGrid w:val="0"/>
          <w:color w:val="000000" w:themeColor="text1"/>
          <w:sz w:val="24"/>
          <w:szCs w:val="24"/>
        </w:rPr>
        <w:t>.1. Размер резервного фонда непредвиденных расходов Администрации Рузского городского округа Московской области:</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на 202</w:t>
      </w:r>
      <w:r w:rsidR="00EF4461" w:rsidRPr="00B72B2B">
        <w:rPr>
          <w:snapToGrid w:val="0"/>
          <w:color w:val="000000" w:themeColor="text1"/>
          <w:sz w:val="24"/>
          <w:szCs w:val="24"/>
        </w:rPr>
        <w:t>5</w:t>
      </w:r>
      <w:r w:rsidRPr="00B72B2B">
        <w:rPr>
          <w:snapToGrid w:val="0"/>
          <w:color w:val="000000" w:themeColor="text1"/>
          <w:sz w:val="24"/>
          <w:szCs w:val="24"/>
        </w:rPr>
        <w:t xml:space="preserve"> год в сумме </w:t>
      </w:r>
      <w:r w:rsidR="008C211D" w:rsidRPr="008C211D">
        <w:rPr>
          <w:snapToGrid w:val="0"/>
          <w:color w:val="000000" w:themeColor="text1"/>
          <w:sz w:val="24"/>
          <w:szCs w:val="24"/>
        </w:rPr>
        <w:t xml:space="preserve">31 065,10 </w:t>
      </w:r>
      <w:r w:rsidRPr="00B72B2B">
        <w:rPr>
          <w:snapToGrid w:val="0"/>
          <w:color w:val="000000" w:themeColor="text1"/>
          <w:sz w:val="24"/>
          <w:szCs w:val="24"/>
        </w:rPr>
        <w:t>тыс. рублей;</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на 202</w:t>
      </w:r>
      <w:r w:rsidR="00EF4461" w:rsidRPr="00B72B2B">
        <w:rPr>
          <w:snapToGrid w:val="0"/>
          <w:color w:val="000000" w:themeColor="text1"/>
          <w:sz w:val="24"/>
          <w:szCs w:val="24"/>
        </w:rPr>
        <w:t>6</w:t>
      </w:r>
      <w:r w:rsidRPr="00B72B2B">
        <w:rPr>
          <w:snapToGrid w:val="0"/>
          <w:color w:val="000000" w:themeColor="text1"/>
          <w:sz w:val="24"/>
          <w:szCs w:val="24"/>
        </w:rPr>
        <w:t xml:space="preserve"> год в сумме </w:t>
      </w:r>
      <w:r w:rsidR="00547D3B" w:rsidRPr="00B72B2B">
        <w:rPr>
          <w:snapToGrid w:val="0"/>
          <w:color w:val="000000" w:themeColor="text1"/>
          <w:sz w:val="24"/>
          <w:szCs w:val="24"/>
        </w:rPr>
        <w:t>0,00</w:t>
      </w:r>
      <w:r w:rsidRPr="00B72B2B">
        <w:rPr>
          <w:snapToGrid w:val="0"/>
          <w:color w:val="000000" w:themeColor="text1"/>
          <w:sz w:val="24"/>
          <w:szCs w:val="24"/>
        </w:rPr>
        <w:t xml:space="preserve"> тыс. рублей;</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на 202</w:t>
      </w:r>
      <w:r w:rsidR="00EF4461" w:rsidRPr="00B72B2B">
        <w:rPr>
          <w:snapToGrid w:val="0"/>
          <w:color w:val="000000" w:themeColor="text1"/>
          <w:sz w:val="24"/>
          <w:szCs w:val="24"/>
        </w:rPr>
        <w:t>7</w:t>
      </w:r>
      <w:r w:rsidRPr="00B72B2B">
        <w:rPr>
          <w:snapToGrid w:val="0"/>
          <w:color w:val="000000" w:themeColor="text1"/>
          <w:sz w:val="24"/>
          <w:szCs w:val="24"/>
        </w:rPr>
        <w:t xml:space="preserve"> год в сумме </w:t>
      </w:r>
      <w:r w:rsidR="00547D3B" w:rsidRPr="00B72B2B">
        <w:rPr>
          <w:snapToGrid w:val="0"/>
          <w:color w:val="000000" w:themeColor="text1"/>
          <w:sz w:val="24"/>
          <w:szCs w:val="24"/>
        </w:rPr>
        <w:t>0,00</w:t>
      </w:r>
      <w:r w:rsidRPr="00B72B2B">
        <w:rPr>
          <w:snapToGrid w:val="0"/>
          <w:color w:val="000000" w:themeColor="text1"/>
          <w:sz w:val="24"/>
          <w:szCs w:val="24"/>
        </w:rPr>
        <w:t xml:space="preserve"> тыс. рублей.</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Средства резервного фонда непредвиденных расходов Администрации Рузского городского округа Московской области используются на цели, установленные постановлением Администрации Рузского городского округа Московской области от 27.05.2020 № 1517 «Об утверждении Порядка использования бюджетных ассигнований Резервного фонда Администрации Рузского городского округа Московской области на непредвиденные расходы».</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1</w:t>
      </w:r>
      <w:r w:rsidR="008046E3" w:rsidRPr="00B72B2B">
        <w:rPr>
          <w:snapToGrid w:val="0"/>
          <w:color w:val="000000" w:themeColor="text1"/>
          <w:sz w:val="24"/>
          <w:szCs w:val="24"/>
        </w:rPr>
        <w:t>7</w:t>
      </w:r>
      <w:r w:rsidRPr="00B72B2B">
        <w:rPr>
          <w:snapToGrid w:val="0"/>
          <w:color w:val="000000" w:themeColor="text1"/>
          <w:sz w:val="24"/>
          <w:szCs w:val="24"/>
        </w:rPr>
        <w:t>.2.</w:t>
      </w:r>
      <w:r w:rsidR="008046E3" w:rsidRPr="00B72B2B">
        <w:rPr>
          <w:snapToGrid w:val="0"/>
          <w:color w:val="000000" w:themeColor="text1"/>
          <w:sz w:val="24"/>
          <w:szCs w:val="24"/>
        </w:rPr>
        <w:t> </w:t>
      </w:r>
      <w:r w:rsidRPr="00B72B2B">
        <w:rPr>
          <w:snapToGrid w:val="0"/>
          <w:color w:val="000000" w:themeColor="text1"/>
          <w:sz w:val="24"/>
          <w:szCs w:val="24"/>
        </w:rPr>
        <w:t>Размер резервного фонда Администрации Рузского городского округа Московской области на предупреждение, ликвидацию чрезвычайных ситуаций и последствий стихийных бедствий:</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на 202</w:t>
      </w:r>
      <w:r w:rsidR="00EF4461" w:rsidRPr="00B72B2B">
        <w:rPr>
          <w:snapToGrid w:val="0"/>
          <w:color w:val="000000" w:themeColor="text1"/>
          <w:sz w:val="24"/>
          <w:szCs w:val="24"/>
        </w:rPr>
        <w:t>5</w:t>
      </w:r>
      <w:r w:rsidRPr="00B72B2B">
        <w:rPr>
          <w:snapToGrid w:val="0"/>
          <w:color w:val="000000" w:themeColor="text1"/>
          <w:sz w:val="24"/>
          <w:szCs w:val="24"/>
        </w:rPr>
        <w:t xml:space="preserve"> год в сумме </w:t>
      </w:r>
      <w:r w:rsidR="00547D3B" w:rsidRPr="00B72B2B">
        <w:rPr>
          <w:snapToGrid w:val="0"/>
          <w:color w:val="000000" w:themeColor="text1"/>
          <w:sz w:val="24"/>
          <w:szCs w:val="24"/>
        </w:rPr>
        <w:t>2 0</w:t>
      </w:r>
      <w:r w:rsidR="00EF4461" w:rsidRPr="00B72B2B">
        <w:rPr>
          <w:snapToGrid w:val="0"/>
          <w:color w:val="000000" w:themeColor="text1"/>
          <w:sz w:val="24"/>
          <w:szCs w:val="24"/>
        </w:rPr>
        <w:t>90</w:t>
      </w:r>
      <w:r w:rsidR="00547D3B" w:rsidRPr="00B72B2B">
        <w:rPr>
          <w:snapToGrid w:val="0"/>
          <w:color w:val="000000" w:themeColor="text1"/>
          <w:sz w:val="24"/>
          <w:szCs w:val="24"/>
        </w:rPr>
        <w:t>,00</w:t>
      </w:r>
      <w:r w:rsidRPr="00B72B2B">
        <w:rPr>
          <w:snapToGrid w:val="0"/>
          <w:color w:val="000000" w:themeColor="text1"/>
          <w:sz w:val="24"/>
          <w:szCs w:val="24"/>
        </w:rPr>
        <w:t xml:space="preserve"> тыс. рублей;</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на 202</w:t>
      </w:r>
      <w:r w:rsidR="00EF4461" w:rsidRPr="00B72B2B">
        <w:rPr>
          <w:snapToGrid w:val="0"/>
          <w:color w:val="000000" w:themeColor="text1"/>
          <w:sz w:val="24"/>
          <w:szCs w:val="24"/>
        </w:rPr>
        <w:t>6</w:t>
      </w:r>
      <w:r w:rsidRPr="00B72B2B">
        <w:rPr>
          <w:snapToGrid w:val="0"/>
          <w:color w:val="000000" w:themeColor="text1"/>
          <w:sz w:val="24"/>
          <w:szCs w:val="24"/>
        </w:rPr>
        <w:t xml:space="preserve"> год в сумме </w:t>
      </w:r>
      <w:r w:rsidR="00EF4461" w:rsidRPr="00B72B2B">
        <w:rPr>
          <w:snapToGrid w:val="0"/>
          <w:color w:val="000000" w:themeColor="text1"/>
          <w:sz w:val="24"/>
          <w:szCs w:val="24"/>
        </w:rPr>
        <w:t>0</w:t>
      </w:r>
      <w:r w:rsidR="00547D3B" w:rsidRPr="00B72B2B">
        <w:rPr>
          <w:snapToGrid w:val="0"/>
          <w:color w:val="000000" w:themeColor="text1"/>
          <w:sz w:val="24"/>
          <w:szCs w:val="24"/>
        </w:rPr>
        <w:t>,00</w:t>
      </w:r>
      <w:r w:rsidRPr="00B72B2B">
        <w:rPr>
          <w:snapToGrid w:val="0"/>
          <w:color w:val="000000" w:themeColor="text1"/>
          <w:sz w:val="24"/>
          <w:szCs w:val="24"/>
        </w:rPr>
        <w:t xml:space="preserve"> тыс. рублей;</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на 202</w:t>
      </w:r>
      <w:r w:rsidR="00EF4461" w:rsidRPr="00B72B2B">
        <w:rPr>
          <w:snapToGrid w:val="0"/>
          <w:color w:val="000000" w:themeColor="text1"/>
          <w:sz w:val="24"/>
          <w:szCs w:val="24"/>
        </w:rPr>
        <w:t>7</w:t>
      </w:r>
      <w:r w:rsidRPr="00B72B2B">
        <w:rPr>
          <w:snapToGrid w:val="0"/>
          <w:color w:val="000000" w:themeColor="text1"/>
          <w:sz w:val="24"/>
          <w:szCs w:val="24"/>
        </w:rPr>
        <w:t xml:space="preserve"> год в сумме </w:t>
      </w:r>
      <w:r w:rsidR="00EF4461" w:rsidRPr="00B72B2B">
        <w:rPr>
          <w:snapToGrid w:val="0"/>
          <w:color w:val="000000" w:themeColor="text1"/>
          <w:sz w:val="24"/>
          <w:szCs w:val="24"/>
        </w:rPr>
        <w:t>0</w:t>
      </w:r>
      <w:r w:rsidR="00547D3B" w:rsidRPr="00B72B2B">
        <w:rPr>
          <w:snapToGrid w:val="0"/>
          <w:color w:val="000000" w:themeColor="text1"/>
          <w:sz w:val="24"/>
          <w:szCs w:val="24"/>
        </w:rPr>
        <w:t>,00</w:t>
      </w:r>
      <w:r w:rsidRPr="00B72B2B">
        <w:rPr>
          <w:snapToGrid w:val="0"/>
          <w:color w:val="000000" w:themeColor="text1"/>
          <w:sz w:val="24"/>
          <w:szCs w:val="24"/>
        </w:rPr>
        <w:t xml:space="preserve"> тыс. рублей.</w:t>
      </w:r>
    </w:p>
    <w:p w:rsidR="00C22B21" w:rsidRPr="00B72B2B" w:rsidRDefault="00C22B21" w:rsidP="00C22B21">
      <w:pPr>
        <w:pStyle w:val="ConsPlusNormal"/>
        <w:ind w:firstLine="709"/>
        <w:jc w:val="both"/>
        <w:rPr>
          <w:snapToGrid w:val="0"/>
          <w:color w:val="000000" w:themeColor="text1"/>
          <w:sz w:val="24"/>
          <w:szCs w:val="24"/>
        </w:rPr>
      </w:pPr>
      <w:proofErr w:type="gramStart"/>
      <w:r w:rsidRPr="00B72B2B">
        <w:rPr>
          <w:snapToGrid w:val="0"/>
          <w:color w:val="000000" w:themeColor="text1"/>
          <w:sz w:val="24"/>
          <w:szCs w:val="24"/>
        </w:rPr>
        <w:t>Средства резервного фонда Администрации Рузского городского округа Московской области на предупреждение, ликвидацию чрезвычайных ситуаций и последствий стихийных бедствий используются на цели, установленные постановлением Администрации Рузского городского округа Московской области от 28.04.2020 № 1260 «Об утверждении порядка предоставления и использования бюджетных ассигнований резервного фонда Администрации Рузского городского округа Московской области на предупреждение, ликвидацию чрезвычайных ситуаций и последствий стихийных бедствий».</w:t>
      </w:r>
      <w:proofErr w:type="gramEnd"/>
    </w:p>
    <w:p w:rsidR="00C22B21" w:rsidRPr="00B72B2B" w:rsidRDefault="00C22B21" w:rsidP="00C22B21">
      <w:pPr>
        <w:pStyle w:val="ConsPlusNormal"/>
        <w:ind w:firstLine="709"/>
        <w:jc w:val="both"/>
        <w:rPr>
          <w:snapToGrid w:val="0"/>
          <w:color w:val="000000" w:themeColor="text1"/>
          <w:sz w:val="24"/>
          <w:szCs w:val="24"/>
        </w:rPr>
      </w:pP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1</w:t>
      </w:r>
      <w:r w:rsidR="008046E3" w:rsidRPr="00B72B2B">
        <w:rPr>
          <w:snapToGrid w:val="0"/>
          <w:color w:val="000000" w:themeColor="text1"/>
          <w:sz w:val="24"/>
          <w:szCs w:val="24"/>
        </w:rPr>
        <w:t>8</w:t>
      </w:r>
      <w:r w:rsidRPr="00B72B2B">
        <w:rPr>
          <w:snapToGrid w:val="0"/>
          <w:color w:val="000000" w:themeColor="text1"/>
          <w:sz w:val="24"/>
          <w:szCs w:val="24"/>
        </w:rPr>
        <w:t xml:space="preserve">. Установить, что остатки средств, образовавшихся на едином счете бюджета Рузского </w:t>
      </w:r>
      <w:r w:rsidR="00524CDE"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по состоянию на 01.01.202</w:t>
      </w:r>
      <w:r w:rsidR="00EF4461" w:rsidRPr="00B72B2B">
        <w:rPr>
          <w:snapToGrid w:val="0"/>
          <w:color w:val="000000" w:themeColor="text1"/>
          <w:sz w:val="24"/>
          <w:szCs w:val="24"/>
        </w:rPr>
        <w:t>5</w:t>
      </w:r>
      <w:r w:rsidRPr="00B72B2B">
        <w:rPr>
          <w:snapToGrid w:val="0"/>
          <w:color w:val="000000" w:themeColor="text1"/>
          <w:sz w:val="24"/>
          <w:szCs w:val="24"/>
        </w:rPr>
        <w:t xml:space="preserve"> за счет собственных доходов бюджета Рузского </w:t>
      </w:r>
      <w:r w:rsidR="00524CDE"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w:t>
      </w:r>
    </w:p>
    <w:p w:rsidR="00C22B21" w:rsidRPr="00B72B2B" w:rsidRDefault="00C22B21" w:rsidP="00107E2B">
      <w:pPr>
        <w:pStyle w:val="ConsPlusNormal"/>
        <w:ind w:firstLine="709"/>
        <w:jc w:val="both"/>
        <w:rPr>
          <w:snapToGrid w:val="0"/>
          <w:color w:val="000000" w:themeColor="text1"/>
          <w:sz w:val="24"/>
          <w:szCs w:val="24"/>
        </w:rPr>
      </w:pPr>
      <w:proofErr w:type="gramStart"/>
      <w:r w:rsidRPr="00B72B2B">
        <w:rPr>
          <w:snapToGrid w:val="0"/>
          <w:color w:val="000000" w:themeColor="text1"/>
          <w:sz w:val="24"/>
          <w:szCs w:val="24"/>
        </w:rPr>
        <w:t>а) в объеме до 50,0 % (без учета остатков средств муниципального дорожного фонда Рузского городского округа Московской области</w:t>
      </w:r>
      <w:r w:rsidR="00FD14C8" w:rsidRPr="00B72B2B">
        <w:rPr>
          <w:snapToGrid w:val="0"/>
          <w:color w:val="000000" w:themeColor="text1"/>
          <w:sz w:val="24"/>
          <w:szCs w:val="24"/>
        </w:rPr>
        <w:t>,</w:t>
      </w:r>
      <w:r w:rsidR="00FD14C8" w:rsidRPr="008C211D">
        <w:rPr>
          <w:snapToGrid w:val="0"/>
          <w:color w:val="000000" w:themeColor="text1"/>
          <w:sz w:val="24"/>
          <w:szCs w:val="24"/>
        </w:rPr>
        <w:t xml:space="preserve"> остатков </w:t>
      </w:r>
      <w:r w:rsidR="00FD14C8" w:rsidRPr="00B72B2B">
        <w:rPr>
          <w:snapToGrid w:val="0"/>
          <w:color w:val="000000" w:themeColor="text1"/>
          <w:sz w:val="24"/>
          <w:szCs w:val="24"/>
        </w:rPr>
        <w:t xml:space="preserve">платы за негативное воздействие на окружающую среду, зачисленную в бюджет Рузского городского округа, в соответствии со статьей 36 Бюджетного кодекса Российской Федерации, статьей 16.6 Федерального закона от 10.01.2002 № 7-ФЗ «Об охране окружающей среды», средств </w:t>
      </w:r>
      <w:r w:rsidR="00107E2B" w:rsidRPr="00B72B2B">
        <w:rPr>
          <w:snapToGrid w:val="0"/>
          <w:color w:val="000000" w:themeColor="text1"/>
          <w:sz w:val="24"/>
          <w:szCs w:val="24"/>
        </w:rPr>
        <w:t xml:space="preserve">иных межбюджетных трансфертов в форме </w:t>
      </w:r>
      <w:r w:rsidR="00FD14C8" w:rsidRPr="00B72B2B">
        <w:rPr>
          <w:snapToGrid w:val="0"/>
          <w:color w:val="000000" w:themeColor="text1"/>
          <w:sz w:val="24"/>
          <w:szCs w:val="24"/>
        </w:rPr>
        <w:t>дотаций на поощрение</w:t>
      </w:r>
      <w:proofErr w:type="gramEnd"/>
      <w:r w:rsidR="00FD14C8" w:rsidRPr="00B72B2B">
        <w:rPr>
          <w:snapToGrid w:val="0"/>
          <w:color w:val="000000" w:themeColor="text1"/>
          <w:sz w:val="24"/>
          <w:szCs w:val="24"/>
        </w:rPr>
        <w:t xml:space="preserve"> </w:t>
      </w:r>
      <w:proofErr w:type="gramStart"/>
      <w:r w:rsidR="00FD14C8" w:rsidRPr="00B72B2B">
        <w:rPr>
          <w:snapToGrid w:val="0"/>
          <w:color w:val="000000" w:themeColor="text1"/>
          <w:sz w:val="24"/>
          <w:szCs w:val="24"/>
        </w:rPr>
        <w:t>Рузского городского округа</w:t>
      </w:r>
      <w:r w:rsidR="005F37F1" w:rsidRPr="00B72B2B">
        <w:rPr>
          <w:snapToGrid w:val="0"/>
          <w:color w:val="000000" w:themeColor="text1"/>
          <w:sz w:val="24"/>
          <w:szCs w:val="24"/>
        </w:rPr>
        <w:t xml:space="preserve"> Московской области</w:t>
      </w:r>
      <w:r w:rsidR="00FD14C8" w:rsidRPr="00B72B2B">
        <w:rPr>
          <w:snapToGrid w:val="0"/>
          <w:color w:val="000000" w:themeColor="text1"/>
          <w:sz w:val="24"/>
          <w:szCs w:val="24"/>
        </w:rPr>
        <w:t xml:space="preserve"> за достижение наилучших значений показателей по отдельным направлениям развития городского округа</w:t>
      </w:r>
      <w:r w:rsidRPr="00B72B2B">
        <w:rPr>
          <w:snapToGrid w:val="0"/>
          <w:color w:val="000000" w:themeColor="text1"/>
          <w:sz w:val="24"/>
          <w:szCs w:val="24"/>
        </w:rPr>
        <w:t>) направляются на осуществление выплат, сокращающих долговые обязательства Рузского городского округа Московской области, в соответствии со сроками их погашения;</w:t>
      </w:r>
      <w:proofErr w:type="gramEnd"/>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 xml:space="preserve">б) в объеме средств, необходимых для покрытия временных кассовых разрывов, возникающих в ходе исполнения бюджета Рузского </w:t>
      </w:r>
      <w:r w:rsidR="00524CDE"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в текущем </w:t>
      </w:r>
      <w:r w:rsidRPr="00B72B2B">
        <w:rPr>
          <w:snapToGrid w:val="0"/>
          <w:color w:val="000000" w:themeColor="text1"/>
          <w:sz w:val="24"/>
          <w:szCs w:val="24"/>
        </w:rPr>
        <w:lastRenderedPageBreak/>
        <w:t>финансовом году, направляются на их покрытие, но не более общего объема остатков средств на 01.01.202</w:t>
      </w:r>
      <w:r w:rsidR="00EF4461" w:rsidRPr="00B72B2B">
        <w:rPr>
          <w:snapToGrid w:val="0"/>
          <w:color w:val="000000" w:themeColor="text1"/>
          <w:sz w:val="24"/>
          <w:szCs w:val="24"/>
        </w:rPr>
        <w:t>5</w:t>
      </w:r>
      <w:r w:rsidRPr="00B72B2B">
        <w:rPr>
          <w:snapToGrid w:val="0"/>
          <w:color w:val="000000" w:themeColor="text1"/>
          <w:sz w:val="24"/>
          <w:szCs w:val="24"/>
        </w:rPr>
        <w:t>;</w:t>
      </w: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 xml:space="preserve">в) в объеме средств муниципального дорожного фонда Рузского городского округа Московской области, не использованных </w:t>
      </w:r>
      <w:bookmarkStart w:id="1" w:name="_Hlk182403426"/>
      <w:r w:rsidRPr="00B72B2B">
        <w:rPr>
          <w:snapToGrid w:val="0"/>
          <w:color w:val="000000" w:themeColor="text1"/>
          <w:sz w:val="24"/>
          <w:szCs w:val="24"/>
        </w:rPr>
        <w:t>в отчетном финансовом году,</w:t>
      </w:r>
      <w:bookmarkEnd w:id="1"/>
      <w:r w:rsidRPr="00B72B2B">
        <w:rPr>
          <w:snapToGrid w:val="0"/>
          <w:color w:val="000000" w:themeColor="text1"/>
          <w:sz w:val="24"/>
          <w:szCs w:val="24"/>
        </w:rPr>
        <w:t xml:space="preserve"> </w:t>
      </w:r>
      <w:bookmarkStart w:id="2" w:name="_Hlk182403469"/>
      <w:r w:rsidRPr="00B72B2B">
        <w:rPr>
          <w:snapToGrid w:val="0"/>
          <w:color w:val="000000" w:themeColor="text1"/>
          <w:sz w:val="24"/>
          <w:szCs w:val="24"/>
        </w:rPr>
        <w:t>направляются на увеличение в текущем финансовом году бюджетных ассигнований</w:t>
      </w:r>
      <w:bookmarkEnd w:id="2"/>
      <w:r w:rsidRPr="00B72B2B">
        <w:rPr>
          <w:snapToGrid w:val="0"/>
          <w:color w:val="000000" w:themeColor="text1"/>
          <w:sz w:val="24"/>
          <w:szCs w:val="24"/>
        </w:rPr>
        <w:t xml:space="preserve"> муниципального дорожного фонда;</w:t>
      </w:r>
    </w:p>
    <w:p w:rsidR="00AC1468" w:rsidRPr="00B72B2B" w:rsidRDefault="00AC1468" w:rsidP="00C22B21">
      <w:pPr>
        <w:pStyle w:val="ConsPlusNormal"/>
        <w:ind w:firstLine="709"/>
        <w:jc w:val="both"/>
        <w:rPr>
          <w:snapToGrid w:val="0"/>
          <w:color w:val="000000" w:themeColor="text1"/>
          <w:sz w:val="24"/>
          <w:szCs w:val="24"/>
        </w:rPr>
      </w:pPr>
      <w:proofErr w:type="gramStart"/>
      <w:r w:rsidRPr="00B72B2B">
        <w:rPr>
          <w:snapToGrid w:val="0"/>
          <w:color w:val="000000" w:themeColor="text1"/>
          <w:sz w:val="24"/>
          <w:szCs w:val="24"/>
        </w:rPr>
        <w:t>г)</w:t>
      </w:r>
      <w:r w:rsidRPr="008C211D">
        <w:rPr>
          <w:snapToGrid w:val="0"/>
          <w:color w:val="000000" w:themeColor="text1"/>
          <w:sz w:val="24"/>
          <w:szCs w:val="24"/>
        </w:rPr>
        <w:t xml:space="preserve"> </w:t>
      </w:r>
      <w:r w:rsidRPr="00B72B2B">
        <w:rPr>
          <w:snapToGrid w:val="0"/>
          <w:color w:val="000000" w:themeColor="text1"/>
          <w:sz w:val="24"/>
          <w:szCs w:val="24"/>
        </w:rPr>
        <w:t>в объеме платы за негативное воздействие на окружающую среду, зачисленную в бюджет Рузского городского округа, в соответствии со статьей 36 Бюджетного кодекса Российской Федерации, статьей 16.6 Федерального закона от 10.01.2002 №</w:t>
      </w:r>
      <w:r w:rsidR="00E87F2F" w:rsidRPr="00B72B2B">
        <w:rPr>
          <w:snapToGrid w:val="0"/>
          <w:color w:val="000000" w:themeColor="text1"/>
          <w:sz w:val="24"/>
          <w:szCs w:val="24"/>
        </w:rPr>
        <w:t> </w:t>
      </w:r>
      <w:r w:rsidRPr="00B72B2B">
        <w:rPr>
          <w:snapToGrid w:val="0"/>
          <w:color w:val="000000" w:themeColor="text1"/>
          <w:sz w:val="24"/>
          <w:szCs w:val="24"/>
        </w:rPr>
        <w:t>7-ФЗ «Об охране окружающей среды»</w:t>
      </w:r>
      <w:r w:rsidR="00E87F2F" w:rsidRPr="00B72B2B">
        <w:rPr>
          <w:snapToGrid w:val="0"/>
          <w:color w:val="000000" w:themeColor="text1"/>
          <w:sz w:val="24"/>
          <w:szCs w:val="24"/>
        </w:rPr>
        <w:t>, не использованной в отчетном финансовом году</w:t>
      </w:r>
      <w:r w:rsidRPr="00B72B2B">
        <w:rPr>
          <w:snapToGrid w:val="0"/>
          <w:color w:val="000000" w:themeColor="text1"/>
          <w:sz w:val="24"/>
          <w:szCs w:val="24"/>
        </w:rPr>
        <w:t xml:space="preserve"> на выявление и оценку объектов накопленного вреда окружающей среде и (или) организацию работ по ликвидации накопленного вреда окружающей</w:t>
      </w:r>
      <w:proofErr w:type="gramEnd"/>
      <w:r w:rsidRPr="00B72B2B">
        <w:rPr>
          <w:snapToGrid w:val="0"/>
          <w:color w:val="000000" w:themeColor="text1"/>
          <w:sz w:val="24"/>
          <w:szCs w:val="24"/>
        </w:rPr>
        <w:t xml:space="preserve"> среде</w:t>
      </w:r>
      <w:r w:rsidR="00E87F2F" w:rsidRPr="00B72B2B">
        <w:rPr>
          <w:snapToGrid w:val="0"/>
          <w:color w:val="000000" w:themeColor="text1"/>
          <w:sz w:val="24"/>
          <w:szCs w:val="24"/>
        </w:rPr>
        <w:t>,</w:t>
      </w:r>
      <w:r w:rsidRPr="00B72B2B">
        <w:rPr>
          <w:snapToGrid w:val="0"/>
          <w:color w:val="000000" w:themeColor="text1"/>
          <w:sz w:val="24"/>
          <w:szCs w:val="24"/>
        </w:rPr>
        <w:t xml:space="preserve"> на иные мероприятия по предотвращению и (или) снижению негативного воздействия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w:t>
      </w:r>
      <w:r w:rsidR="00E87F2F" w:rsidRPr="00B72B2B">
        <w:rPr>
          <w:snapToGrid w:val="0"/>
          <w:color w:val="000000" w:themeColor="text1"/>
          <w:sz w:val="24"/>
          <w:szCs w:val="24"/>
        </w:rPr>
        <w:t>, направляются на увеличение в текущем финансовом году бюджетных ассигнований по аналогичным направлениям;</w:t>
      </w:r>
    </w:p>
    <w:p w:rsidR="00FD14C8" w:rsidRPr="00B72B2B" w:rsidRDefault="00FD14C8" w:rsidP="00C22B21">
      <w:pPr>
        <w:pStyle w:val="ConsPlusNormal"/>
        <w:ind w:firstLine="709"/>
        <w:jc w:val="both"/>
        <w:rPr>
          <w:snapToGrid w:val="0"/>
          <w:color w:val="000000" w:themeColor="text1"/>
          <w:sz w:val="24"/>
          <w:szCs w:val="24"/>
        </w:rPr>
      </w:pPr>
      <w:proofErr w:type="spellStart"/>
      <w:proofErr w:type="gramStart"/>
      <w:r w:rsidRPr="00B72B2B">
        <w:rPr>
          <w:snapToGrid w:val="0"/>
          <w:color w:val="000000" w:themeColor="text1"/>
          <w:sz w:val="24"/>
          <w:szCs w:val="24"/>
        </w:rPr>
        <w:t>д</w:t>
      </w:r>
      <w:proofErr w:type="spellEnd"/>
      <w:r w:rsidRPr="00B72B2B">
        <w:rPr>
          <w:snapToGrid w:val="0"/>
          <w:color w:val="000000" w:themeColor="text1"/>
          <w:sz w:val="24"/>
          <w:szCs w:val="24"/>
        </w:rPr>
        <w:t xml:space="preserve">) в объеме средств </w:t>
      </w:r>
      <w:r w:rsidR="00107E2B" w:rsidRPr="00B72B2B">
        <w:rPr>
          <w:snapToGrid w:val="0"/>
          <w:color w:val="000000" w:themeColor="text1"/>
          <w:sz w:val="24"/>
          <w:szCs w:val="24"/>
        </w:rPr>
        <w:t xml:space="preserve">иных межбюджетных трансфертов в форме </w:t>
      </w:r>
      <w:r w:rsidRPr="00B72B2B">
        <w:rPr>
          <w:snapToGrid w:val="0"/>
          <w:color w:val="000000" w:themeColor="text1"/>
          <w:sz w:val="24"/>
          <w:szCs w:val="24"/>
        </w:rPr>
        <w:t>дотаций на поощрение Рузского городского округа</w:t>
      </w:r>
      <w:r w:rsidR="005F37F1" w:rsidRPr="00B72B2B">
        <w:rPr>
          <w:snapToGrid w:val="0"/>
          <w:color w:val="000000" w:themeColor="text1"/>
          <w:sz w:val="24"/>
          <w:szCs w:val="24"/>
        </w:rPr>
        <w:t xml:space="preserve"> Московской области</w:t>
      </w:r>
      <w:r w:rsidRPr="00B72B2B">
        <w:rPr>
          <w:snapToGrid w:val="0"/>
          <w:color w:val="000000" w:themeColor="text1"/>
          <w:sz w:val="24"/>
          <w:szCs w:val="24"/>
        </w:rPr>
        <w:t xml:space="preserve"> за достижение наилучших значений показателей по отдельным направлениям развития городского округа, не использованных в отчетном финансовом году, направляются на увеличение в текущем финансовом году бюджетных ассигнований органов местного самоуправления Рузского </w:t>
      </w:r>
      <w:r w:rsidR="00524CDE"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w:t>
      </w:r>
      <w:r w:rsidR="005F37F1" w:rsidRPr="00B72B2B">
        <w:rPr>
          <w:snapToGrid w:val="0"/>
          <w:color w:val="000000" w:themeColor="text1"/>
          <w:sz w:val="24"/>
          <w:szCs w:val="24"/>
        </w:rPr>
        <w:t xml:space="preserve"> Московской области</w:t>
      </w:r>
      <w:r w:rsidRPr="00B72B2B">
        <w:rPr>
          <w:snapToGrid w:val="0"/>
          <w:color w:val="000000" w:themeColor="text1"/>
          <w:sz w:val="24"/>
          <w:szCs w:val="24"/>
        </w:rPr>
        <w:t xml:space="preserve"> на финансовое обеспечение расходных обязательств Рузского </w:t>
      </w:r>
      <w:r w:rsidR="00524CDE"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w:t>
      </w:r>
      <w:r w:rsidR="005F37F1" w:rsidRPr="00B72B2B">
        <w:rPr>
          <w:snapToGrid w:val="0"/>
          <w:color w:val="000000" w:themeColor="text1"/>
          <w:sz w:val="24"/>
          <w:szCs w:val="24"/>
        </w:rPr>
        <w:t xml:space="preserve"> Московской</w:t>
      </w:r>
      <w:proofErr w:type="gramEnd"/>
      <w:r w:rsidR="005F37F1" w:rsidRPr="00B72B2B">
        <w:rPr>
          <w:snapToGrid w:val="0"/>
          <w:color w:val="000000" w:themeColor="text1"/>
          <w:sz w:val="24"/>
          <w:szCs w:val="24"/>
        </w:rPr>
        <w:t xml:space="preserve"> области</w:t>
      </w:r>
      <w:r w:rsidRPr="00B72B2B">
        <w:rPr>
          <w:snapToGrid w:val="0"/>
          <w:color w:val="000000" w:themeColor="text1"/>
          <w:sz w:val="24"/>
          <w:szCs w:val="24"/>
        </w:rPr>
        <w:t xml:space="preserve">, связанных с решением вопросов местного значения </w:t>
      </w:r>
      <w:r w:rsidR="00524CDE"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w:t>
      </w:r>
    </w:p>
    <w:p w:rsidR="00C22B21" w:rsidRPr="00B72B2B" w:rsidRDefault="00FD14C8" w:rsidP="00C22B21">
      <w:pPr>
        <w:pStyle w:val="ConsPlusNormal"/>
        <w:ind w:firstLine="709"/>
        <w:jc w:val="both"/>
        <w:rPr>
          <w:snapToGrid w:val="0"/>
          <w:color w:val="000000" w:themeColor="text1"/>
          <w:sz w:val="24"/>
          <w:szCs w:val="24"/>
        </w:rPr>
      </w:pPr>
      <w:proofErr w:type="gramStart"/>
      <w:r w:rsidRPr="00B72B2B">
        <w:rPr>
          <w:snapToGrid w:val="0"/>
          <w:color w:val="000000" w:themeColor="text1"/>
          <w:sz w:val="24"/>
          <w:szCs w:val="24"/>
        </w:rPr>
        <w:t>е</w:t>
      </w:r>
      <w:r w:rsidR="00C22B21" w:rsidRPr="00B72B2B">
        <w:rPr>
          <w:snapToGrid w:val="0"/>
          <w:color w:val="000000" w:themeColor="text1"/>
          <w:sz w:val="24"/>
          <w:szCs w:val="24"/>
        </w:rPr>
        <w:t xml:space="preserve">) в объеме, не превышающем сумму остатка неиспользованных бюджетных ассигнований на оплату заключенных от имени Рузского городского округа Московской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направляются, в случае принятия соответствующих изменений в муниципальные программы Рузского </w:t>
      </w:r>
      <w:r w:rsidR="00524CDE" w:rsidRPr="00B72B2B">
        <w:rPr>
          <w:snapToGrid w:val="0"/>
          <w:color w:val="000000" w:themeColor="text1"/>
          <w:sz w:val="24"/>
          <w:szCs w:val="24"/>
        </w:rPr>
        <w:t>муниципального</w:t>
      </w:r>
      <w:r w:rsidR="00C22B21" w:rsidRPr="00B72B2B">
        <w:rPr>
          <w:snapToGrid w:val="0"/>
          <w:color w:val="000000" w:themeColor="text1"/>
          <w:sz w:val="24"/>
          <w:szCs w:val="24"/>
        </w:rPr>
        <w:t xml:space="preserve"> округа Московской области, на увеличение бюджетных ассигнований</w:t>
      </w:r>
      <w:proofErr w:type="gramEnd"/>
      <w:r w:rsidR="00C22B21" w:rsidRPr="00B72B2B">
        <w:rPr>
          <w:snapToGrid w:val="0"/>
          <w:color w:val="000000" w:themeColor="text1"/>
          <w:sz w:val="24"/>
          <w:szCs w:val="24"/>
        </w:rPr>
        <w:t xml:space="preserve"> на указанные цели;</w:t>
      </w:r>
    </w:p>
    <w:p w:rsidR="00C22B21" w:rsidRPr="00B72B2B" w:rsidRDefault="00FD14C8" w:rsidP="00C22B21">
      <w:pPr>
        <w:pStyle w:val="ConsPlusNormal"/>
        <w:ind w:firstLine="709"/>
        <w:jc w:val="both"/>
        <w:rPr>
          <w:snapToGrid w:val="0"/>
          <w:color w:val="000000" w:themeColor="text1"/>
          <w:sz w:val="24"/>
          <w:szCs w:val="24"/>
        </w:rPr>
      </w:pPr>
      <w:proofErr w:type="gramStart"/>
      <w:r w:rsidRPr="00B72B2B">
        <w:rPr>
          <w:snapToGrid w:val="0"/>
          <w:color w:val="000000" w:themeColor="text1"/>
          <w:sz w:val="24"/>
          <w:szCs w:val="24"/>
        </w:rPr>
        <w:t>ж</w:t>
      </w:r>
      <w:r w:rsidR="00C22B21" w:rsidRPr="00B72B2B">
        <w:rPr>
          <w:snapToGrid w:val="0"/>
          <w:color w:val="000000" w:themeColor="text1"/>
          <w:sz w:val="24"/>
          <w:szCs w:val="24"/>
        </w:rPr>
        <w:t xml:space="preserve">) в объеме, не превышающем сумму остатка неиспользованных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направляются, в случае принятия соответствующих изменений в муниципальные программы Рузского </w:t>
      </w:r>
      <w:r w:rsidR="00524CDE" w:rsidRPr="00B72B2B">
        <w:rPr>
          <w:snapToGrid w:val="0"/>
          <w:color w:val="000000" w:themeColor="text1"/>
          <w:sz w:val="24"/>
          <w:szCs w:val="24"/>
        </w:rPr>
        <w:t>муниципального</w:t>
      </w:r>
      <w:r w:rsidR="00C22B21" w:rsidRPr="00B72B2B">
        <w:rPr>
          <w:snapToGrid w:val="0"/>
          <w:color w:val="000000" w:themeColor="text1"/>
          <w:sz w:val="24"/>
          <w:szCs w:val="24"/>
        </w:rPr>
        <w:t xml:space="preserve"> округа Московской области, на увеличение бюджетных ассигнований на указанные цели;</w:t>
      </w:r>
      <w:proofErr w:type="gramEnd"/>
    </w:p>
    <w:p w:rsidR="00C22B21" w:rsidRPr="00B72B2B" w:rsidRDefault="00FD14C8" w:rsidP="00C22B21">
      <w:pPr>
        <w:pStyle w:val="ConsPlusNormal"/>
        <w:ind w:firstLine="709"/>
        <w:jc w:val="both"/>
        <w:rPr>
          <w:snapToGrid w:val="0"/>
          <w:color w:val="000000" w:themeColor="text1"/>
          <w:sz w:val="24"/>
          <w:szCs w:val="24"/>
        </w:rPr>
      </w:pPr>
      <w:proofErr w:type="spellStart"/>
      <w:r w:rsidRPr="00B72B2B">
        <w:rPr>
          <w:snapToGrid w:val="0"/>
          <w:color w:val="000000" w:themeColor="text1"/>
          <w:sz w:val="24"/>
          <w:szCs w:val="24"/>
        </w:rPr>
        <w:t>з</w:t>
      </w:r>
      <w:proofErr w:type="spellEnd"/>
      <w:r w:rsidR="00C22B21" w:rsidRPr="00B72B2B">
        <w:rPr>
          <w:snapToGrid w:val="0"/>
          <w:color w:val="000000" w:themeColor="text1"/>
          <w:sz w:val="24"/>
          <w:szCs w:val="24"/>
        </w:rPr>
        <w:t>) после их использования в соответствии со статьей 96 Бюджетного кодекса Российской Федерации, могут быть направлены на исполнение принимаемых в текущем финансовом году расходных обязатель</w:t>
      </w:r>
      <w:proofErr w:type="gramStart"/>
      <w:r w:rsidR="00C22B21" w:rsidRPr="00B72B2B">
        <w:rPr>
          <w:snapToGrid w:val="0"/>
          <w:color w:val="000000" w:themeColor="text1"/>
          <w:sz w:val="24"/>
          <w:szCs w:val="24"/>
        </w:rPr>
        <w:t>ств пр</w:t>
      </w:r>
      <w:proofErr w:type="gramEnd"/>
      <w:r w:rsidR="00C22B21" w:rsidRPr="00B72B2B">
        <w:rPr>
          <w:snapToGrid w:val="0"/>
          <w:color w:val="000000" w:themeColor="text1"/>
          <w:sz w:val="24"/>
          <w:szCs w:val="24"/>
        </w:rPr>
        <w:t xml:space="preserve">и условии включения соответствующих изменений в решение о бюджете Рузского </w:t>
      </w:r>
      <w:r w:rsidR="00524CDE" w:rsidRPr="00B72B2B">
        <w:rPr>
          <w:snapToGrid w:val="0"/>
          <w:color w:val="000000" w:themeColor="text1"/>
          <w:sz w:val="24"/>
          <w:szCs w:val="24"/>
        </w:rPr>
        <w:t>муниципального</w:t>
      </w:r>
      <w:r w:rsidR="00C22B21" w:rsidRPr="00B72B2B">
        <w:rPr>
          <w:snapToGrid w:val="0"/>
          <w:color w:val="000000" w:themeColor="text1"/>
          <w:sz w:val="24"/>
          <w:szCs w:val="24"/>
        </w:rPr>
        <w:t xml:space="preserve"> округа на 202</w:t>
      </w:r>
      <w:r w:rsidR="00EF4461" w:rsidRPr="00B72B2B">
        <w:rPr>
          <w:snapToGrid w:val="0"/>
          <w:color w:val="000000" w:themeColor="text1"/>
          <w:sz w:val="24"/>
          <w:szCs w:val="24"/>
        </w:rPr>
        <w:t>5</w:t>
      </w:r>
      <w:r w:rsidR="00C22B21" w:rsidRPr="00B72B2B">
        <w:rPr>
          <w:snapToGrid w:val="0"/>
          <w:color w:val="000000" w:themeColor="text1"/>
          <w:sz w:val="24"/>
          <w:szCs w:val="24"/>
        </w:rPr>
        <w:t xml:space="preserve"> год и плановый период 202</w:t>
      </w:r>
      <w:r w:rsidR="00EF4461" w:rsidRPr="00B72B2B">
        <w:rPr>
          <w:snapToGrid w:val="0"/>
          <w:color w:val="000000" w:themeColor="text1"/>
          <w:sz w:val="24"/>
          <w:szCs w:val="24"/>
        </w:rPr>
        <w:t>6</w:t>
      </w:r>
      <w:r w:rsidR="00C22B21" w:rsidRPr="00B72B2B">
        <w:rPr>
          <w:snapToGrid w:val="0"/>
          <w:color w:val="000000" w:themeColor="text1"/>
          <w:sz w:val="24"/>
          <w:szCs w:val="24"/>
        </w:rPr>
        <w:t xml:space="preserve"> и 202</w:t>
      </w:r>
      <w:r w:rsidR="00EF4461" w:rsidRPr="00B72B2B">
        <w:rPr>
          <w:snapToGrid w:val="0"/>
          <w:color w:val="000000" w:themeColor="text1"/>
          <w:sz w:val="24"/>
          <w:szCs w:val="24"/>
        </w:rPr>
        <w:t>7</w:t>
      </w:r>
      <w:r w:rsidR="00C22B21" w:rsidRPr="00B72B2B">
        <w:rPr>
          <w:snapToGrid w:val="0"/>
          <w:color w:val="000000" w:themeColor="text1"/>
          <w:sz w:val="24"/>
          <w:szCs w:val="24"/>
        </w:rPr>
        <w:t xml:space="preserve"> год</w:t>
      </w:r>
      <w:r w:rsidR="005F37F1" w:rsidRPr="00B72B2B">
        <w:rPr>
          <w:snapToGrid w:val="0"/>
          <w:color w:val="000000" w:themeColor="text1"/>
          <w:sz w:val="24"/>
          <w:szCs w:val="24"/>
        </w:rPr>
        <w:t>ов</w:t>
      </w:r>
      <w:r w:rsidR="00C22B21" w:rsidRPr="00B72B2B">
        <w:rPr>
          <w:snapToGrid w:val="0"/>
          <w:color w:val="000000" w:themeColor="text1"/>
          <w:sz w:val="24"/>
          <w:szCs w:val="24"/>
        </w:rPr>
        <w:t>.</w:t>
      </w:r>
      <w:r w:rsidR="00E26CFF" w:rsidRPr="00B72B2B">
        <w:rPr>
          <w:snapToGrid w:val="0"/>
          <w:color w:val="000000" w:themeColor="text1"/>
          <w:sz w:val="24"/>
          <w:szCs w:val="24"/>
        </w:rPr>
        <w:t xml:space="preserve"> </w:t>
      </w:r>
    </w:p>
    <w:p w:rsidR="00C22B21" w:rsidRPr="00B72B2B" w:rsidRDefault="00C22B21" w:rsidP="00C22B21">
      <w:pPr>
        <w:pStyle w:val="ConsPlusNormal"/>
        <w:ind w:firstLine="709"/>
        <w:jc w:val="both"/>
        <w:rPr>
          <w:snapToGrid w:val="0"/>
          <w:color w:val="000000" w:themeColor="text1"/>
          <w:sz w:val="24"/>
          <w:szCs w:val="24"/>
        </w:rPr>
      </w:pP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1</w:t>
      </w:r>
      <w:r w:rsidR="008046E3" w:rsidRPr="00B72B2B">
        <w:rPr>
          <w:snapToGrid w:val="0"/>
          <w:color w:val="000000" w:themeColor="text1"/>
          <w:sz w:val="24"/>
          <w:szCs w:val="24"/>
        </w:rPr>
        <w:t>9</w:t>
      </w:r>
      <w:r w:rsidRPr="00B72B2B">
        <w:rPr>
          <w:snapToGrid w:val="0"/>
          <w:color w:val="000000" w:themeColor="text1"/>
          <w:sz w:val="24"/>
          <w:szCs w:val="24"/>
        </w:rPr>
        <w:t>.</w:t>
      </w:r>
      <w:r w:rsidR="00547D3B" w:rsidRPr="00B72B2B">
        <w:rPr>
          <w:snapToGrid w:val="0"/>
          <w:color w:val="000000" w:themeColor="text1"/>
          <w:sz w:val="24"/>
          <w:szCs w:val="24"/>
        </w:rPr>
        <w:t> </w:t>
      </w:r>
      <w:r w:rsidRPr="00B72B2B">
        <w:rPr>
          <w:snapToGrid w:val="0"/>
          <w:color w:val="000000" w:themeColor="text1"/>
          <w:sz w:val="24"/>
          <w:szCs w:val="24"/>
        </w:rPr>
        <w:t xml:space="preserve">Установить, что бюджетные и автономные учреждения Рузского </w:t>
      </w:r>
      <w:r w:rsidR="00524CDE"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Московской области не позднее 1 апреля 202</w:t>
      </w:r>
      <w:r w:rsidR="00EF4461" w:rsidRPr="00B72B2B">
        <w:rPr>
          <w:snapToGrid w:val="0"/>
          <w:color w:val="000000" w:themeColor="text1"/>
          <w:sz w:val="24"/>
          <w:szCs w:val="24"/>
        </w:rPr>
        <w:t>5</w:t>
      </w:r>
      <w:r w:rsidRPr="00B72B2B">
        <w:rPr>
          <w:snapToGrid w:val="0"/>
          <w:color w:val="000000" w:themeColor="text1"/>
          <w:sz w:val="24"/>
          <w:szCs w:val="24"/>
        </w:rPr>
        <w:t xml:space="preserve"> года обеспечивают возврат в бюджет Рузского </w:t>
      </w:r>
      <w:r w:rsidR="00524CDE" w:rsidRPr="00B72B2B">
        <w:rPr>
          <w:snapToGrid w:val="0"/>
          <w:color w:val="000000" w:themeColor="text1"/>
          <w:sz w:val="24"/>
          <w:szCs w:val="24"/>
        </w:rPr>
        <w:t>муниципального</w:t>
      </w:r>
      <w:r w:rsidRPr="00B72B2B">
        <w:rPr>
          <w:snapToGrid w:val="0"/>
          <w:color w:val="000000" w:themeColor="text1"/>
          <w:sz w:val="24"/>
          <w:szCs w:val="24"/>
        </w:rPr>
        <w:t xml:space="preserve"> округа средств в объеме остатков субсидий, предоставленных им на финансовое обеспечение выполнения муниципальных </w:t>
      </w:r>
      <w:proofErr w:type="gramStart"/>
      <w:r w:rsidRPr="00B72B2B">
        <w:rPr>
          <w:snapToGrid w:val="0"/>
          <w:color w:val="000000" w:themeColor="text1"/>
          <w:sz w:val="24"/>
          <w:szCs w:val="24"/>
        </w:rPr>
        <w:t>заданий</w:t>
      </w:r>
      <w:proofErr w:type="gramEnd"/>
      <w:r w:rsidRPr="00B72B2B">
        <w:rPr>
          <w:snapToGrid w:val="0"/>
          <w:color w:val="000000" w:themeColor="text1"/>
          <w:sz w:val="24"/>
          <w:szCs w:val="24"/>
        </w:rPr>
        <w:t xml:space="preserve"> на оказание муниципальных услуг (выполнение работ), образовавшихся в связи с </w:t>
      </w:r>
      <w:proofErr w:type="spellStart"/>
      <w:r w:rsidRPr="00B72B2B">
        <w:rPr>
          <w:snapToGrid w:val="0"/>
          <w:color w:val="000000" w:themeColor="text1"/>
          <w:sz w:val="24"/>
          <w:szCs w:val="24"/>
        </w:rPr>
        <w:t>недостижением</w:t>
      </w:r>
      <w:proofErr w:type="spellEnd"/>
      <w:r w:rsidRPr="00B72B2B">
        <w:rPr>
          <w:snapToGrid w:val="0"/>
          <w:color w:val="000000" w:themeColor="text1"/>
          <w:sz w:val="24"/>
          <w:szCs w:val="24"/>
        </w:rPr>
        <w:t xml:space="preserve"> установленных муниципальным заданием объемных показателей, в </w:t>
      </w:r>
      <w:r w:rsidRPr="00B72B2B">
        <w:rPr>
          <w:snapToGrid w:val="0"/>
          <w:color w:val="000000" w:themeColor="text1"/>
          <w:sz w:val="24"/>
          <w:szCs w:val="24"/>
        </w:rPr>
        <w:lastRenderedPageBreak/>
        <w:t>порядке, установленном Администрацией Рузского городского округа Московской области.</w:t>
      </w:r>
    </w:p>
    <w:p w:rsidR="00C22B21" w:rsidRPr="00B72B2B" w:rsidRDefault="00C22B21" w:rsidP="00C22B21">
      <w:pPr>
        <w:pStyle w:val="ConsPlusNormal"/>
        <w:ind w:firstLine="709"/>
        <w:jc w:val="both"/>
        <w:rPr>
          <w:snapToGrid w:val="0"/>
          <w:color w:val="000000" w:themeColor="text1"/>
          <w:sz w:val="24"/>
          <w:szCs w:val="24"/>
        </w:rPr>
      </w:pPr>
    </w:p>
    <w:p w:rsidR="00C22B21" w:rsidRPr="00B72B2B" w:rsidRDefault="008046E3"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20</w:t>
      </w:r>
      <w:r w:rsidR="00C22B21" w:rsidRPr="00B72B2B">
        <w:rPr>
          <w:snapToGrid w:val="0"/>
          <w:color w:val="000000" w:themeColor="text1"/>
          <w:sz w:val="24"/>
          <w:szCs w:val="24"/>
        </w:rPr>
        <w:t>.</w:t>
      </w:r>
      <w:r w:rsidR="00547D3B" w:rsidRPr="00B72B2B">
        <w:rPr>
          <w:snapToGrid w:val="0"/>
          <w:color w:val="000000" w:themeColor="text1"/>
          <w:sz w:val="24"/>
          <w:szCs w:val="24"/>
        </w:rPr>
        <w:t> </w:t>
      </w:r>
      <w:proofErr w:type="gramStart"/>
      <w:r w:rsidR="00C22B21" w:rsidRPr="00B72B2B">
        <w:rPr>
          <w:snapToGrid w:val="0"/>
          <w:color w:val="000000" w:themeColor="text1"/>
          <w:sz w:val="24"/>
          <w:szCs w:val="24"/>
        </w:rPr>
        <w:t xml:space="preserve">Установить, что дополнительными основаниями для внесения изменений в сводную бюджетную роспись бюджета Рузского </w:t>
      </w:r>
      <w:r w:rsidR="00524CDE" w:rsidRPr="00B72B2B">
        <w:rPr>
          <w:snapToGrid w:val="0"/>
          <w:color w:val="000000" w:themeColor="text1"/>
          <w:sz w:val="24"/>
          <w:szCs w:val="24"/>
        </w:rPr>
        <w:t>муниципального</w:t>
      </w:r>
      <w:r w:rsidR="00C22B21" w:rsidRPr="00B72B2B">
        <w:rPr>
          <w:snapToGrid w:val="0"/>
          <w:color w:val="000000" w:themeColor="text1"/>
          <w:sz w:val="24"/>
          <w:szCs w:val="24"/>
        </w:rPr>
        <w:t xml:space="preserve"> округа в соответствии с решениями руководителя финансового органа без внесения изменений в настоящее решение, в дополнение к основаниям, установленным статьей 217 Бюджетного кодекса Российской Федерации, являются основания, предусмотренные статьей 12 Положения о бюджетном процессе в Рузском городском округе Московской области, принятого решением Совета депутатов Рузского городского</w:t>
      </w:r>
      <w:proofErr w:type="gramEnd"/>
      <w:r w:rsidR="00C22B21" w:rsidRPr="00B72B2B">
        <w:rPr>
          <w:snapToGrid w:val="0"/>
          <w:color w:val="000000" w:themeColor="text1"/>
          <w:sz w:val="24"/>
          <w:szCs w:val="24"/>
        </w:rPr>
        <w:t xml:space="preserve"> округа Московской области от 26.02.2020 № 450/48</w:t>
      </w:r>
      <w:r w:rsidRPr="00B72B2B">
        <w:rPr>
          <w:snapToGrid w:val="0"/>
          <w:color w:val="000000" w:themeColor="text1"/>
          <w:sz w:val="24"/>
          <w:szCs w:val="24"/>
        </w:rPr>
        <w:t>.</w:t>
      </w:r>
    </w:p>
    <w:p w:rsidR="008046E3" w:rsidRPr="00B72B2B" w:rsidRDefault="008046E3" w:rsidP="00C22B21">
      <w:pPr>
        <w:pStyle w:val="ConsPlusNormal"/>
        <w:ind w:firstLine="709"/>
        <w:jc w:val="both"/>
        <w:rPr>
          <w:snapToGrid w:val="0"/>
          <w:color w:val="000000" w:themeColor="text1"/>
          <w:sz w:val="24"/>
          <w:szCs w:val="24"/>
        </w:rPr>
      </w:pPr>
    </w:p>
    <w:p w:rsidR="00C22B21" w:rsidRPr="00B72B2B" w:rsidRDefault="00C22B21" w:rsidP="00C22B21">
      <w:pPr>
        <w:pStyle w:val="ConsPlusNormal"/>
        <w:ind w:firstLine="709"/>
        <w:jc w:val="both"/>
        <w:rPr>
          <w:snapToGrid w:val="0"/>
          <w:color w:val="000000" w:themeColor="text1"/>
          <w:sz w:val="24"/>
          <w:szCs w:val="24"/>
        </w:rPr>
      </w:pPr>
      <w:r w:rsidRPr="00B72B2B">
        <w:rPr>
          <w:snapToGrid w:val="0"/>
          <w:color w:val="000000" w:themeColor="text1"/>
          <w:sz w:val="24"/>
          <w:szCs w:val="24"/>
        </w:rPr>
        <w:t>2</w:t>
      </w:r>
      <w:r w:rsidR="008046E3" w:rsidRPr="00B72B2B">
        <w:rPr>
          <w:snapToGrid w:val="0"/>
          <w:color w:val="000000" w:themeColor="text1"/>
          <w:sz w:val="24"/>
          <w:szCs w:val="24"/>
        </w:rPr>
        <w:t>1</w:t>
      </w:r>
      <w:r w:rsidRPr="00B72B2B">
        <w:rPr>
          <w:snapToGrid w:val="0"/>
          <w:color w:val="000000" w:themeColor="text1"/>
          <w:sz w:val="24"/>
          <w:szCs w:val="24"/>
        </w:rPr>
        <w:t xml:space="preserve">. Опубликовать настоящее решение </w:t>
      </w:r>
      <w:r w:rsidR="00107E2B" w:rsidRPr="00B72B2B">
        <w:rPr>
          <w:snapToGrid w:val="0"/>
          <w:color w:val="000000" w:themeColor="text1"/>
          <w:sz w:val="24"/>
          <w:szCs w:val="24"/>
        </w:rPr>
        <w:t xml:space="preserve">в сетевом издании </w:t>
      </w:r>
      <w:r w:rsidR="00F35DC3" w:rsidRPr="00B72B2B">
        <w:rPr>
          <w:snapToGrid w:val="0"/>
          <w:color w:val="000000" w:themeColor="text1"/>
          <w:sz w:val="24"/>
          <w:szCs w:val="24"/>
        </w:rPr>
        <w:t>–</w:t>
      </w:r>
      <w:r w:rsidR="00107E2B" w:rsidRPr="00B72B2B">
        <w:rPr>
          <w:snapToGrid w:val="0"/>
          <w:color w:val="000000" w:themeColor="text1"/>
          <w:sz w:val="24"/>
          <w:szCs w:val="24"/>
        </w:rPr>
        <w:t xml:space="preserve"> официальном сайте Рузского городского округа Московской области в информационно-коммуникационной сети «Интернет»: RUZAREGION.RU</w:t>
      </w:r>
      <w:r w:rsidRPr="00B72B2B">
        <w:rPr>
          <w:snapToGrid w:val="0"/>
          <w:color w:val="000000" w:themeColor="text1"/>
          <w:sz w:val="24"/>
          <w:szCs w:val="24"/>
        </w:rPr>
        <w:t>.</w:t>
      </w:r>
    </w:p>
    <w:p w:rsidR="008046E3" w:rsidRPr="00B72B2B" w:rsidRDefault="008046E3" w:rsidP="00C22B21">
      <w:pPr>
        <w:pStyle w:val="ConsPlusNormal"/>
        <w:ind w:firstLine="709"/>
        <w:jc w:val="both"/>
        <w:rPr>
          <w:snapToGrid w:val="0"/>
          <w:color w:val="000000" w:themeColor="text1"/>
          <w:sz w:val="24"/>
          <w:szCs w:val="24"/>
        </w:rPr>
      </w:pPr>
    </w:p>
    <w:p w:rsidR="008046E3" w:rsidRPr="00B72B2B" w:rsidRDefault="00C22B21" w:rsidP="008046E3">
      <w:pPr>
        <w:pStyle w:val="ConsPlusNormal"/>
        <w:ind w:firstLine="709"/>
        <w:jc w:val="both"/>
        <w:rPr>
          <w:snapToGrid w:val="0"/>
          <w:color w:val="000000" w:themeColor="text1"/>
          <w:sz w:val="24"/>
          <w:szCs w:val="24"/>
        </w:rPr>
      </w:pPr>
      <w:r w:rsidRPr="00B72B2B">
        <w:rPr>
          <w:snapToGrid w:val="0"/>
          <w:color w:val="000000" w:themeColor="text1"/>
          <w:sz w:val="24"/>
          <w:szCs w:val="24"/>
        </w:rPr>
        <w:t>2</w:t>
      </w:r>
      <w:r w:rsidR="008046E3" w:rsidRPr="00B72B2B">
        <w:rPr>
          <w:snapToGrid w:val="0"/>
          <w:color w:val="000000" w:themeColor="text1"/>
          <w:sz w:val="24"/>
          <w:szCs w:val="24"/>
        </w:rPr>
        <w:t>2</w:t>
      </w:r>
      <w:r w:rsidRPr="00B72B2B">
        <w:rPr>
          <w:snapToGrid w:val="0"/>
          <w:color w:val="000000" w:themeColor="text1"/>
          <w:sz w:val="24"/>
          <w:szCs w:val="24"/>
        </w:rPr>
        <w:t xml:space="preserve">. Настоящее решение вступает в силу </w:t>
      </w:r>
      <w:r w:rsidR="00F35DC3" w:rsidRPr="00B72B2B">
        <w:rPr>
          <w:snapToGrid w:val="0"/>
          <w:color w:val="000000" w:themeColor="text1"/>
          <w:sz w:val="24"/>
          <w:szCs w:val="24"/>
        </w:rPr>
        <w:t>на следующий день после его официального опубликования</w:t>
      </w:r>
      <w:r w:rsidRPr="00B72B2B">
        <w:rPr>
          <w:snapToGrid w:val="0"/>
          <w:color w:val="000000" w:themeColor="text1"/>
          <w:sz w:val="24"/>
          <w:szCs w:val="24"/>
        </w:rPr>
        <w:t>.</w:t>
      </w:r>
    </w:p>
    <w:p w:rsidR="008046E3" w:rsidRPr="00B72B2B" w:rsidRDefault="008046E3" w:rsidP="008046E3">
      <w:pPr>
        <w:pStyle w:val="ConsPlusNormal"/>
        <w:ind w:firstLine="709"/>
        <w:jc w:val="both"/>
        <w:rPr>
          <w:snapToGrid w:val="0"/>
          <w:color w:val="000000" w:themeColor="text1"/>
          <w:sz w:val="24"/>
          <w:szCs w:val="24"/>
        </w:rPr>
      </w:pPr>
    </w:p>
    <w:p w:rsidR="008055AF" w:rsidRPr="00B72B2B" w:rsidRDefault="008046E3" w:rsidP="008046E3">
      <w:pPr>
        <w:pStyle w:val="ConsPlusNormal"/>
        <w:ind w:firstLine="709"/>
        <w:jc w:val="both"/>
        <w:rPr>
          <w:snapToGrid w:val="0"/>
          <w:color w:val="000000" w:themeColor="text1"/>
          <w:sz w:val="24"/>
          <w:szCs w:val="24"/>
        </w:rPr>
      </w:pPr>
      <w:r w:rsidRPr="00B72B2B">
        <w:rPr>
          <w:snapToGrid w:val="0"/>
          <w:color w:val="000000" w:themeColor="text1"/>
          <w:sz w:val="24"/>
          <w:szCs w:val="24"/>
        </w:rPr>
        <w:t>23</w:t>
      </w:r>
      <w:r w:rsidR="008624C2" w:rsidRPr="00B72B2B">
        <w:rPr>
          <w:color w:val="000000" w:themeColor="text1"/>
          <w:sz w:val="24"/>
          <w:szCs w:val="24"/>
        </w:rPr>
        <w:t>.</w:t>
      </w:r>
      <w:r w:rsidR="0032171A" w:rsidRPr="00B72B2B">
        <w:rPr>
          <w:color w:val="000000" w:themeColor="text1"/>
          <w:sz w:val="24"/>
          <w:szCs w:val="24"/>
        </w:rPr>
        <w:t> </w:t>
      </w:r>
      <w:r w:rsidR="008624C2" w:rsidRPr="00B72B2B">
        <w:rPr>
          <w:color w:val="000000" w:themeColor="text1"/>
          <w:sz w:val="24"/>
          <w:szCs w:val="24"/>
        </w:rPr>
        <w:t>Со дня вступления в силу до 1 января 202</w:t>
      </w:r>
      <w:r w:rsidR="00EF4461" w:rsidRPr="00B72B2B">
        <w:rPr>
          <w:color w:val="000000" w:themeColor="text1"/>
          <w:sz w:val="24"/>
          <w:szCs w:val="24"/>
        </w:rPr>
        <w:t>5</w:t>
      </w:r>
      <w:r w:rsidR="008624C2" w:rsidRPr="00B72B2B">
        <w:rPr>
          <w:color w:val="000000" w:themeColor="text1"/>
          <w:sz w:val="24"/>
          <w:szCs w:val="24"/>
        </w:rPr>
        <w:t xml:space="preserve"> года настоящ</w:t>
      </w:r>
      <w:r w:rsidR="001C5868" w:rsidRPr="00B72B2B">
        <w:rPr>
          <w:color w:val="000000" w:themeColor="text1"/>
          <w:sz w:val="24"/>
          <w:szCs w:val="24"/>
        </w:rPr>
        <w:t>ее р</w:t>
      </w:r>
      <w:r w:rsidRPr="00B72B2B">
        <w:rPr>
          <w:color w:val="000000" w:themeColor="text1"/>
          <w:sz w:val="24"/>
          <w:szCs w:val="24"/>
        </w:rPr>
        <w:t>ешение</w:t>
      </w:r>
      <w:r w:rsidR="008624C2" w:rsidRPr="00B72B2B">
        <w:rPr>
          <w:color w:val="000000" w:themeColor="text1"/>
          <w:sz w:val="24"/>
          <w:szCs w:val="24"/>
        </w:rPr>
        <w:t xml:space="preserve"> применяется в целях обеспечения исполнения бюджета </w:t>
      </w:r>
      <w:r w:rsidRPr="00B72B2B">
        <w:rPr>
          <w:color w:val="000000" w:themeColor="text1"/>
          <w:sz w:val="24"/>
          <w:szCs w:val="24"/>
        </w:rPr>
        <w:t xml:space="preserve">Рузского </w:t>
      </w:r>
      <w:r w:rsidR="00524CDE" w:rsidRPr="00B72B2B">
        <w:rPr>
          <w:color w:val="000000" w:themeColor="text1"/>
          <w:sz w:val="24"/>
          <w:szCs w:val="24"/>
        </w:rPr>
        <w:t>муниципального</w:t>
      </w:r>
      <w:r w:rsidRPr="00B72B2B">
        <w:rPr>
          <w:color w:val="000000" w:themeColor="text1"/>
          <w:sz w:val="24"/>
          <w:szCs w:val="24"/>
        </w:rPr>
        <w:t xml:space="preserve"> округа</w:t>
      </w:r>
      <w:r w:rsidR="008624C2" w:rsidRPr="00B72B2B">
        <w:rPr>
          <w:color w:val="000000" w:themeColor="text1"/>
          <w:sz w:val="24"/>
          <w:szCs w:val="24"/>
        </w:rPr>
        <w:t xml:space="preserve"> в 202</w:t>
      </w:r>
      <w:r w:rsidR="00EF4461" w:rsidRPr="00B72B2B">
        <w:rPr>
          <w:color w:val="000000" w:themeColor="text1"/>
          <w:sz w:val="24"/>
          <w:szCs w:val="24"/>
        </w:rPr>
        <w:t>5</w:t>
      </w:r>
      <w:r w:rsidR="008624C2" w:rsidRPr="00B72B2B">
        <w:rPr>
          <w:color w:val="000000" w:themeColor="text1"/>
          <w:sz w:val="24"/>
          <w:szCs w:val="24"/>
        </w:rPr>
        <w:t xml:space="preserve"> году.</w:t>
      </w:r>
    </w:p>
    <w:p w:rsidR="008055AF" w:rsidRPr="00B72B2B" w:rsidRDefault="008055AF" w:rsidP="008055AF">
      <w:pPr>
        <w:pStyle w:val="ConsPlusNormal"/>
        <w:widowControl/>
        <w:ind w:firstLine="709"/>
        <w:jc w:val="both"/>
        <w:rPr>
          <w:color w:val="000000" w:themeColor="text1"/>
          <w:sz w:val="24"/>
          <w:szCs w:val="24"/>
        </w:rPr>
      </w:pPr>
    </w:p>
    <w:p w:rsidR="00C45F1C" w:rsidRPr="00B72B2B" w:rsidRDefault="00C45F1C" w:rsidP="008055AF">
      <w:pPr>
        <w:pStyle w:val="ConsPlusNormal"/>
        <w:widowControl/>
        <w:ind w:firstLine="709"/>
        <w:jc w:val="both"/>
        <w:rPr>
          <w:color w:val="000000" w:themeColor="text1"/>
          <w:sz w:val="24"/>
          <w:szCs w:val="24"/>
        </w:rPr>
      </w:pPr>
    </w:p>
    <w:tbl>
      <w:tblPr>
        <w:tblW w:w="0" w:type="auto"/>
        <w:tblLook w:val="04A0"/>
      </w:tblPr>
      <w:tblGrid>
        <w:gridCol w:w="5069"/>
        <w:gridCol w:w="5070"/>
      </w:tblGrid>
      <w:tr w:rsidR="008055AF" w:rsidRPr="00B72B2B" w:rsidTr="00FC2EEE">
        <w:tc>
          <w:tcPr>
            <w:tcW w:w="5069" w:type="dxa"/>
            <w:shd w:val="clear" w:color="auto" w:fill="auto"/>
          </w:tcPr>
          <w:p w:rsidR="008055AF" w:rsidRPr="00B72B2B" w:rsidRDefault="008055AF" w:rsidP="00FC2EEE">
            <w:pPr>
              <w:widowControl w:val="0"/>
              <w:spacing w:after="0" w:line="240" w:lineRule="auto"/>
              <w:jc w:val="both"/>
              <w:rPr>
                <w:rFonts w:ascii="Arial" w:eastAsia="Courier New" w:hAnsi="Arial" w:cs="Arial"/>
                <w:color w:val="000000" w:themeColor="text1"/>
                <w:sz w:val="24"/>
                <w:szCs w:val="24"/>
                <w:lang w:eastAsia="ru-RU"/>
              </w:rPr>
            </w:pPr>
            <w:r w:rsidRPr="00B72B2B">
              <w:rPr>
                <w:rFonts w:ascii="Arial" w:eastAsia="Courier New" w:hAnsi="Arial" w:cs="Arial"/>
                <w:color w:val="000000" w:themeColor="text1"/>
                <w:sz w:val="24"/>
                <w:szCs w:val="24"/>
                <w:lang w:eastAsia="ru-RU"/>
              </w:rPr>
              <w:t xml:space="preserve">Глава </w:t>
            </w:r>
          </w:p>
          <w:p w:rsidR="008055AF" w:rsidRPr="00B72B2B" w:rsidRDefault="008055AF" w:rsidP="00FC2EEE">
            <w:pPr>
              <w:widowControl w:val="0"/>
              <w:spacing w:after="0" w:line="240" w:lineRule="auto"/>
              <w:jc w:val="both"/>
              <w:rPr>
                <w:rFonts w:ascii="Arial" w:eastAsia="Courier New" w:hAnsi="Arial" w:cs="Arial"/>
                <w:color w:val="000000" w:themeColor="text1"/>
                <w:sz w:val="24"/>
                <w:szCs w:val="24"/>
                <w:lang w:eastAsia="ru-RU"/>
              </w:rPr>
            </w:pPr>
            <w:r w:rsidRPr="00B72B2B">
              <w:rPr>
                <w:rFonts w:ascii="Arial" w:eastAsia="Courier New" w:hAnsi="Arial" w:cs="Arial"/>
                <w:color w:val="000000" w:themeColor="text1"/>
                <w:sz w:val="24"/>
                <w:szCs w:val="24"/>
                <w:lang w:eastAsia="ru-RU"/>
              </w:rPr>
              <w:t xml:space="preserve">Рузского городского округа </w:t>
            </w:r>
          </w:p>
          <w:p w:rsidR="008055AF" w:rsidRPr="00B72B2B" w:rsidRDefault="008055AF" w:rsidP="00FC2EEE">
            <w:pPr>
              <w:widowControl w:val="0"/>
              <w:spacing w:after="0" w:line="240" w:lineRule="auto"/>
              <w:jc w:val="both"/>
              <w:rPr>
                <w:rFonts w:ascii="Arial" w:eastAsia="Courier New" w:hAnsi="Arial" w:cs="Arial"/>
                <w:color w:val="000000" w:themeColor="text1"/>
                <w:sz w:val="24"/>
                <w:szCs w:val="24"/>
                <w:lang w:eastAsia="ru-RU"/>
              </w:rPr>
            </w:pPr>
            <w:r w:rsidRPr="00B72B2B">
              <w:rPr>
                <w:rFonts w:ascii="Arial" w:eastAsia="Courier New" w:hAnsi="Arial" w:cs="Arial"/>
                <w:color w:val="000000" w:themeColor="text1"/>
                <w:sz w:val="24"/>
                <w:szCs w:val="24"/>
                <w:lang w:eastAsia="ru-RU"/>
              </w:rPr>
              <w:t xml:space="preserve">Московской области  </w:t>
            </w:r>
          </w:p>
          <w:p w:rsidR="008055AF" w:rsidRPr="00B72B2B" w:rsidRDefault="008055AF" w:rsidP="00FC2EEE">
            <w:pPr>
              <w:widowControl w:val="0"/>
              <w:spacing w:after="0" w:line="240" w:lineRule="auto"/>
              <w:jc w:val="both"/>
              <w:rPr>
                <w:rFonts w:ascii="Arial" w:eastAsia="Courier New" w:hAnsi="Arial" w:cs="Arial"/>
                <w:color w:val="000000" w:themeColor="text1"/>
                <w:sz w:val="24"/>
                <w:szCs w:val="24"/>
                <w:lang w:eastAsia="ru-RU"/>
              </w:rPr>
            </w:pPr>
          </w:p>
          <w:p w:rsidR="008055AF" w:rsidRPr="00B72B2B" w:rsidRDefault="008055AF" w:rsidP="00FC2EEE">
            <w:pPr>
              <w:widowControl w:val="0"/>
              <w:spacing w:after="0" w:line="240" w:lineRule="auto"/>
              <w:jc w:val="both"/>
              <w:rPr>
                <w:rFonts w:ascii="Arial" w:eastAsia="Courier New" w:hAnsi="Arial" w:cs="Arial"/>
                <w:color w:val="000000" w:themeColor="text1"/>
                <w:sz w:val="24"/>
                <w:szCs w:val="24"/>
                <w:lang w:eastAsia="ru-RU"/>
              </w:rPr>
            </w:pPr>
          </w:p>
          <w:p w:rsidR="008055AF" w:rsidRPr="00B72B2B" w:rsidRDefault="008055AF" w:rsidP="00FC2EEE">
            <w:pPr>
              <w:widowControl w:val="0"/>
              <w:spacing w:after="0" w:line="240" w:lineRule="auto"/>
              <w:jc w:val="both"/>
              <w:rPr>
                <w:rFonts w:ascii="Arial" w:eastAsia="Courier New" w:hAnsi="Arial" w:cs="Arial"/>
                <w:color w:val="000000" w:themeColor="text1"/>
                <w:sz w:val="24"/>
                <w:szCs w:val="24"/>
                <w:lang w:eastAsia="ru-RU"/>
              </w:rPr>
            </w:pPr>
            <w:r w:rsidRPr="00B72B2B">
              <w:rPr>
                <w:rFonts w:ascii="Arial" w:eastAsia="Courier New" w:hAnsi="Arial" w:cs="Arial"/>
                <w:color w:val="000000" w:themeColor="text1"/>
                <w:sz w:val="24"/>
                <w:szCs w:val="24"/>
                <w:lang w:eastAsia="ru-RU"/>
              </w:rPr>
              <w:t>______________ Н.Н. Пархоменко</w:t>
            </w:r>
          </w:p>
        </w:tc>
        <w:tc>
          <w:tcPr>
            <w:tcW w:w="5070" w:type="dxa"/>
            <w:shd w:val="clear" w:color="auto" w:fill="auto"/>
          </w:tcPr>
          <w:p w:rsidR="008055AF" w:rsidRPr="00B72B2B" w:rsidRDefault="008055AF" w:rsidP="00FC2EEE">
            <w:pPr>
              <w:widowControl w:val="0"/>
              <w:spacing w:after="0" w:line="240" w:lineRule="auto"/>
              <w:ind w:left="885"/>
              <w:jc w:val="both"/>
              <w:rPr>
                <w:rFonts w:ascii="Arial" w:eastAsia="Courier New" w:hAnsi="Arial" w:cs="Arial"/>
                <w:color w:val="000000" w:themeColor="text1"/>
                <w:sz w:val="24"/>
                <w:szCs w:val="24"/>
                <w:lang w:eastAsia="ru-RU"/>
              </w:rPr>
            </w:pPr>
            <w:r w:rsidRPr="00B72B2B">
              <w:rPr>
                <w:rFonts w:ascii="Arial" w:eastAsia="Courier New" w:hAnsi="Arial" w:cs="Arial"/>
                <w:color w:val="000000" w:themeColor="text1"/>
                <w:sz w:val="24"/>
                <w:szCs w:val="24"/>
                <w:lang w:eastAsia="ru-RU"/>
              </w:rPr>
              <w:t>Председатель Совета депутатов</w:t>
            </w:r>
          </w:p>
          <w:p w:rsidR="008055AF" w:rsidRPr="00B72B2B" w:rsidRDefault="008055AF" w:rsidP="00FC2EEE">
            <w:pPr>
              <w:widowControl w:val="0"/>
              <w:spacing w:after="0" w:line="240" w:lineRule="auto"/>
              <w:ind w:left="885"/>
              <w:jc w:val="both"/>
              <w:rPr>
                <w:rFonts w:ascii="Arial" w:eastAsia="Courier New" w:hAnsi="Arial" w:cs="Arial"/>
                <w:color w:val="000000" w:themeColor="text1"/>
                <w:sz w:val="24"/>
                <w:szCs w:val="24"/>
                <w:lang w:eastAsia="ru-RU"/>
              </w:rPr>
            </w:pPr>
            <w:r w:rsidRPr="00B72B2B">
              <w:rPr>
                <w:rFonts w:ascii="Arial" w:eastAsia="Courier New" w:hAnsi="Arial" w:cs="Arial"/>
                <w:color w:val="000000" w:themeColor="text1"/>
                <w:sz w:val="24"/>
                <w:szCs w:val="24"/>
                <w:lang w:eastAsia="ru-RU"/>
              </w:rPr>
              <w:t>Рузского городского округа</w:t>
            </w:r>
          </w:p>
          <w:p w:rsidR="008055AF" w:rsidRPr="00B72B2B" w:rsidRDefault="008055AF" w:rsidP="00FC2EEE">
            <w:pPr>
              <w:widowControl w:val="0"/>
              <w:spacing w:after="0" w:line="240" w:lineRule="auto"/>
              <w:ind w:left="885"/>
              <w:jc w:val="both"/>
              <w:rPr>
                <w:rFonts w:ascii="Arial" w:eastAsia="Courier New" w:hAnsi="Arial" w:cs="Arial"/>
                <w:color w:val="000000" w:themeColor="text1"/>
                <w:sz w:val="24"/>
                <w:szCs w:val="24"/>
                <w:lang w:eastAsia="ru-RU"/>
              </w:rPr>
            </w:pPr>
            <w:r w:rsidRPr="00B72B2B">
              <w:rPr>
                <w:rFonts w:ascii="Arial" w:eastAsia="Courier New" w:hAnsi="Arial" w:cs="Arial"/>
                <w:color w:val="000000" w:themeColor="text1"/>
                <w:sz w:val="24"/>
                <w:szCs w:val="24"/>
                <w:lang w:eastAsia="ru-RU"/>
              </w:rPr>
              <w:t>Московской области</w:t>
            </w:r>
          </w:p>
          <w:p w:rsidR="008055AF" w:rsidRPr="00B72B2B" w:rsidRDefault="008055AF" w:rsidP="00FC2EEE">
            <w:pPr>
              <w:widowControl w:val="0"/>
              <w:spacing w:after="0" w:line="240" w:lineRule="auto"/>
              <w:ind w:left="885"/>
              <w:jc w:val="both"/>
              <w:rPr>
                <w:rFonts w:ascii="Arial" w:eastAsia="Courier New" w:hAnsi="Arial" w:cs="Arial"/>
                <w:color w:val="000000" w:themeColor="text1"/>
                <w:sz w:val="24"/>
                <w:szCs w:val="24"/>
                <w:lang w:eastAsia="ru-RU"/>
              </w:rPr>
            </w:pPr>
          </w:p>
          <w:p w:rsidR="008055AF" w:rsidRPr="00B72B2B" w:rsidRDefault="008055AF" w:rsidP="00FC2EEE">
            <w:pPr>
              <w:widowControl w:val="0"/>
              <w:spacing w:after="0" w:line="240" w:lineRule="auto"/>
              <w:ind w:left="885"/>
              <w:jc w:val="both"/>
              <w:rPr>
                <w:rFonts w:ascii="Arial" w:eastAsia="Courier New" w:hAnsi="Arial" w:cs="Arial"/>
                <w:color w:val="000000" w:themeColor="text1"/>
                <w:sz w:val="24"/>
                <w:szCs w:val="24"/>
                <w:lang w:eastAsia="ru-RU"/>
              </w:rPr>
            </w:pPr>
          </w:p>
          <w:p w:rsidR="008055AF" w:rsidRPr="00B72B2B" w:rsidRDefault="008055AF" w:rsidP="00FC2EEE">
            <w:pPr>
              <w:widowControl w:val="0"/>
              <w:spacing w:after="0" w:line="240" w:lineRule="auto"/>
              <w:ind w:left="885"/>
              <w:jc w:val="both"/>
              <w:rPr>
                <w:rFonts w:ascii="Arial" w:eastAsia="Courier New" w:hAnsi="Arial" w:cs="Arial"/>
                <w:color w:val="000000" w:themeColor="text1"/>
                <w:sz w:val="24"/>
                <w:szCs w:val="24"/>
                <w:lang w:eastAsia="ru-RU"/>
              </w:rPr>
            </w:pPr>
            <w:r w:rsidRPr="00B72B2B">
              <w:rPr>
                <w:rFonts w:ascii="Arial" w:eastAsia="Courier New" w:hAnsi="Arial" w:cs="Arial"/>
                <w:color w:val="000000" w:themeColor="text1"/>
                <w:sz w:val="24"/>
                <w:szCs w:val="24"/>
                <w:lang w:eastAsia="ru-RU"/>
              </w:rPr>
              <w:t>_________________</w:t>
            </w:r>
            <w:r w:rsidR="00F35DC3" w:rsidRPr="00B72B2B">
              <w:rPr>
                <w:rFonts w:ascii="Arial" w:eastAsia="Courier New" w:hAnsi="Arial" w:cs="Arial"/>
                <w:color w:val="000000" w:themeColor="text1"/>
                <w:sz w:val="24"/>
                <w:szCs w:val="24"/>
                <w:lang w:eastAsia="ru-RU"/>
              </w:rPr>
              <w:t xml:space="preserve"> </w:t>
            </w:r>
            <w:r w:rsidRPr="00B72B2B">
              <w:rPr>
                <w:rFonts w:ascii="Arial" w:eastAsia="Courier New" w:hAnsi="Arial" w:cs="Arial"/>
                <w:color w:val="000000" w:themeColor="text1"/>
                <w:sz w:val="24"/>
                <w:szCs w:val="24"/>
                <w:lang w:eastAsia="ru-RU"/>
              </w:rPr>
              <w:t xml:space="preserve">И.А. </w:t>
            </w:r>
            <w:proofErr w:type="spellStart"/>
            <w:r w:rsidRPr="00B72B2B">
              <w:rPr>
                <w:rFonts w:ascii="Arial" w:eastAsia="Courier New" w:hAnsi="Arial" w:cs="Arial"/>
                <w:color w:val="000000" w:themeColor="text1"/>
                <w:sz w:val="24"/>
                <w:szCs w:val="24"/>
                <w:lang w:eastAsia="ru-RU"/>
              </w:rPr>
              <w:t>Вереина</w:t>
            </w:r>
            <w:proofErr w:type="spellEnd"/>
          </w:p>
        </w:tc>
      </w:tr>
    </w:tbl>
    <w:p w:rsidR="00B72B2B" w:rsidRDefault="00B72B2B" w:rsidP="00580B62">
      <w:pPr>
        <w:spacing w:after="0" w:line="240" w:lineRule="auto"/>
        <w:jc w:val="both"/>
        <w:rPr>
          <w:rFonts w:ascii="Arial" w:eastAsia="Times New Roman" w:hAnsi="Arial" w:cs="Arial"/>
          <w:color w:val="000000" w:themeColor="text1"/>
          <w:sz w:val="24"/>
          <w:szCs w:val="24"/>
          <w:lang w:eastAsia="ru-RU"/>
        </w:rPr>
      </w:pPr>
    </w:p>
    <w:p w:rsidR="00B72B2B" w:rsidRDefault="00B72B2B" w:rsidP="00580B62">
      <w:pPr>
        <w:spacing w:after="0" w:line="240" w:lineRule="auto"/>
        <w:jc w:val="both"/>
        <w:rPr>
          <w:rFonts w:ascii="Arial" w:eastAsia="Times New Roman" w:hAnsi="Arial" w:cs="Arial"/>
          <w:color w:val="000000" w:themeColor="text1"/>
          <w:sz w:val="24"/>
          <w:szCs w:val="24"/>
          <w:lang w:eastAsia="ru-RU"/>
        </w:rPr>
      </w:pPr>
    </w:p>
    <w:p w:rsidR="00B72B2B" w:rsidRDefault="00B72B2B" w:rsidP="00580B62">
      <w:pPr>
        <w:spacing w:after="0" w:line="240" w:lineRule="auto"/>
        <w:jc w:val="both"/>
        <w:rPr>
          <w:rFonts w:ascii="Arial" w:eastAsia="Times New Roman" w:hAnsi="Arial" w:cs="Arial"/>
          <w:color w:val="000000" w:themeColor="text1"/>
          <w:sz w:val="24"/>
          <w:szCs w:val="24"/>
          <w:lang w:eastAsia="ru-RU"/>
        </w:rPr>
      </w:pPr>
    </w:p>
    <w:p w:rsidR="00B72B2B" w:rsidRDefault="00B72B2B" w:rsidP="00580B62">
      <w:pPr>
        <w:spacing w:after="0" w:line="240" w:lineRule="auto"/>
        <w:jc w:val="both"/>
        <w:rPr>
          <w:rFonts w:ascii="Arial" w:eastAsia="Times New Roman" w:hAnsi="Arial" w:cs="Arial"/>
          <w:color w:val="000000" w:themeColor="text1"/>
          <w:sz w:val="24"/>
          <w:szCs w:val="24"/>
          <w:lang w:eastAsia="ru-RU"/>
        </w:rPr>
      </w:pPr>
    </w:p>
    <w:p w:rsidR="00B72B2B" w:rsidRDefault="00B72B2B" w:rsidP="00580B62">
      <w:pPr>
        <w:spacing w:after="0" w:line="240" w:lineRule="auto"/>
        <w:jc w:val="both"/>
        <w:rPr>
          <w:rFonts w:ascii="Arial" w:eastAsia="Times New Roman" w:hAnsi="Arial" w:cs="Arial"/>
          <w:color w:val="000000" w:themeColor="text1"/>
          <w:sz w:val="24"/>
          <w:szCs w:val="24"/>
          <w:lang w:eastAsia="ru-RU"/>
        </w:rPr>
      </w:pPr>
    </w:p>
    <w:p w:rsidR="00B72B2B" w:rsidRDefault="00B72B2B" w:rsidP="00580B62">
      <w:pPr>
        <w:spacing w:after="0" w:line="240" w:lineRule="auto"/>
        <w:jc w:val="both"/>
        <w:rPr>
          <w:rFonts w:ascii="Arial" w:eastAsia="Times New Roman" w:hAnsi="Arial" w:cs="Arial"/>
          <w:color w:val="000000" w:themeColor="text1"/>
          <w:sz w:val="24"/>
          <w:szCs w:val="24"/>
          <w:lang w:eastAsia="ru-RU"/>
        </w:rPr>
      </w:pPr>
    </w:p>
    <w:p w:rsidR="00B72B2B" w:rsidRDefault="00B72B2B" w:rsidP="00580B62">
      <w:pPr>
        <w:spacing w:after="0" w:line="240" w:lineRule="auto"/>
        <w:jc w:val="both"/>
        <w:rPr>
          <w:rFonts w:ascii="Arial" w:eastAsia="Times New Roman" w:hAnsi="Arial" w:cs="Arial"/>
          <w:color w:val="000000" w:themeColor="text1"/>
          <w:sz w:val="24"/>
          <w:szCs w:val="24"/>
          <w:lang w:eastAsia="ru-RU"/>
        </w:rPr>
      </w:pPr>
    </w:p>
    <w:p w:rsidR="00B72B2B" w:rsidRDefault="00B72B2B" w:rsidP="00580B62">
      <w:pPr>
        <w:spacing w:after="0" w:line="240" w:lineRule="auto"/>
        <w:jc w:val="both"/>
        <w:rPr>
          <w:rFonts w:ascii="Arial" w:eastAsia="Times New Roman" w:hAnsi="Arial" w:cs="Arial"/>
          <w:color w:val="000000" w:themeColor="text1"/>
          <w:sz w:val="24"/>
          <w:szCs w:val="24"/>
          <w:lang w:eastAsia="ru-RU"/>
        </w:rPr>
      </w:pPr>
    </w:p>
    <w:p w:rsidR="00B72B2B" w:rsidRDefault="00B72B2B" w:rsidP="00580B62">
      <w:pPr>
        <w:spacing w:after="0" w:line="240" w:lineRule="auto"/>
        <w:jc w:val="both"/>
        <w:rPr>
          <w:rFonts w:ascii="Arial" w:eastAsia="Times New Roman" w:hAnsi="Arial" w:cs="Arial"/>
          <w:color w:val="000000" w:themeColor="text1"/>
          <w:sz w:val="24"/>
          <w:szCs w:val="24"/>
          <w:lang w:eastAsia="ru-RU"/>
        </w:rPr>
      </w:pPr>
    </w:p>
    <w:p w:rsidR="00B72B2B" w:rsidRDefault="00B72B2B" w:rsidP="00580B62">
      <w:pPr>
        <w:spacing w:after="0" w:line="240" w:lineRule="auto"/>
        <w:jc w:val="both"/>
        <w:rPr>
          <w:rFonts w:ascii="Arial" w:eastAsia="Times New Roman" w:hAnsi="Arial" w:cs="Arial"/>
          <w:color w:val="000000" w:themeColor="text1"/>
          <w:sz w:val="24"/>
          <w:szCs w:val="24"/>
          <w:lang w:eastAsia="ru-RU"/>
        </w:rPr>
      </w:pPr>
    </w:p>
    <w:p w:rsidR="00B72B2B" w:rsidRDefault="00B72B2B" w:rsidP="00580B62">
      <w:pPr>
        <w:spacing w:after="0" w:line="240" w:lineRule="auto"/>
        <w:jc w:val="both"/>
        <w:rPr>
          <w:rFonts w:ascii="Arial" w:eastAsia="Times New Roman" w:hAnsi="Arial" w:cs="Arial"/>
          <w:color w:val="000000" w:themeColor="text1"/>
          <w:sz w:val="24"/>
          <w:szCs w:val="24"/>
          <w:lang w:eastAsia="ru-RU"/>
        </w:rPr>
      </w:pPr>
    </w:p>
    <w:p w:rsidR="00B72B2B" w:rsidRDefault="00B72B2B" w:rsidP="00580B62">
      <w:pPr>
        <w:spacing w:after="0" w:line="240" w:lineRule="auto"/>
        <w:jc w:val="both"/>
        <w:rPr>
          <w:rFonts w:ascii="Arial" w:eastAsia="Times New Roman" w:hAnsi="Arial" w:cs="Arial"/>
          <w:color w:val="000000" w:themeColor="text1"/>
          <w:sz w:val="24"/>
          <w:szCs w:val="24"/>
          <w:lang w:eastAsia="ru-RU"/>
        </w:rPr>
      </w:pPr>
    </w:p>
    <w:p w:rsidR="00B72B2B" w:rsidRDefault="00B72B2B" w:rsidP="00580B62">
      <w:pPr>
        <w:spacing w:after="0" w:line="240" w:lineRule="auto"/>
        <w:jc w:val="both"/>
        <w:rPr>
          <w:rFonts w:ascii="Arial" w:eastAsia="Times New Roman" w:hAnsi="Arial" w:cs="Arial"/>
          <w:color w:val="000000" w:themeColor="text1"/>
          <w:sz w:val="24"/>
          <w:szCs w:val="24"/>
          <w:lang w:eastAsia="ru-RU"/>
        </w:rPr>
      </w:pPr>
    </w:p>
    <w:p w:rsidR="00B72B2B" w:rsidRDefault="00B72B2B" w:rsidP="00580B62">
      <w:pPr>
        <w:spacing w:after="0" w:line="240" w:lineRule="auto"/>
        <w:jc w:val="both"/>
        <w:rPr>
          <w:rFonts w:ascii="Arial" w:eastAsia="Times New Roman" w:hAnsi="Arial" w:cs="Arial"/>
          <w:color w:val="000000" w:themeColor="text1"/>
          <w:sz w:val="24"/>
          <w:szCs w:val="24"/>
          <w:lang w:eastAsia="ru-RU"/>
        </w:rPr>
      </w:pPr>
    </w:p>
    <w:p w:rsidR="00236B22" w:rsidRDefault="00236B22" w:rsidP="00580B62">
      <w:pPr>
        <w:spacing w:after="0" w:line="240" w:lineRule="auto"/>
        <w:jc w:val="both"/>
        <w:rPr>
          <w:rFonts w:ascii="Arial" w:eastAsia="Times New Roman" w:hAnsi="Arial" w:cs="Arial"/>
          <w:color w:val="000000" w:themeColor="text1"/>
          <w:sz w:val="24"/>
          <w:szCs w:val="24"/>
          <w:lang w:eastAsia="ru-RU"/>
        </w:rPr>
      </w:pPr>
    </w:p>
    <w:p w:rsidR="00236B22" w:rsidRDefault="00236B22" w:rsidP="00580B62">
      <w:pPr>
        <w:spacing w:after="0" w:line="240" w:lineRule="auto"/>
        <w:jc w:val="both"/>
        <w:rPr>
          <w:rFonts w:ascii="Arial" w:eastAsia="Times New Roman" w:hAnsi="Arial" w:cs="Arial"/>
          <w:color w:val="000000" w:themeColor="text1"/>
          <w:sz w:val="24"/>
          <w:szCs w:val="24"/>
          <w:lang w:eastAsia="ru-RU"/>
        </w:rPr>
      </w:pPr>
    </w:p>
    <w:p w:rsidR="00236B22" w:rsidRDefault="00236B22" w:rsidP="00580B62">
      <w:pPr>
        <w:spacing w:after="0" w:line="240" w:lineRule="auto"/>
        <w:jc w:val="both"/>
        <w:rPr>
          <w:rFonts w:ascii="Arial" w:eastAsia="Times New Roman" w:hAnsi="Arial" w:cs="Arial"/>
          <w:color w:val="000000" w:themeColor="text1"/>
          <w:sz w:val="24"/>
          <w:szCs w:val="24"/>
          <w:lang w:eastAsia="ru-RU"/>
        </w:rPr>
      </w:pPr>
    </w:p>
    <w:p w:rsidR="00B72B2B" w:rsidRDefault="00B72B2B" w:rsidP="00580B62">
      <w:pPr>
        <w:spacing w:after="0" w:line="240" w:lineRule="auto"/>
        <w:jc w:val="both"/>
        <w:rPr>
          <w:rFonts w:ascii="Arial" w:eastAsia="Times New Roman" w:hAnsi="Arial" w:cs="Arial"/>
          <w:color w:val="000000" w:themeColor="text1"/>
          <w:sz w:val="24"/>
          <w:szCs w:val="24"/>
          <w:lang w:eastAsia="ru-RU"/>
        </w:rPr>
      </w:pPr>
    </w:p>
    <w:p w:rsidR="00B72B2B" w:rsidRDefault="00B72B2B" w:rsidP="00580B62">
      <w:pPr>
        <w:spacing w:after="0" w:line="240" w:lineRule="auto"/>
        <w:jc w:val="both"/>
        <w:rPr>
          <w:rFonts w:ascii="Arial" w:eastAsia="Times New Roman" w:hAnsi="Arial" w:cs="Arial"/>
          <w:color w:val="000000" w:themeColor="text1"/>
          <w:sz w:val="24"/>
          <w:szCs w:val="24"/>
          <w:lang w:eastAsia="ru-RU"/>
        </w:rPr>
      </w:pPr>
    </w:p>
    <w:p w:rsidR="00B72B2B" w:rsidRDefault="00B72B2B" w:rsidP="00580B62">
      <w:pPr>
        <w:spacing w:after="0" w:line="240" w:lineRule="auto"/>
        <w:jc w:val="both"/>
        <w:rPr>
          <w:rFonts w:ascii="Arial" w:eastAsia="Times New Roman" w:hAnsi="Arial" w:cs="Arial"/>
          <w:color w:val="000000" w:themeColor="text1"/>
          <w:sz w:val="24"/>
          <w:szCs w:val="24"/>
          <w:lang w:eastAsia="ru-RU"/>
        </w:rPr>
      </w:pPr>
    </w:p>
    <w:p w:rsidR="00B72B2B" w:rsidRDefault="00B72B2B" w:rsidP="00580B62">
      <w:pPr>
        <w:spacing w:after="0" w:line="240" w:lineRule="auto"/>
        <w:jc w:val="both"/>
        <w:rPr>
          <w:rFonts w:ascii="Arial" w:eastAsia="Times New Roman" w:hAnsi="Arial" w:cs="Arial"/>
          <w:color w:val="000000" w:themeColor="text1"/>
          <w:sz w:val="24"/>
          <w:szCs w:val="24"/>
          <w:lang w:eastAsia="ru-RU"/>
        </w:rPr>
      </w:pPr>
    </w:p>
    <w:tbl>
      <w:tblPr>
        <w:tblW w:w="5974" w:type="dxa"/>
        <w:tblInd w:w="4234" w:type="dxa"/>
        <w:tblLook w:val="04A0"/>
      </w:tblPr>
      <w:tblGrid>
        <w:gridCol w:w="5974"/>
      </w:tblGrid>
      <w:tr w:rsidR="00236B22" w:rsidRPr="002E3B99" w:rsidTr="00192946">
        <w:trPr>
          <w:trHeight w:val="217"/>
        </w:trPr>
        <w:tc>
          <w:tcPr>
            <w:tcW w:w="5974" w:type="dxa"/>
            <w:tcBorders>
              <w:top w:val="nil"/>
              <w:left w:val="nil"/>
              <w:bottom w:val="nil"/>
              <w:right w:val="nil"/>
            </w:tcBorders>
            <w:shd w:val="clear" w:color="auto" w:fill="auto"/>
            <w:noWrap/>
            <w:vAlign w:val="bottom"/>
            <w:hideMark/>
          </w:tcPr>
          <w:p w:rsidR="00236B22" w:rsidRDefault="00236B22" w:rsidP="00236B22">
            <w:pPr>
              <w:spacing w:after="0" w:line="240" w:lineRule="auto"/>
              <w:jc w:val="right"/>
              <w:rPr>
                <w:rFonts w:ascii="Arial" w:eastAsia="Times New Roman" w:hAnsi="Arial" w:cs="Arial"/>
                <w:sz w:val="24"/>
                <w:szCs w:val="24"/>
                <w:lang w:eastAsia="ru-RU"/>
              </w:rPr>
            </w:pPr>
          </w:p>
          <w:p w:rsidR="00236B22" w:rsidRDefault="00236B22" w:rsidP="00236B22">
            <w:pPr>
              <w:spacing w:after="0" w:line="240" w:lineRule="auto"/>
              <w:jc w:val="right"/>
              <w:rPr>
                <w:rFonts w:ascii="Arial" w:eastAsia="Times New Roman" w:hAnsi="Arial" w:cs="Arial"/>
                <w:sz w:val="24"/>
                <w:szCs w:val="24"/>
                <w:lang w:eastAsia="ru-RU"/>
              </w:rPr>
            </w:pPr>
          </w:p>
          <w:p w:rsidR="00236B22" w:rsidRDefault="00236B22" w:rsidP="00236B22">
            <w:pPr>
              <w:spacing w:after="0" w:line="240" w:lineRule="auto"/>
              <w:jc w:val="right"/>
              <w:rPr>
                <w:rFonts w:ascii="Arial" w:eastAsia="Times New Roman" w:hAnsi="Arial" w:cs="Arial"/>
                <w:sz w:val="24"/>
                <w:szCs w:val="24"/>
                <w:lang w:eastAsia="ru-RU"/>
              </w:rPr>
            </w:pPr>
            <w:proofErr w:type="spellStart"/>
            <w:r>
              <w:rPr>
                <w:rFonts w:ascii="Arial" w:eastAsia="Times New Roman" w:hAnsi="Arial" w:cs="Arial"/>
                <w:sz w:val="24"/>
                <w:szCs w:val="24"/>
                <w:lang w:eastAsia="ru-RU"/>
              </w:rPr>
              <w:t>Изм</w:t>
            </w:r>
            <w:proofErr w:type="spellEnd"/>
            <w:r>
              <w:rPr>
                <w:rFonts w:ascii="Arial" w:eastAsia="Times New Roman" w:hAnsi="Arial" w:cs="Arial"/>
                <w:sz w:val="24"/>
                <w:szCs w:val="24"/>
                <w:lang w:eastAsia="ru-RU"/>
              </w:rPr>
              <w:t>. от 20.03.2025 №</w:t>
            </w:r>
            <w:r w:rsidR="00803631">
              <w:rPr>
                <w:rFonts w:ascii="Arial" w:eastAsia="Times New Roman" w:hAnsi="Arial" w:cs="Arial"/>
                <w:sz w:val="24"/>
                <w:szCs w:val="24"/>
                <w:lang w:eastAsia="ru-RU"/>
              </w:rPr>
              <w:t xml:space="preserve"> 289/45</w:t>
            </w:r>
            <w:r>
              <w:rPr>
                <w:rFonts w:ascii="Arial" w:eastAsia="Times New Roman" w:hAnsi="Arial" w:cs="Arial"/>
                <w:sz w:val="24"/>
                <w:szCs w:val="24"/>
                <w:lang w:eastAsia="ru-RU"/>
              </w:rPr>
              <w:t xml:space="preserve"> </w:t>
            </w:r>
          </w:p>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Приложение № 1</w:t>
            </w:r>
          </w:p>
        </w:tc>
      </w:tr>
      <w:tr w:rsidR="00236B22" w:rsidRPr="002E3B99" w:rsidTr="00192946">
        <w:trPr>
          <w:trHeight w:val="217"/>
        </w:trPr>
        <w:tc>
          <w:tcPr>
            <w:tcW w:w="5974" w:type="dxa"/>
            <w:tcBorders>
              <w:top w:val="nil"/>
              <w:left w:val="nil"/>
              <w:bottom w:val="nil"/>
              <w:right w:val="nil"/>
            </w:tcBorders>
            <w:shd w:val="clear" w:color="auto" w:fill="auto"/>
            <w:noWrap/>
            <w:vAlign w:val="bottom"/>
            <w:hideMark/>
          </w:tcPr>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lastRenderedPageBreak/>
              <w:t>к решению Совета депутатов</w:t>
            </w:r>
          </w:p>
        </w:tc>
      </w:tr>
      <w:tr w:rsidR="00236B22" w:rsidRPr="002E3B99" w:rsidTr="00192946">
        <w:trPr>
          <w:trHeight w:val="217"/>
        </w:trPr>
        <w:tc>
          <w:tcPr>
            <w:tcW w:w="5974" w:type="dxa"/>
            <w:tcBorders>
              <w:top w:val="nil"/>
              <w:left w:val="nil"/>
              <w:bottom w:val="nil"/>
              <w:right w:val="nil"/>
            </w:tcBorders>
            <w:shd w:val="clear" w:color="auto" w:fill="auto"/>
            <w:noWrap/>
            <w:vAlign w:val="bottom"/>
            <w:hideMark/>
          </w:tcPr>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 xml:space="preserve">Рузского городского округа </w:t>
            </w:r>
          </w:p>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Московской области</w:t>
            </w:r>
          </w:p>
        </w:tc>
      </w:tr>
      <w:tr w:rsidR="00236B22" w:rsidRPr="002E3B99" w:rsidTr="00192946">
        <w:trPr>
          <w:trHeight w:val="217"/>
        </w:trPr>
        <w:tc>
          <w:tcPr>
            <w:tcW w:w="5974" w:type="dxa"/>
            <w:tcBorders>
              <w:top w:val="nil"/>
              <w:left w:val="nil"/>
              <w:bottom w:val="nil"/>
              <w:right w:val="nil"/>
            </w:tcBorders>
            <w:shd w:val="clear" w:color="auto" w:fill="auto"/>
            <w:noWrap/>
            <w:vAlign w:val="bottom"/>
            <w:hideMark/>
          </w:tcPr>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от "1</w:t>
            </w:r>
            <w:r>
              <w:rPr>
                <w:rFonts w:ascii="Arial" w:eastAsia="Times New Roman" w:hAnsi="Arial" w:cs="Arial"/>
                <w:sz w:val="24"/>
                <w:szCs w:val="24"/>
                <w:lang w:eastAsia="ru-RU"/>
              </w:rPr>
              <w:t>9</w:t>
            </w:r>
            <w:r w:rsidRPr="002E3B99">
              <w:rPr>
                <w:rFonts w:ascii="Arial" w:eastAsia="Times New Roman" w:hAnsi="Arial" w:cs="Arial"/>
                <w:sz w:val="24"/>
                <w:szCs w:val="24"/>
                <w:lang w:eastAsia="ru-RU"/>
              </w:rPr>
              <w:t>" декабря 202</w:t>
            </w:r>
            <w:r>
              <w:rPr>
                <w:rFonts w:ascii="Arial" w:eastAsia="Times New Roman" w:hAnsi="Arial" w:cs="Arial"/>
                <w:sz w:val="24"/>
                <w:szCs w:val="24"/>
                <w:lang w:eastAsia="ru-RU"/>
              </w:rPr>
              <w:t>4</w:t>
            </w:r>
            <w:r w:rsidRPr="002E3B99">
              <w:rPr>
                <w:rFonts w:ascii="Arial" w:eastAsia="Times New Roman" w:hAnsi="Arial" w:cs="Arial"/>
                <w:sz w:val="24"/>
                <w:szCs w:val="24"/>
                <w:lang w:eastAsia="ru-RU"/>
              </w:rPr>
              <w:t xml:space="preserve"> года № </w:t>
            </w:r>
            <w:r>
              <w:rPr>
                <w:rFonts w:ascii="Arial" w:eastAsia="Times New Roman" w:hAnsi="Arial" w:cs="Arial"/>
                <w:sz w:val="24"/>
                <w:szCs w:val="24"/>
                <w:lang w:eastAsia="ru-RU"/>
              </w:rPr>
              <w:t>248/40</w:t>
            </w:r>
          </w:p>
        </w:tc>
      </w:tr>
    </w:tbl>
    <w:p w:rsidR="00B72B2B" w:rsidRDefault="00B72B2B" w:rsidP="00580B62">
      <w:pPr>
        <w:spacing w:after="0" w:line="240" w:lineRule="auto"/>
        <w:jc w:val="both"/>
        <w:rPr>
          <w:rFonts w:ascii="Arial" w:eastAsia="Times New Roman" w:hAnsi="Arial" w:cs="Arial"/>
          <w:color w:val="000000" w:themeColor="text1"/>
          <w:sz w:val="24"/>
          <w:szCs w:val="24"/>
          <w:lang w:eastAsia="ru-RU"/>
        </w:rPr>
      </w:pPr>
    </w:p>
    <w:p w:rsidR="00236B22" w:rsidRDefault="00236B22" w:rsidP="00580B62">
      <w:pPr>
        <w:spacing w:after="0" w:line="240" w:lineRule="auto"/>
        <w:jc w:val="both"/>
        <w:rPr>
          <w:rFonts w:ascii="Arial" w:eastAsia="Times New Roman" w:hAnsi="Arial" w:cs="Arial"/>
          <w:color w:val="000000" w:themeColor="text1"/>
          <w:sz w:val="24"/>
          <w:szCs w:val="24"/>
          <w:lang w:eastAsia="ru-RU"/>
        </w:rPr>
      </w:pPr>
    </w:p>
    <w:tbl>
      <w:tblPr>
        <w:tblW w:w="10086" w:type="dxa"/>
        <w:tblInd w:w="93" w:type="dxa"/>
        <w:tblLook w:val="04A0"/>
      </w:tblPr>
      <w:tblGrid>
        <w:gridCol w:w="10086"/>
      </w:tblGrid>
      <w:tr w:rsidR="00B72B2B" w:rsidRPr="00B72B2B" w:rsidTr="00B72B2B">
        <w:trPr>
          <w:trHeight w:val="429"/>
        </w:trPr>
        <w:tc>
          <w:tcPr>
            <w:tcW w:w="10086" w:type="dxa"/>
            <w:tcBorders>
              <w:top w:val="nil"/>
              <w:left w:val="nil"/>
              <w:bottom w:val="nil"/>
              <w:right w:val="nil"/>
            </w:tcBorders>
            <w:shd w:val="clear" w:color="auto" w:fill="auto"/>
            <w:noWrap/>
            <w:vAlign w:val="bottom"/>
            <w:hideMark/>
          </w:tcPr>
          <w:p w:rsidR="00B72B2B" w:rsidRPr="00B72B2B" w:rsidRDefault="00B72B2B" w:rsidP="00B72B2B">
            <w:pPr>
              <w:spacing w:after="0" w:line="240" w:lineRule="auto"/>
              <w:jc w:val="center"/>
              <w:rPr>
                <w:rFonts w:ascii="Arial" w:eastAsia="Times New Roman" w:hAnsi="Arial" w:cs="Arial"/>
                <w:b/>
                <w:bCs/>
                <w:color w:val="000000"/>
                <w:sz w:val="24"/>
                <w:szCs w:val="24"/>
                <w:lang w:eastAsia="ru-RU"/>
              </w:rPr>
            </w:pPr>
            <w:r w:rsidRPr="00B72B2B">
              <w:rPr>
                <w:rFonts w:ascii="Arial" w:eastAsia="Times New Roman" w:hAnsi="Arial" w:cs="Arial"/>
                <w:b/>
                <w:bCs/>
                <w:color w:val="000000"/>
                <w:sz w:val="24"/>
                <w:szCs w:val="24"/>
                <w:lang w:eastAsia="ru-RU"/>
              </w:rPr>
              <w:t xml:space="preserve">Поступление доходов в бюджет Рузского муниципального округа на 2025 год </w:t>
            </w:r>
          </w:p>
        </w:tc>
      </w:tr>
      <w:tr w:rsidR="00B72B2B" w:rsidRPr="00B72B2B" w:rsidTr="00B72B2B">
        <w:trPr>
          <w:trHeight w:val="429"/>
        </w:trPr>
        <w:tc>
          <w:tcPr>
            <w:tcW w:w="10086" w:type="dxa"/>
            <w:tcBorders>
              <w:top w:val="nil"/>
              <w:left w:val="nil"/>
              <w:bottom w:val="nil"/>
              <w:right w:val="nil"/>
            </w:tcBorders>
            <w:shd w:val="clear" w:color="auto" w:fill="auto"/>
            <w:noWrap/>
            <w:vAlign w:val="bottom"/>
            <w:hideMark/>
          </w:tcPr>
          <w:p w:rsidR="00B72B2B" w:rsidRPr="00B72B2B" w:rsidRDefault="00B72B2B" w:rsidP="00B72B2B">
            <w:pPr>
              <w:spacing w:after="0" w:line="240" w:lineRule="auto"/>
              <w:jc w:val="center"/>
              <w:rPr>
                <w:rFonts w:ascii="Arial" w:eastAsia="Times New Roman" w:hAnsi="Arial" w:cs="Arial"/>
                <w:b/>
                <w:bCs/>
                <w:color w:val="000000"/>
                <w:sz w:val="24"/>
                <w:szCs w:val="24"/>
                <w:lang w:eastAsia="ru-RU"/>
              </w:rPr>
            </w:pPr>
            <w:r w:rsidRPr="00B72B2B">
              <w:rPr>
                <w:rFonts w:ascii="Arial" w:eastAsia="Times New Roman" w:hAnsi="Arial" w:cs="Arial"/>
                <w:b/>
                <w:bCs/>
                <w:color w:val="000000"/>
                <w:sz w:val="24"/>
                <w:szCs w:val="24"/>
                <w:lang w:eastAsia="ru-RU"/>
              </w:rPr>
              <w:t>и плановый период 2026 и 2027 годов</w:t>
            </w:r>
          </w:p>
        </w:tc>
      </w:tr>
    </w:tbl>
    <w:p w:rsidR="00B72B2B" w:rsidRDefault="00B72B2B" w:rsidP="00580B62">
      <w:pPr>
        <w:spacing w:after="0" w:line="240" w:lineRule="auto"/>
        <w:jc w:val="both"/>
        <w:rPr>
          <w:rFonts w:ascii="Arial" w:eastAsia="Times New Roman" w:hAnsi="Arial" w:cs="Arial"/>
          <w:color w:val="000000" w:themeColor="text1"/>
          <w:sz w:val="24"/>
          <w:szCs w:val="24"/>
          <w:lang w:eastAsia="ru-RU"/>
        </w:rPr>
      </w:pPr>
    </w:p>
    <w:p w:rsidR="00B72B2B" w:rsidRDefault="00B72B2B" w:rsidP="00580B62">
      <w:pPr>
        <w:spacing w:after="0" w:line="240" w:lineRule="auto"/>
        <w:jc w:val="both"/>
        <w:rPr>
          <w:rFonts w:ascii="Arial" w:eastAsia="Times New Roman" w:hAnsi="Arial" w:cs="Arial"/>
          <w:color w:val="000000" w:themeColor="text1"/>
          <w:sz w:val="24"/>
          <w:szCs w:val="24"/>
          <w:lang w:eastAsia="ru-RU"/>
        </w:rPr>
      </w:pPr>
    </w:p>
    <w:tbl>
      <w:tblPr>
        <w:tblW w:w="9883" w:type="dxa"/>
        <w:tblInd w:w="91" w:type="dxa"/>
        <w:tblLook w:val="04A0"/>
      </w:tblPr>
      <w:tblGrid>
        <w:gridCol w:w="1555"/>
        <w:gridCol w:w="4666"/>
        <w:gridCol w:w="1247"/>
        <w:gridCol w:w="1215"/>
        <w:gridCol w:w="1200"/>
      </w:tblGrid>
      <w:tr w:rsidR="00192946" w:rsidRPr="0099576F" w:rsidTr="00192946">
        <w:trPr>
          <w:trHeight w:val="303"/>
        </w:trPr>
        <w:tc>
          <w:tcPr>
            <w:tcW w:w="9883" w:type="dxa"/>
            <w:gridSpan w:val="5"/>
            <w:tcBorders>
              <w:top w:val="nil"/>
              <w:left w:val="nil"/>
              <w:bottom w:val="nil"/>
              <w:right w:val="nil"/>
            </w:tcBorders>
            <w:shd w:val="clear" w:color="auto" w:fill="auto"/>
            <w:vAlign w:val="bottom"/>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Ед. измерения: тыс. рублей</w:t>
            </w:r>
          </w:p>
        </w:tc>
      </w:tr>
      <w:tr w:rsidR="00192946" w:rsidRPr="0099576F" w:rsidTr="00192946">
        <w:trPr>
          <w:trHeight w:val="303"/>
        </w:trPr>
        <w:tc>
          <w:tcPr>
            <w:tcW w:w="1555"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Код дохода</w:t>
            </w:r>
          </w:p>
        </w:tc>
        <w:tc>
          <w:tcPr>
            <w:tcW w:w="4666"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Наименование кода дохода</w:t>
            </w:r>
          </w:p>
        </w:tc>
        <w:tc>
          <w:tcPr>
            <w:tcW w:w="1247"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2025 год</w:t>
            </w:r>
          </w:p>
        </w:tc>
        <w:tc>
          <w:tcPr>
            <w:tcW w:w="2414" w:type="dxa"/>
            <w:gridSpan w:val="2"/>
            <w:tcBorders>
              <w:top w:val="single" w:sz="8" w:space="0" w:color="000000"/>
              <w:left w:val="nil"/>
              <w:bottom w:val="single" w:sz="8" w:space="0" w:color="000000"/>
              <w:right w:val="single" w:sz="8" w:space="0" w:color="000000"/>
            </w:tcBorders>
            <w:shd w:val="clear" w:color="auto" w:fill="auto"/>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Плановый период</w:t>
            </w:r>
          </w:p>
        </w:tc>
      </w:tr>
      <w:tr w:rsidR="00192946" w:rsidRPr="0099576F" w:rsidTr="00192946">
        <w:trPr>
          <w:trHeight w:val="470"/>
        </w:trPr>
        <w:tc>
          <w:tcPr>
            <w:tcW w:w="1555" w:type="dxa"/>
            <w:vMerge/>
            <w:tcBorders>
              <w:top w:val="single" w:sz="8" w:space="0" w:color="000000"/>
              <w:left w:val="single" w:sz="8" w:space="0" w:color="000000"/>
              <w:bottom w:val="single" w:sz="8" w:space="0" w:color="000000"/>
              <w:right w:val="single" w:sz="8" w:space="0" w:color="000000"/>
            </w:tcBorders>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p>
        </w:tc>
        <w:tc>
          <w:tcPr>
            <w:tcW w:w="4666" w:type="dxa"/>
            <w:vMerge/>
            <w:tcBorders>
              <w:top w:val="single" w:sz="8" w:space="0" w:color="000000"/>
              <w:left w:val="single" w:sz="8" w:space="0" w:color="000000"/>
              <w:bottom w:val="single" w:sz="8" w:space="0" w:color="000000"/>
              <w:right w:val="single" w:sz="8" w:space="0" w:color="000000"/>
            </w:tcBorders>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p>
        </w:tc>
        <w:tc>
          <w:tcPr>
            <w:tcW w:w="1247" w:type="dxa"/>
            <w:vMerge/>
            <w:tcBorders>
              <w:top w:val="single" w:sz="8" w:space="0" w:color="auto"/>
              <w:left w:val="single" w:sz="8" w:space="0" w:color="auto"/>
              <w:bottom w:val="single" w:sz="8" w:space="0" w:color="000000"/>
              <w:right w:val="single" w:sz="8" w:space="0" w:color="000000"/>
            </w:tcBorders>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p>
        </w:tc>
        <w:tc>
          <w:tcPr>
            <w:tcW w:w="1215" w:type="dxa"/>
            <w:tcBorders>
              <w:top w:val="single" w:sz="8" w:space="0" w:color="000000"/>
              <w:left w:val="nil"/>
              <w:bottom w:val="single" w:sz="8" w:space="0" w:color="000000"/>
              <w:right w:val="single" w:sz="8" w:space="0" w:color="000000"/>
            </w:tcBorders>
            <w:shd w:val="clear" w:color="auto" w:fill="auto"/>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2026 год</w:t>
            </w:r>
          </w:p>
        </w:tc>
        <w:tc>
          <w:tcPr>
            <w:tcW w:w="1199" w:type="dxa"/>
            <w:tcBorders>
              <w:top w:val="single" w:sz="8" w:space="0" w:color="000000"/>
              <w:left w:val="nil"/>
              <w:bottom w:val="single" w:sz="8" w:space="0" w:color="000000"/>
              <w:right w:val="single" w:sz="8" w:space="0" w:color="000000"/>
            </w:tcBorders>
            <w:shd w:val="clear" w:color="auto" w:fill="auto"/>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2027 год</w:t>
            </w:r>
          </w:p>
        </w:tc>
      </w:tr>
      <w:tr w:rsidR="00192946" w:rsidRPr="0099576F" w:rsidTr="00192946">
        <w:trPr>
          <w:trHeight w:val="303"/>
        </w:trPr>
        <w:tc>
          <w:tcPr>
            <w:tcW w:w="1555" w:type="dxa"/>
            <w:tcBorders>
              <w:top w:val="single" w:sz="8" w:space="0" w:color="000000"/>
              <w:left w:val="single" w:sz="8" w:space="0" w:color="000000"/>
              <w:bottom w:val="single" w:sz="4" w:space="0" w:color="000000"/>
              <w:right w:val="single" w:sz="8" w:space="0" w:color="000000"/>
            </w:tcBorders>
            <w:shd w:val="clear" w:color="auto" w:fill="auto"/>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w:t>
            </w:r>
          </w:p>
        </w:tc>
        <w:tc>
          <w:tcPr>
            <w:tcW w:w="4666" w:type="dxa"/>
            <w:tcBorders>
              <w:top w:val="single" w:sz="8" w:space="0" w:color="000000"/>
              <w:left w:val="nil"/>
              <w:bottom w:val="single" w:sz="4" w:space="0" w:color="000000"/>
              <w:right w:val="single" w:sz="8" w:space="0" w:color="000000"/>
            </w:tcBorders>
            <w:shd w:val="clear" w:color="auto" w:fill="auto"/>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w:t>
            </w:r>
          </w:p>
        </w:tc>
        <w:tc>
          <w:tcPr>
            <w:tcW w:w="1247" w:type="dxa"/>
            <w:tcBorders>
              <w:top w:val="nil"/>
              <w:left w:val="nil"/>
              <w:bottom w:val="single" w:sz="4" w:space="0" w:color="000000"/>
              <w:right w:val="single" w:sz="8" w:space="0" w:color="000000"/>
            </w:tcBorders>
            <w:shd w:val="clear" w:color="auto" w:fill="auto"/>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3</w:t>
            </w:r>
          </w:p>
        </w:tc>
        <w:tc>
          <w:tcPr>
            <w:tcW w:w="1215" w:type="dxa"/>
            <w:tcBorders>
              <w:top w:val="single" w:sz="8" w:space="0" w:color="000000"/>
              <w:left w:val="nil"/>
              <w:bottom w:val="single" w:sz="4" w:space="0" w:color="000000"/>
              <w:right w:val="single" w:sz="8" w:space="0" w:color="000000"/>
            </w:tcBorders>
            <w:shd w:val="clear" w:color="auto" w:fill="auto"/>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4</w:t>
            </w:r>
          </w:p>
        </w:tc>
        <w:tc>
          <w:tcPr>
            <w:tcW w:w="1199" w:type="dxa"/>
            <w:tcBorders>
              <w:top w:val="single" w:sz="8" w:space="0" w:color="000000"/>
              <w:left w:val="nil"/>
              <w:bottom w:val="single" w:sz="4" w:space="0" w:color="000000"/>
              <w:right w:val="single" w:sz="8" w:space="0" w:color="000000"/>
            </w:tcBorders>
            <w:shd w:val="clear" w:color="auto" w:fill="auto"/>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5</w:t>
            </w:r>
          </w:p>
        </w:tc>
      </w:tr>
      <w:tr w:rsidR="00192946" w:rsidRPr="0099576F" w:rsidTr="00192946">
        <w:trPr>
          <w:trHeight w:val="303"/>
        </w:trPr>
        <w:tc>
          <w:tcPr>
            <w:tcW w:w="1555" w:type="dxa"/>
            <w:tcBorders>
              <w:top w:val="single" w:sz="8"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xml:space="preserve">1 00 </w:t>
            </w:r>
            <w:proofErr w:type="spellStart"/>
            <w:r w:rsidRPr="0099576F">
              <w:rPr>
                <w:rFonts w:ascii="Arial" w:eastAsia="Times New Roman" w:hAnsi="Arial" w:cs="Arial"/>
                <w:b/>
                <w:bCs/>
                <w:sz w:val="24"/>
                <w:szCs w:val="24"/>
                <w:lang w:eastAsia="ru-RU"/>
              </w:rPr>
              <w:t>00</w:t>
            </w:r>
            <w:proofErr w:type="spellEnd"/>
            <w:r w:rsidRPr="0099576F">
              <w:rPr>
                <w:rFonts w:ascii="Arial" w:eastAsia="Times New Roman" w:hAnsi="Arial" w:cs="Arial"/>
                <w:b/>
                <w:bCs/>
                <w:sz w:val="24"/>
                <w:szCs w:val="24"/>
                <w:lang w:eastAsia="ru-RU"/>
              </w:rPr>
              <w:t xml:space="preserve"> 000 00 0000 000</w:t>
            </w:r>
          </w:p>
        </w:tc>
        <w:tc>
          <w:tcPr>
            <w:tcW w:w="4666" w:type="dxa"/>
            <w:tcBorders>
              <w:top w:val="single" w:sz="8"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НАЛОГОВЫЕ И НЕНАЛОГОВЫЕ ДОХОДЫ</w:t>
            </w:r>
          </w:p>
        </w:tc>
        <w:tc>
          <w:tcPr>
            <w:tcW w:w="1247" w:type="dxa"/>
            <w:tcBorders>
              <w:top w:val="single" w:sz="8"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4 318 987,70</w:t>
            </w:r>
          </w:p>
        </w:tc>
        <w:tc>
          <w:tcPr>
            <w:tcW w:w="1215" w:type="dxa"/>
            <w:tcBorders>
              <w:top w:val="single" w:sz="8"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4 157 741,00</w:t>
            </w:r>
          </w:p>
        </w:tc>
        <w:tc>
          <w:tcPr>
            <w:tcW w:w="1199" w:type="dxa"/>
            <w:tcBorders>
              <w:top w:val="single" w:sz="8"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3 926 610,58</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1 01 00 000 00 0000 000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НАЛОГИ НА ПРИБЫЛЬ, ДОХОДЫ</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2 739 205,00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2 507 004,00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2 185 292,00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1 01 02 000 01 0000 110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Налог на доходы физических лиц</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2 739 205,00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2 507 004,00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2 185 292,00</w:t>
            </w:r>
          </w:p>
        </w:tc>
      </w:tr>
      <w:tr w:rsidR="00192946" w:rsidRPr="0099576F" w:rsidTr="00192946">
        <w:trPr>
          <w:trHeight w:val="2969"/>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1 01 02 010 01 0000 110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w:t>
            </w:r>
            <w:proofErr w:type="gram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2 263 783,00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2 072 231,00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1 806 778,00</w:t>
            </w:r>
          </w:p>
        </w:tc>
      </w:tr>
      <w:tr w:rsidR="00192946" w:rsidRPr="0099576F" w:rsidTr="00192946">
        <w:trPr>
          <w:trHeight w:val="342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1 01 02 010 01 1000 110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w:t>
            </w:r>
            <w:proofErr w:type="gram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w:t>
            </w:r>
            <w:proofErr w:type="gramEnd"/>
            <w:r w:rsidRPr="0099576F">
              <w:rPr>
                <w:rFonts w:ascii="Arial" w:eastAsia="Times New Roman" w:hAnsi="Arial" w:cs="Arial"/>
                <w:sz w:val="24"/>
                <w:szCs w:val="24"/>
                <w:lang w:eastAsia="ru-RU"/>
              </w:rPr>
              <w:t xml:space="preserve"> и задолженность по соответствующему платежу, в том числе по отмененному)</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2 263 783,00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2 072 231,00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1 806 778,00</w:t>
            </w:r>
          </w:p>
        </w:tc>
      </w:tr>
      <w:tr w:rsidR="00192946" w:rsidRPr="0099576F" w:rsidTr="00192946">
        <w:trPr>
          <w:trHeight w:val="342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1 01 02 010 01 1000 110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w:t>
            </w:r>
            <w:proofErr w:type="gram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 xml:space="preserve">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w:t>
            </w:r>
            <w:r w:rsidRPr="0099576F">
              <w:rPr>
                <w:rFonts w:ascii="Arial" w:eastAsia="Times New Roman" w:hAnsi="Arial" w:cs="Arial"/>
                <w:sz w:val="24"/>
                <w:szCs w:val="24"/>
                <w:lang w:eastAsia="ru-RU"/>
              </w:rPr>
              <w:lastRenderedPageBreak/>
              <w:t>дивидендов (сумма платежа (перерасчеты, недоимка</w:t>
            </w:r>
            <w:proofErr w:type="gramEnd"/>
            <w:r w:rsidRPr="0099576F">
              <w:rPr>
                <w:rFonts w:ascii="Arial" w:eastAsia="Times New Roman" w:hAnsi="Arial" w:cs="Arial"/>
                <w:sz w:val="24"/>
                <w:szCs w:val="24"/>
                <w:lang w:eastAsia="ru-RU"/>
              </w:rPr>
              <w:t xml:space="preserve"> и задолженность по соответствующему платежу, в том числе по отмененному)</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2 263 783,00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2 072 231,00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1 806 778,00</w:t>
            </w:r>
          </w:p>
        </w:tc>
      </w:tr>
      <w:tr w:rsidR="00192946" w:rsidRPr="0099576F" w:rsidTr="00192946">
        <w:trPr>
          <w:trHeight w:val="228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1 01 02 020 01 0000 110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99576F">
              <w:rPr>
                <w:rFonts w:ascii="Arial" w:eastAsia="Times New Roman" w:hAnsi="Arial" w:cs="Arial"/>
                <w:sz w:val="24"/>
                <w:szCs w:val="24"/>
                <w:lang w:eastAsia="ru-RU"/>
              </w:rPr>
              <w:t xml:space="preserve"> в части суммы налога, не превышающей 312 тысяч рублей за налоговые периоды после 1 января 2025 года)</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5 169,00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4 732,00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4 126,00</w:t>
            </w:r>
          </w:p>
        </w:tc>
      </w:tr>
      <w:tr w:rsidR="00192946" w:rsidRPr="0099576F" w:rsidTr="00192946">
        <w:trPr>
          <w:trHeight w:val="274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1 01 02 020 01 1000 110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99576F">
              <w:rPr>
                <w:rFonts w:ascii="Arial" w:eastAsia="Times New Roman" w:hAnsi="Arial" w:cs="Arial"/>
                <w:sz w:val="24"/>
                <w:szCs w:val="24"/>
                <w:lang w:eastAsia="ru-RU"/>
              </w:rPr>
              <w:t xml:space="preserve">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w:t>
            </w:r>
            <w:r w:rsidRPr="0099576F">
              <w:rPr>
                <w:rFonts w:ascii="Arial" w:eastAsia="Times New Roman" w:hAnsi="Arial" w:cs="Arial"/>
                <w:sz w:val="24"/>
                <w:szCs w:val="24"/>
                <w:lang w:eastAsia="ru-RU"/>
              </w:rPr>
              <w:lastRenderedPageBreak/>
              <w:t>платежу, в том числе по отмененному)</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5 169,00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4 732,00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4 126,00</w:t>
            </w:r>
          </w:p>
        </w:tc>
      </w:tr>
      <w:tr w:rsidR="00192946" w:rsidRPr="0099576F" w:rsidTr="00192946">
        <w:trPr>
          <w:trHeight w:val="274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1 01 02 020 01 1000 110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99576F">
              <w:rPr>
                <w:rFonts w:ascii="Arial" w:eastAsia="Times New Roman" w:hAnsi="Arial" w:cs="Arial"/>
                <w:sz w:val="24"/>
                <w:szCs w:val="24"/>
                <w:lang w:eastAsia="ru-RU"/>
              </w:rPr>
              <w:t xml:space="preserve">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5 169,00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4 732,00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4 126,00</w:t>
            </w:r>
          </w:p>
        </w:tc>
      </w:tr>
      <w:tr w:rsidR="00192946" w:rsidRPr="0099576F" w:rsidTr="00192946">
        <w:trPr>
          <w:trHeight w:val="183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1 01 02 030 01 0000 110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99576F">
              <w:rPr>
                <w:rFonts w:ascii="Arial" w:eastAsia="Times New Roman" w:hAnsi="Arial" w:cs="Arial"/>
                <w:sz w:val="24"/>
                <w:szCs w:val="24"/>
                <w:lang w:eastAsia="ru-RU"/>
              </w:rPr>
              <w:t xml:space="preserve">, не </w:t>
            </w:r>
            <w:proofErr w:type="gramStart"/>
            <w:r w:rsidRPr="0099576F">
              <w:rPr>
                <w:rFonts w:ascii="Arial" w:eastAsia="Times New Roman" w:hAnsi="Arial" w:cs="Arial"/>
                <w:sz w:val="24"/>
                <w:szCs w:val="24"/>
                <w:lang w:eastAsia="ru-RU"/>
              </w:rPr>
              <w:t>превышающей</w:t>
            </w:r>
            <w:proofErr w:type="gramEnd"/>
            <w:r w:rsidRPr="0099576F">
              <w:rPr>
                <w:rFonts w:ascii="Arial" w:eastAsia="Times New Roman" w:hAnsi="Arial" w:cs="Arial"/>
                <w:sz w:val="24"/>
                <w:szCs w:val="24"/>
                <w:lang w:eastAsia="ru-RU"/>
              </w:rPr>
              <w:t xml:space="preserve"> 312 тысяч рублей за налоговые периоды после 1 января 2025 года)</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38 187,00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34 956,00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30 478,00</w:t>
            </w:r>
          </w:p>
        </w:tc>
      </w:tr>
      <w:tr w:rsidR="00192946" w:rsidRPr="0099576F" w:rsidTr="00192946">
        <w:trPr>
          <w:trHeight w:val="228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1 01 02 030 01 1000 110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99576F">
              <w:rPr>
                <w:rFonts w:ascii="Arial" w:eastAsia="Times New Roman" w:hAnsi="Arial" w:cs="Arial"/>
                <w:sz w:val="24"/>
                <w:szCs w:val="24"/>
                <w:lang w:eastAsia="ru-RU"/>
              </w:rPr>
              <w:t xml:space="preserve">, не </w:t>
            </w:r>
            <w:proofErr w:type="gramStart"/>
            <w:r w:rsidRPr="0099576F">
              <w:rPr>
                <w:rFonts w:ascii="Arial" w:eastAsia="Times New Roman" w:hAnsi="Arial" w:cs="Arial"/>
                <w:sz w:val="24"/>
                <w:szCs w:val="24"/>
                <w:lang w:eastAsia="ru-RU"/>
              </w:rPr>
              <w:t>превышающей</w:t>
            </w:r>
            <w:proofErr w:type="gramEnd"/>
            <w:r w:rsidRPr="0099576F">
              <w:rPr>
                <w:rFonts w:ascii="Arial" w:eastAsia="Times New Roman" w:hAnsi="Arial" w:cs="Arial"/>
                <w:sz w:val="24"/>
                <w:szCs w:val="24"/>
                <w:lang w:eastAsia="ru-RU"/>
              </w:rPr>
              <w:t xml:space="preserve">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38 187,00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34 956,00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30 478,00</w:t>
            </w:r>
          </w:p>
        </w:tc>
      </w:tr>
      <w:tr w:rsidR="00192946" w:rsidRPr="0099576F" w:rsidTr="00192946">
        <w:trPr>
          <w:trHeight w:val="228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1 01 02 030 01 1000 110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99576F">
              <w:rPr>
                <w:rFonts w:ascii="Arial" w:eastAsia="Times New Roman" w:hAnsi="Arial" w:cs="Arial"/>
                <w:sz w:val="24"/>
                <w:szCs w:val="24"/>
                <w:lang w:eastAsia="ru-RU"/>
              </w:rPr>
              <w:t xml:space="preserve">, не </w:t>
            </w:r>
            <w:proofErr w:type="gramStart"/>
            <w:r w:rsidRPr="0099576F">
              <w:rPr>
                <w:rFonts w:ascii="Arial" w:eastAsia="Times New Roman" w:hAnsi="Arial" w:cs="Arial"/>
                <w:sz w:val="24"/>
                <w:szCs w:val="24"/>
                <w:lang w:eastAsia="ru-RU"/>
              </w:rPr>
              <w:t>превышающей</w:t>
            </w:r>
            <w:proofErr w:type="gramEnd"/>
            <w:r w:rsidRPr="0099576F">
              <w:rPr>
                <w:rFonts w:ascii="Arial" w:eastAsia="Times New Roman" w:hAnsi="Arial" w:cs="Arial"/>
                <w:sz w:val="24"/>
                <w:szCs w:val="24"/>
                <w:lang w:eastAsia="ru-RU"/>
              </w:rPr>
              <w:t xml:space="preserve">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38 187,00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34 956,00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30 478,00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1 01 02 040 01 0000 110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8 730,00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7 628,00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6 163,00</w:t>
            </w:r>
          </w:p>
        </w:tc>
      </w:tr>
      <w:tr w:rsidR="00192946" w:rsidRPr="0099576F" w:rsidTr="00192946">
        <w:trPr>
          <w:trHeight w:val="1605"/>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1 01 02 040 01 1000 110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8 730,00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7 628,00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6 163,00</w:t>
            </w:r>
          </w:p>
        </w:tc>
      </w:tr>
      <w:tr w:rsidR="00192946" w:rsidRPr="0099576F" w:rsidTr="00192946">
        <w:trPr>
          <w:trHeight w:val="1605"/>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1 01 02 040 01 1000 110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8 730,00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7 628,00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6 163,00</w:t>
            </w:r>
          </w:p>
        </w:tc>
      </w:tr>
      <w:tr w:rsidR="00192946" w:rsidRPr="0099576F" w:rsidTr="00192946">
        <w:trPr>
          <w:trHeight w:val="6149"/>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1 01 02 080 01 0000 110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 xml:space="preserve">Налог на доходы физических лиц в части суммы налога, превышающей 650 000 рублей, относящейся к части налоговой базы, превышающей 5 000 </w:t>
            </w:r>
            <w:proofErr w:type="spellStart"/>
            <w:r w:rsidRPr="0099576F">
              <w:rPr>
                <w:rFonts w:ascii="Arial" w:eastAsia="Times New Roman" w:hAnsi="Arial" w:cs="Arial"/>
                <w:sz w:val="24"/>
                <w:szCs w:val="24"/>
                <w:lang w:eastAsia="ru-RU"/>
              </w:rPr>
              <w:t>000</w:t>
            </w:r>
            <w:proofErr w:type="spellEnd"/>
            <w:r w:rsidRPr="0099576F">
              <w:rPr>
                <w:rFonts w:ascii="Arial" w:eastAsia="Times New Roman" w:hAnsi="Arial" w:cs="Arial"/>
                <w:sz w:val="24"/>
                <w:szCs w:val="24"/>
                <w:lang w:eastAsia="ru-RU"/>
              </w:rPr>
              <w:t xml:space="preserve">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w:t>
            </w:r>
            <w:proofErr w:type="gram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 xml:space="preserve">абзаце тридцать девятом статьи 50 Бюджетного кодекса </w:t>
            </w:r>
            <w:r w:rsidRPr="0099576F">
              <w:rPr>
                <w:rFonts w:ascii="Arial" w:eastAsia="Times New Roman" w:hAnsi="Arial" w:cs="Arial"/>
                <w:sz w:val="24"/>
                <w:szCs w:val="24"/>
                <w:lang w:eastAsia="ru-RU"/>
              </w:rPr>
              <w:lastRenderedPageBreak/>
              <w:t>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w:t>
            </w:r>
            <w:proofErr w:type="gram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197 777,00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181 012,00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157 785,00</w:t>
            </w:r>
          </w:p>
        </w:tc>
      </w:tr>
      <w:tr w:rsidR="00192946" w:rsidRPr="0099576F" w:rsidTr="00192946">
        <w:trPr>
          <w:trHeight w:val="660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1 01 02 080 01 1000 110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 xml:space="preserve">Налог на доходы физических лиц в части суммы налога, превышающей 650 000 рублей, относящейся к части налоговой базы, превышающей 5 000 </w:t>
            </w:r>
            <w:proofErr w:type="spellStart"/>
            <w:r w:rsidRPr="0099576F">
              <w:rPr>
                <w:rFonts w:ascii="Arial" w:eastAsia="Times New Roman" w:hAnsi="Arial" w:cs="Arial"/>
                <w:sz w:val="24"/>
                <w:szCs w:val="24"/>
                <w:lang w:eastAsia="ru-RU"/>
              </w:rPr>
              <w:t>000</w:t>
            </w:r>
            <w:proofErr w:type="spellEnd"/>
            <w:r w:rsidRPr="0099576F">
              <w:rPr>
                <w:rFonts w:ascii="Arial" w:eastAsia="Times New Roman" w:hAnsi="Arial" w:cs="Arial"/>
                <w:sz w:val="24"/>
                <w:szCs w:val="24"/>
                <w:lang w:eastAsia="ru-RU"/>
              </w:rPr>
              <w:t xml:space="preserve">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w:t>
            </w:r>
            <w:proofErr w:type="gram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 xml:space="preserve">абзаце тридцать девятом статьи 50 Бюджетного кодекса Российской Федерации, налога на </w:t>
            </w:r>
            <w:r w:rsidRPr="0099576F">
              <w:rPr>
                <w:rFonts w:ascii="Arial" w:eastAsia="Times New Roman" w:hAnsi="Arial" w:cs="Arial"/>
                <w:sz w:val="24"/>
                <w:szCs w:val="24"/>
                <w:lang w:eastAsia="ru-RU"/>
              </w:rPr>
              <w:lastRenderedPageBreak/>
              <w:t>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w:t>
            </w:r>
            <w:proofErr w:type="gram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roofErr w:type="gramEnd"/>
            <w:r w:rsidRPr="0099576F">
              <w:rPr>
                <w:rFonts w:ascii="Arial" w:eastAsia="Times New Roman" w:hAnsi="Arial" w:cs="Arial"/>
                <w:sz w:val="24"/>
                <w:szCs w:val="24"/>
                <w:lang w:eastAsia="ru-RU"/>
              </w:rPr>
              <w:t xml:space="preserve"> (сумма платежа (перерасчеты, недоимка и задолженность по соответствующему платежу, в том числе по отмененному)</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197 777,00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181 012,00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157 785,00</w:t>
            </w:r>
          </w:p>
        </w:tc>
      </w:tr>
      <w:tr w:rsidR="00192946" w:rsidRPr="0099576F" w:rsidTr="00192946">
        <w:trPr>
          <w:trHeight w:val="660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1 01 02 080 01 1000 110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 xml:space="preserve">Налог на доходы физических лиц в части суммы налога, превышающей 650 000 рублей, относящейся к части налоговой базы, превышающей 5 000 </w:t>
            </w:r>
            <w:proofErr w:type="spellStart"/>
            <w:r w:rsidRPr="0099576F">
              <w:rPr>
                <w:rFonts w:ascii="Arial" w:eastAsia="Times New Roman" w:hAnsi="Arial" w:cs="Arial"/>
                <w:sz w:val="24"/>
                <w:szCs w:val="24"/>
                <w:lang w:eastAsia="ru-RU"/>
              </w:rPr>
              <w:t>000</w:t>
            </w:r>
            <w:proofErr w:type="spellEnd"/>
            <w:r w:rsidRPr="0099576F">
              <w:rPr>
                <w:rFonts w:ascii="Arial" w:eastAsia="Times New Roman" w:hAnsi="Arial" w:cs="Arial"/>
                <w:sz w:val="24"/>
                <w:szCs w:val="24"/>
                <w:lang w:eastAsia="ru-RU"/>
              </w:rPr>
              <w:t xml:space="preserve">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 xml:space="preserve">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w:t>
            </w:r>
            <w:r w:rsidRPr="0099576F">
              <w:rPr>
                <w:rFonts w:ascii="Arial" w:eastAsia="Times New Roman" w:hAnsi="Arial" w:cs="Arial"/>
                <w:sz w:val="24"/>
                <w:szCs w:val="24"/>
                <w:lang w:eastAsia="ru-RU"/>
              </w:rPr>
              <w:lastRenderedPageBreak/>
              <w:t>доходов, указанных в</w:t>
            </w:r>
            <w:proofErr w:type="gram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w:t>
            </w:r>
            <w:proofErr w:type="gram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roofErr w:type="gramEnd"/>
            <w:r w:rsidRPr="0099576F">
              <w:rPr>
                <w:rFonts w:ascii="Arial" w:eastAsia="Times New Roman" w:hAnsi="Arial" w:cs="Arial"/>
                <w:sz w:val="24"/>
                <w:szCs w:val="24"/>
                <w:lang w:eastAsia="ru-RU"/>
              </w:rPr>
              <w:t xml:space="preserve"> (сумма платежа (перерасчеты, недоимка и задолженность по соответствующему платежу, в том числе по отмененному)</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197 777,00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181 012,00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157 785,00</w:t>
            </w:r>
          </w:p>
        </w:tc>
      </w:tr>
      <w:tr w:rsidR="00192946" w:rsidRPr="0099576F" w:rsidTr="00192946">
        <w:trPr>
          <w:trHeight w:val="1378"/>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1 01 02 130 01 0000 110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41 439,00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37 932,00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33 073,00</w:t>
            </w:r>
          </w:p>
        </w:tc>
      </w:tr>
      <w:tr w:rsidR="00192946" w:rsidRPr="0099576F" w:rsidTr="00192946">
        <w:trPr>
          <w:trHeight w:val="183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1 01 02 130 01 1000 110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w:t>
            </w:r>
            <w:r w:rsidRPr="0099576F">
              <w:rPr>
                <w:rFonts w:ascii="Arial" w:eastAsia="Times New Roman" w:hAnsi="Arial" w:cs="Arial"/>
                <w:sz w:val="24"/>
                <w:szCs w:val="24"/>
                <w:lang w:eastAsia="ru-RU"/>
              </w:rPr>
              <w:lastRenderedPageBreak/>
              <w:t>суммы налога, не превышающей 312 тысяч рублей за налоговые периоды после 1 января 2025 года) (сумма</w:t>
            </w:r>
            <w:proofErr w:type="gramEnd"/>
            <w:r w:rsidRPr="0099576F">
              <w:rPr>
                <w:rFonts w:ascii="Arial" w:eastAsia="Times New Roman" w:hAnsi="Arial" w:cs="Arial"/>
                <w:sz w:val="24"/>
                <w:szCs w:val="24"/>
                <w:lang w:eastAsia="ru-RU"/>
              </w:rPr>
              <w:t xml:space="preserve"> платежа (перерасчеты, недоимка и задолженность по соответствующему платежу, в том числе по отмененному)</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41 439,00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37 932,00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33 073,00</w:t>
            </w:r>
          </w:p>
        </w:tc>
      </w:tr>
      <w:tr w:rsidR="00192946" w:rsidRPr="0099576F" w:rsidTr="00192946">
        <w:trPr>
          <w:trHeight w:val="183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1 01 02 130 01 1000 110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w:t>
            </w:r>
            <w:proofErr w:type="gramEnd"/>
            <w:r w:rsidRPr="0099576F">
              <w:rPr>
                <w:rFonts w:ascii="Arial" w:eastAsia="Times New Roman" w:hAnsi="Arial" w:cs="Arial"/>
                <w:sz w:val="24"/>
                <w:szCs w:val="24"/>
                <w:lang w:eastAsia="ru-RU"/>
              </w:rPr>
              <w:t xml:space="preserve"> платежа (перерасчеты, недоимка и задолженность по соответствующему платежу, в том числе по отмененному)</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41 439,00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37 932,00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33 073,00</w:t>
            </w:r>
          </w:p>
        </w:tc>
      </w:tr>
      <w:tr w:rsidR="00192946" w:rsidRPr="0099576F" w:rsidTr="00192946">
        <w:trPr>
          <w:trHeight w:val="1378"/>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1 01 02 140 01 0000 110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184 120,00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168 513,00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146 889,00</w:t>
            </w:r>
          </w:p>
        </w:tc>
      </w:tr>
      <w:tr w:rsidR="00192946" w:rsidRPr="0099576F" w:rsidTr="00192946">
        <w:trPr>
          <w:trHeight w:val="183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1 01 02 140 01 1000 110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w:t>
            </w:r>
            <w:proofErr w:type="gramEnd"/>
            <w:r w:rsidRPr="0099576F">
              <w:rPr>
                <w:rFonts w:ascii="Arial" w:eastAsia="Times New Roman" w:hAnsi="Arial" w:cs="Arial"/>
                <w:sz w:val="24"/>
                <w:szCs w:val="24"/>
                <w:lang w:eastAsia="ru-RU"/>
              </w:rPr>
              <w:t>, недоимка и задолженность по соответствующему платежу, в том числе по отмененному)</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184 120,00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168 513,00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146 889,00</w:t>
            </w:r>
          </w:p>
        </w:tc>
      </w:tr>
      <w:tr w:rsidR="00192946" w:rsidRPr="0099576F" w:rsidTr="00192946">
        <w:trPr>
          <w:trHeight w:val="183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1 01 02 140 01 1000 110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w:t>
            </w:r>
            <w:proofErr w:type="gramEnd"/>
            <w:r w:rsidRPr="0099576F">
              <w:rPr>
                <w:rFonts w:ascii="Arial" w:eastAsia="Times New Roman" w:hAnsi="Arial" w:cs="Arial"/>
                <w:sz w:val="24"/>
                <w:szCs w:val="24"/>
                <w:lang w:eastAsia="ru-RU"/>
              </w:rPr>
              <w:t>, недоимка и задолженность по соответствующему платежу, в том числе по отмененному)</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184 120,00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168 513,00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146 889,00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1 03 00 000 00 0000 000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НАЛОГИ НА ТОВАРЫ (РАБОТЫ, УСЛУГИ), РЕАЛИЗУЕМЫЕ НА ТЕРРИТОРИИ РОССИЙСКОЙ ФЕДЕРАЦИИ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124 806,00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134 026,00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140 136,00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1 03 02 000 01 0000 110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Акцизы по подакцизным товарам (продукции), производимым на территории Российской Федерации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124 806,00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134 026,00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140 136,00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1 03 02 230 01 0000 110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66 495,00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70 522,00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73 772,00</w:t>
            </w:r>
          </w:p>
        </w:tc>
      </w:tr>
      <w:tr w:rsidR="00192946" w:rsidRPr="0099576F" w:rsidTr="00192946">
        <w:trPr>
          <w:trHeight w:val="1378"/>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1 03 02 231 01 0000 110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66 495,00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70 522,00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73 772,00</w:t>
            </w:r>
          </w:p>
        </w:tc>
      </w:tr>
      <w:tr w:rsidR="00192946" w:rsidRPr="0099576F" w:rsidTr="00192946">
        <w:trPr>
          <w:trHeight w:val="1378"/>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1 03 02 231 01 0000 110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w:t>
            </w:r>
            <w:r w:rsidRPr="0099576F">
              <w:rPr>
                <w:rFonts w:ascii="Arial" w:eastAsia="Times New Roman" w:hAnsi="Arial" w:cs="Arial"/>
                <w:sz w:val="24"/>
                <w:szCs w:val="24"/>
                <w:lang w:eastAsia="ru-RU"/>
              </w:rPr>
              <w:lastRenderedPageBreak/>
              <w:t>формирования дорожных фондов субъектов Российской Федерации)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66 495,00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70 522,00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73 772,00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1 03 02 240 01 0000 110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Доходы от уплаты акцизов на моторные масла для дизельных и (или) карбюраторных (</w:t>
            </w:r>
            <w:proofErr w:type="spellStart"/>
            <w:r w:rsidRPr="0099576F">
              <w:rPr>
                <w:rFonts w:ascii="Arial" w:eastAsia="Times New Roman" w:hAnsi="Arial" w:cs="Arial"/>
                <w:sz w:val="24"/>
                <w:szCs w:val="24"/>
                <w:lang w:eastAsia="ru-RU"/>
              </w:rPr>
              <w:t>инжекторных</w:t>
            </w:r>
            <w:proofErr w:type="spellEnd"/>
            <w:r w:rsidRPr="0099576F">
              <w:rPr>
                <w:rFonts w:ascii="Arial" w:eastAsia="Times New Roman" w:hAnsi="Arial" w:cs="Arial"/>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341,00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365,00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380,00</w:t>
            </w:r>
          </w:p>
        </w:tc>
      </w:tr>
      <w:tr w:rsidR="00192946" w:rsidRPr="0099576F" w:rsidTr="00192946">
        <w:trPr>
          <w:trHeight w:val="1605"/>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1 03 02 241 01 0000 110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Доходы от уплаты акцизов на моторные масла для дизельных и (или) карбюраторных (</w:t>
            </w:r>
            <w:proofErr w:type="spellStart"/>
            <w:r w:rsidRPr="0099576F">
              <w:rPr>
                <w:rFonts w:ascii="Arial" w:eastAsia="Times New Roman" w:hAnsi="Arial" w:cs="Arial"/>
                <w:sz w:val="24"/>
                <w:szCs w:val="24"/>
                <w:lang w:eastAsia="ru-RU"/>
              </w:rPr>
              <w:t>инжекторных</w:t>
            </w:r>
            <w:proofErr w:type="spellEnd"/>
            <w:r w:rsidRPr="0099576F">
              <w:rPr>
                <w:rFonts w:ascii="Arial" w:eastAsia="Times New Roman" w:hAnsi="Arial" w:cs="Arial"/>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341,00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365,00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380,00</w:t>
            </w:r>
          </w:p>
        </w:tc>
      </w:tr>
      <w:tr w:rsidR="00192946" w:rsidRPr="0099576F" w:rsidTr="00192946">
        <w:trPr>
          <w:trHeight w:val="1605"/>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1 03 02 241 01 0000 110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Доходы от уплаты акцизов на моторные масла для дизельных и (или) карбюраторных (</w:t>
            </w:r>
            <w:proofErr w:type="spellStart"/>
            <w:r w:rsidRPr="0099576F">
              <w:rPr>
                <w:rFonts w:ascii="Arial" w:eastAsia="Times New Roman" w:hAnsi="Arial" w:cs="Arial"/>
                <w:sz w:val="24"/>
                <w:szCs w:val="24"/>
                <w:lang w:eastAsia="ru-RU"/>
              </w:rPr>
              <w:t>инжекторных</w:t>
            </w:r>
            <w:proofErr w:type="spellEnd"/>
            <w:r w:rsidRPr="0099576F">
              <w:rPr>
                <w:rFonts w:ascii="Arial" w:eastAsia="Times New Roman" w:hAnsi="Arial" w:cs="Arial"/>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341,00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365,00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380,00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1 03 02 250 01 0000 110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68 317,00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73 917,00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77 173,00</w:t>
            </w:r>
          </w:p>
        </w:tc>
      </w:tr>
      <w:tr w:rsidR="00192946" w:rsidRPr="0099576F" w:rsidTr="00192946">
        <w:trPr>
          <w:trHeight w:val="1378"/>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1 03 02 251 01 0000 110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68 317,00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73 917,00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77 173,00</w:t>
            </w:r>
          </w:p>
        </w:tc>
      </w:tr>
      <w:tr w:rsidR="00192946" w:rsidRPr="0099576F" w:rsidTr="00192946">
        <w:trPr>
          <w:trHeight w:val="1378"/>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1 03 02 251 01 0000 110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68 317,00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73 917,00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77 173,00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1 03 02 260 01 0000 110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-10 347,00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-10 778,00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-11 189,00</w:t>
            </w:r>
          </w:p>
        </w:tc>
      </w:tr>
      <w:tr w:rsidR="00192946" w:rsidRPr="0099576F" w:rsidTr="00192946">
        <w:trPr>
          <w:trHeight w:val="1378"/>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1 03 02 261 01 0000 110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-10 347,00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-10 778,00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-11 189,00</w:t>
            </w:r>
          </w:p>
        </w:tc>
      </w:tr>
      <w:tr w:rsidR="00192946" w:rsidRPr="0099576F" w:rsidTr="00192946">
        <w:trPr>
          <w:trHeight w:val="1378"/>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1 03 02 261 01 0000 110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w:t>
            </w:r>
            <w:r w:rsidRPr="0099576F">
              <w:rPr>
                <w:rFonts w:ascii="Arial" w:eastAsia="Times New Roman" w:hAnsi="Arial" w:cs="Arial"/>
                <w:sz w:val="24"/>
                <w:szCs w:val="24"/>
                <w:lang w:eastAsia="ru-RU"/>
              </w:rPr>
              <w:lastRenderedPageBreak/>
              <w:t>установленным федеральным законом о федеральном бюджете в целях формирования дорожных фондов субъектов Российской Федерации)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-10 347,00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-10 778,00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-11 189,00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lastRenderedPageBreak/>
              <w:t>1 05 00 000 00 0000 000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НАЛОГИ НА СОВОКУПНЫЙ ДОХОД</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338 984,00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376 566,00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430 818,00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1 05 01 000 00 0000 110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Налог, взимаемый в связи с применением упрощенной системы налогообложения</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266 383,00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300 791,00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340 845,00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1 05 01 010 01 0000 110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216 645,00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246 975,00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282 293,00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1 05 01 011 01 0000 110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216 645,00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246 975,00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282 293,00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1 05 01 011 01 1000 110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216 645,00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246 975,00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282 293,00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1 05 01 011 01 1000 110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216 645,00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246 975,00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282 293,00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1 05 01 020 01 0000 110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49 738,00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53 816,00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58 552,00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1 05 01 021 01 0000 110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49 738,00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53 816,00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58 552,00</w:t>
            </w:r>
          </w:p>
        </w:tc>
      </w:tr>
      <w:tr w:rsidR="00192946" w:rsidRPr="0099576F" w:rsidTr="00192946">
        <w:trPr>
          <w:trHeight w:val="1378"/>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1 05 01 021 01 1000 110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 xml:space="preserve">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w:t>
            </w:r>
            <w:r w:rsidRPr="0099576F">
              <w:rPr>
                <w:rFonts w:ascii="Arial" w:eastAsia="Times New Roman" w:hAnsi="Arial" w:cs="Arial"/>
                <w:sz w:val="24"/>
                <w:szCs w:val="24"/>
                <w:lang w:eastAsia="ru-RU"/>
              </w:rPr>
              <w:lastRenderedPageBreak/>
              <w:t>недоимка и задолженность по соответствующему платежу, в том числе по отмененному)</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49 738,00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53 816,00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58 552,00</w:t>
            </w:r>
          </w:p>
        </w:tc>
      </w:tr>
      <w:tr w:rsidR="00192946" w:rsidRPr="0099576F" w:rsidTr="00192946">
        <w:trPr>
          <w:trHeight w:val="1378"/>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1 05 01 021 01 1000 110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49 738,00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53 816,00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58 552,00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1 05 03 000 01 0000 110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Единый сельскохозяйственный налог</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10 941,00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1 05 03 010 01 0000 110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Единый сельскохозяйственный налог</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10 941,00</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1 05 03 010 01 1000 110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Единый сельскохозяйственный налог (сумма платежа (перерасчеты, недоимка и задолженность по соответствующему платежу, в том числе по отмененному)</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10 941,00</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1 05 03 010 01 1000 110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Единый сельскохозяйственный налог (сумма платежа (перерасчеты, недоимка и задолженность по соответствующему платежу, в том числе по отмененному)</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10 941,00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1 05 04 000 02 0000 110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Налог, взимаемый в связи с применением патентной системы налогообложения</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71 318,00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74 313,00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77 360,00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1 05 04 060 02 0000 110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Налог, взимаемый в связи с применением патентной системы налогообложения, зачисляемый в бюджеты муниципальных округов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71 318,00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74 313,00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77 360,00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1 05 04 060 02 1000 110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по отмененному)</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71 318,00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74 313,00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77 360,00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1 05 04 060 02 1000 110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 xml:space="preserve">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w:t>
            </w:r>
            <w:r w:rsidRPr="0099576F">
              <w:rPr>
                <w:rFonts w:ascii="Arial" w:eastAsia="Times New Roman" w:hAnsi="Arial" w:cs="Arial"/>
                <w:sz w:val="24"/>
                <w:szCs w:val="24"/>
                <w:lang w:eastAsia="ru-RU"/>
              </w:rPr>
              <w:lastRenderedPageBreak/>
              <w:t>числе по отмененному)</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71 318,00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74 313,00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77 360,00</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lastRenderedPageBreak/>
              <w:t>1 05 07 000 01 0000 110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Налог, взимаемый в связи с применением специального налогового режима "Автоматизированная упрощенная система налогообложения"</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1 283,00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1 462,00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1 672,00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1 05 07 000 01 1000 110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Налог, взимаемый в связи с применением специального налогового режима "Автоматизированная упрощенная система налогообложения" (сумма платежа (перерасчеты, недоимка и задолженность по соответствующему платежу, в том числе по отмененному)</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1 283,00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1 462,00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1 672,00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1 05 07 000 01 1000 110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Налог, взимаемый в связи с применением специального налогового режима "Автоматизированная упрощенная система налогообложения" (сумма платежа (перерасчеты, недоимка и задолженность по соответствующему платежу, в том числе по отмененному)</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1 283,00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1 462,00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1 672,00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1 06 00 000 00 0000 000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НАЛОГИ НА ИМУЩЕСТВО</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601 479,00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628 936,00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659 138,00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1 06 01 000 00 0000 110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Налог на имущество физических лиц</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112 000,00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123 200,00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135 520,00</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1 06 01 020 14 0000 110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112 000,00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123 200,00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135 520,00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1 06 01 020 14 1000 110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112 000,00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123 200,00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135 520,00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1 06 01 020 14 1000 110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112 000,00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123 200,00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135 520,00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xml:space="preserve">1 06 </w:t>
            </w:r>
            <w:proofErr w:type="spellStart"/>
            <w:r w:rsidRPr="0099576F">
              <w:rPr>
                <w:rFonts w:ascii="Arial" w:eastAsia="Times New Roman" w:hAnsi="Arial" w:cs="Arial"/>
                <w:b/>
                <w:bCs/>
                <w:sz w:val="24"/>
                <w:szCs w:val="24"/>
                <w:lang w:eastAsia="ru-RU"/>
              </w:rPr>
              <w:t>06</w:t>
            </w:r>
            <w:proofErr w:type="spellEnd"/>
            <w:r w:rsidRPr="0099576F">
              <w:rPr>
                <w:rFonts w:ascii="Arial" w:eastAsia="Times New Roman" w:hAnsi="Arial" w:cs="Arial"/>
                <w:b/>
                <w:bCs/>
                <w:sz w:val="24"/>
                <w:szCs w:val="24"/>
                <w:lang w:eastAsia="ru-RU"/>
              </w:rPr>
              <w:t xml:space="preserve"> 000 00 0000 110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Земельный налог</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489 479,00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505 736,00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523 618,00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 xml:space="preserve">1 06 </w:t>
            </w:r>
            <w:proofErr w:type="spellStart"/>
            <w:r w:rsidRPr="0099576F">
              <w:rPr>
                <w:rFonts w:ascii="Arial" w:eastAsia="Times New Roman" w:hAnsi="Arial" w:cs="Arial"/>
                <w:sz w:val="24"/>
                <w:szCs w:val="24"/>
                <w:lang w:eastAsia="ru-RU"/>
              </w:rPr>
              <w:t>06</w:t>
            </w:r>
            <w:proofErr w:type="spellEnd"/>
            <w:r w:rsidRPr="0099576F">
              <w:rPr>
                <w:rFonts w:ascii="Arial" w:eastAsia="Times New Roman" w:hAnsi="Arial" w:cs="Arial"/>
                <w:sz w:val="24"/>
                <w:szCs w:val="24"/>
                <w:lang w:eastAsia="ru-RU"/>
              </w:rPr>
              <w:t xml:space="preserve"> 030 00 0000 110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Земельный налог с организаций</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326 915,00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326 915,00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326 915,00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1 06 </w:t>
            </w:r>
            <w:proofErr w:type="spellStart"/>
            <w:r w:rsidRPr="0099576F">
              <w:rPr>
                <w:rFonts w:ascii="Arial" w:eastAsia="Times New Roman" w:hAnsi="Arial" w:cs="Arial"/>
                <w:sz w:val="24"/>
                <w:szCs w:val="24"/>
                <w:lang w:eastAsia="ru-RU"/>
              </w:rPr>
              <w:t>06</w:t>
            </w:r>
            <w:proofErr w:type="spellEnd"/>
            <w:r w:rsidRPr="0099576F">
              <w:rPr>
                <w:rFonts w:ascii="Arial" w:eastAsia="Times New Roman" w:hAnsi="Arial" w:cs="Arial"/>
                <w:sz w:val="24"/>
                <w:szCs w:val="24"/>
                <w:lang w:eastAsia="ru-RU"/>
              </w:rPr>
              <w:t xml:space="preserve"> 032 14 0000 110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326 915,00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326 915,00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326 915,00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1 06 </w:t>
            </w:r>
            <w:proofErr w:type="spellStart"/>
            <w:r w:rsidRPr="0099576F">
              <w:rPr>
                <w:rFonts w:ascii="Arial" w:eastAsia="Times New Roman" w:hAnsi="Arial" w:cs="Arial"/>
                <w:sz w:val="24"/>
                <w:szCs w:val="24"/>
                <w:lang w:eastAsia="ru-RU"/>
              </w:rPr>
              <w:t>06</w:t>
            </w:r>
            <w:proofErr w:type="spellEnd"/>
            <w:r w:rsidRPr="0099576F">
              <w:rPr>
                <w:rFonts w:ascii="Arial" w:eastAsia="Times New Roman" w:hAnsi="Arial" w:cs="Arial"/>
                <w:sz w:val="24"/>
                <w:szCs w:val="24"/>
                <w:lang w:eastAsia="ru-RU"/>
              </w:rPr>
              <w:t xml:space="preserve"> 032 14 1000 110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326 915,00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326 915,00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326 915,00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1 06 </w:t>
            </w:r>
            <w:proofErr w:type="spellStart"/>
            <w:r w:rsidRPr="0099576F">
              <w:rPr>
                <w:rFonts w:ascii="Arial" w:eastAsia="Times New Roman" w:hAnsi="Arial" w:cs="Arial"/>
                <w:sz w:val="24"/>
                <w:szCs w:val="24"/>
                <w:lang w:eastAsia="ru-RU"/>
              </w:rPr>
              <w:t>06</w:t>
            </w:r>
            <w:proofErr w:type="spellEnd"/>
            <w:r w:rsidRPr="0099576F">
              <w:rPr>
                <w:rFonts w:ascii="Arial" w:eastAsia="Times New Roman" w:hAnsi="Arial" w:cs="Arial"/>
                <w:sz w:val="24"/>
                <w:szCs w:val="24"/>
                <w:lang w:eastAsia="ru-RU"/>
              </w:rPr>
              <w:t xml:space="preserve"> 032 14 1000 110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326 915,00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326 915,00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326 915,00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1 06 </w:t>
            </w:r>
            <w:proofErr w:type="spellStart"/>
            <w:r w:rsidRPr="0099576F">
              <w:rPr>
                <w:rFonts w:ascii="Arial" w:eastAsia="Times New Roman" w:hAnsi="Arial" w:cs="Arial"/>
                <w:sz w:val="24"/>
                <w:szCs w:val="24"/>
                <w:lang w:eastAsia="ru-RU"/>
              </w:rPr>
              <w:t>06</w:t>
            </w:r>
            <w:proofErr w:type="spellEnd"/>
            <w:r w:rsidRPr="0099576F">
              <w:rPr>
                <w:rFonts w:ascii="Arial" w:eastAsia="Times New Roman" w:hAnsi="Arial" w:cs="Arial"/>
                <w:sz w:val="24"/>
                <w:szCs w:val="24"/>
                <w:lang w:eastAsia="ru-RU"/>
              </w:rPr>
              <w:t xml:space="preserve"> 040 00 0000 110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Земельный налог с физических лиц</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162 564,00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178 821,00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196 703,00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1 06 </w:t>
            </w:r>
            <w:proofErr w:type="spellStart"/>
            <w:r w:rsidRPr="0099576F">
              <w:rPr>
                <w:rFonts w:ascii="Arial" w:eastAsia="Times New Roman" w:hAnsi="Arial" w:cs="Arial"/>
                <w:sz w:val="24"/>
                <w:szCs w:val="24"/>
                <w:lang w:eastAsia="ru-RU"/>
              </w:rPr>
              <w:t>06</w:t>
            </w:r>
            <w:proofErr w:type="spellEnd"/>
            <w:r w:rsidRPr="0099576F">
              <w:rPr>
                <w:rFonts w:ascii="Arial" w:eastAsia="Times New Roman" w:hAnsi="Arial" w:cs="Arial"/>
                <w:sz w:val="24"/>
                <w:szCs w:val="24"/>
                <w:lang w:eastAsia="ru-RU"/>
              </w:rPr>
              <w:t xml:space="preserve"> 042 14 0000 110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162 564,00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178 821,00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196 703,00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1 06 </w:t>
            </w:r>
            <w:proofErr w:type="spellStart"/>
            <w:r w:rsidRPr="0099576F">
              <w:rPr>
                <w:rFonts w:ascii="Arial" w:eastAsia="Times New Roman" w:hAnsi="Arial" w:cs="Arial"/>
                <w:sz w:val="24"/>
                <w:szCs w:val="24"/>
                <w:lang w:eastAsia="ru-RU"/>
              </w:rPr>
              <w:t>06</w:t>
            </w:r>
            <w:proofErr w:type="spellEnd"/>
            <w:r w:rsidRPr="0099576F">
              <w:rPr>
                <w:rFonts w:ascii="Arial" w:eastAsia="Times New Roman" w:hAnsi="Arial" w:cs="Arial"/>
                <w:sz w:val="24"/>
                <w:szCs w:val="24"/>
                <w:lang w:eastAsia="ru-RU"/>
              </w:rPr>
              <w:t xml:space="preserve"> 042 14 1000 110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162 564,00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178 821,00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196 703,00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1 06 </w:t>
            </w:r>
            <w:proofErr w:type="spellStart"/>
            <w:r w:rsidRPr="0099576F">
              <w:rPr>
                <w:rFonts w:ascii="Arial" w:eastAsia="Times New Roman" w:hAnsi="Arial" w:cs="Arial"/>
                <w:sz w:val="24"/>
                <w:szCs w:val="24"/>
                <w:lang w:eastAsia="ru-RU"/>
              </w:rPr>
              <w:t>06</w:t>
            </w:r>
            <w:proofErr w:type="spellEnd"/>
            <w:r w:rsidRPr="0099576F">
              <w:rPr>
                <w:rFonts w:ascii="Arial" w:eastAsia="Times New Roman" w:hAnsi="Arial" w:cs="Arial"/>
                <w:sz w:val="24"/>
                <w:szCs w:val="24"/>
                <w:lang w:eastAsia="ru-RU"/>
              </w:rPr>
              <w:t xml:space="preserve"> 042 14 1000 110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162 564,00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178 821,00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196 703,00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1 08 00 000 00 0000 000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ГОСУДАРСТВЕННАЯ ПОШЛИНА</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21 127,00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22 181,00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23 361,58</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1 08 03 000 01 0000 110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Государственная пошлина по делам, рассматриваемым в судах общей юрисдикции, мировыми судьями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21 077,00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22 131,00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23 221,58</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1 08 03 010 01 0000 110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21 077,00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22 131,00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23 221,58</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1 08 03 010 01 1050 110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21 077,00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22 131,00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23 221,58</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1 08 03 010 01 1050 110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21 077,00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22 131,00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23 221,58</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1 08 07 000 01 0000 110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50,00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50,00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140,00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1 08 07 150 01 0000 110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Государственная пошлина за выдачу разрешения на установку рекламной конструкции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140,00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1 08 07 150 01 1000 110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Государственная пошлина за выдачу разрешения на установку рекламной конструкции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140,00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1 08 07 150 01 1000 110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Государственная пошлина за выдачу разрешения на установку рекламной конструкции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140,00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1 11 00 000 00 0000 000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ДОХОДЫ ОТ ИСПОЛЬЗОВАНИЯ ИМУЩЕСТВА, НАХОДЯЩЕГОСЯ В ГОСУДАРСТВЕННОЙ И МУНИЦИПАЛЬНОЙ СОБСТВЕННОСТИ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202 697,00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198 997,00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198 076,00</w:t>
            </w:r>
          </w:p>
        </w:tc>
      </w:tr>
      <w:tr w:rsidR="00192946" w:rsidRPr="0099576F" w:rsidTr="00192946">
        <w:trPr>
          <w:trHeight w:val="1378"/>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1 11 05 000 00 0000 120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168 547,00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164 547,00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164 547,00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1 11 05 010 00 0000 120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150 000,00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150 000,00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150 000,00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1 11 05 012 14 0000 120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Доходы, получаемые в виде арендной платы за земельные участки, государственная собственность на которые не </w:t>
            </w:r>
            <w:proofErr w:type="gramStart"/>
            <w:r w:rsidRPr="0099576F">
              <w:rPr>
                <w:rFonts w:ascii="Arial" w:eastAsia="Times New Roman" w:hAnsi="Arial" w:cs="Arial"/>
                <w:sz w:val="24"/>
                <w:szCs w:val="24"/>
                <w:lang w:eastAsia="ru-RU"/>
              </w:rPr>
              <w:t>разграничена и которые расположены</w:t>
            </w:r>
            <w:proofErr w:type="gramEnd"/>
            <w:r w:rsidRPr="0099576F">
              <w:rPr>
                <w:rFonts w:ascii="Arial" w:eastAsia="Times New Roman" w:hAnsi="Arial" w:cs="Arial"/>
                <w:sz w:val="24"/>
                <w:szCs w:val="24"/>
                <w:lang w:eastAsia="ru-RU"/>
              </w:rPr>
              <w:t xml:space="preserve"> в границах муниципальных округов, а также средства от продажи права на заключение договоров аренды указанных земельных участков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150 000,00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150 000,00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150 000,00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1 11 05 012 14 0001 120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Средства от продажи права на заключение договоров аренды земельных участков, государственная собственность на которые не </w:t>
            </w:r>
            <w:proofErr w:type="gramStart"/>
            <w:r w:rsidRPr="0099576F">
              <w:rPr>
                <w:rFonts w:ascii="Arial" w:eastAsia="Times New Roman" w:hAnsi="Arial" w:cs="Arial"/>
                <w:sz w:val="24"/>
                <w:szCs w:val="24"/>
                <w:lang w:eastAsia="ru-RU"/>
              </w:rPr>
              <w:t>разграничена и которые расположены</w:t>
            </w:r>
            <w:proofErr w:type="gramEnd"/>
            <w:r w:rsidRPr="0099576F">
              <w:rPr>
                <w:rFonts w:ascii="Arial" w:eastAsia="Times New Roman" w:hAnsi="Arial" w:cs="Arial"/>
                <w:sz w:val="24"/>
                <w:szCs w:val="24"/>
                <w:lang w:eastAsia="ru-RU"/>
              </w:rPr>
              <w:t xml:space="preserve"> в границах муниципальных округов,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80 000,00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80 000,00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80 000,00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1 11 05 012 14 0001 120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Средства от продажи права на заключение договоров аренды земельных участков, государственная собственность на которые не </w:t>
            </w:r>
            <w:proofErr w:type="gramStart"/>
            <w:r w:rsidRPr="0099576F">
              <w:rPr>
                <w:rFonts w:ascii="Arial" w:eastAsia="Times New Roman" w:hAnsi="Arial" w:cs="Arial"/>
                <w:sz w:val="24"/>
                <w:szCs w:val="24"/>
                <w:lang w:eastAsia="ru-RU"/>
              </w:rPr>
              <w:t>разграничена и которые расположены</w:t>
            </w:r>
            <w:proofErr w:type="gramEnd"/>
            <w:r w:rsidRPr="0099576F">
              <w:rPr>
                <w:rFonts w:ascii="Arial" w:eastAsia="Times New Roman" w:hAnsi="Arial" w:cs="Arial"/>
                <w:sz w:val="24"/>
                <w:szCs w:val="24"/>
                <w:lang w:eastAsia="ru-RU"/>
              </w:rPr>
              <w:t xml:space="preserve"> в границах муниципальных округов,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80 000,00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80 000,00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80 000,00</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1 11 05 012 14 0002 120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Доходы, получаемые в виде арендной платы за земельные участки, государственная собственность на которые не </w:t>
            </w:r>
            <w:proofErr w:type="gramStart"/>
            <w:r w:rsidRPr="0099576F">
              <w:rPr>
                <w:rFonts w:ascii="Arial" w:eastAsia="Times New Roman" w:hAnsi="Arial" w:cs="Arial"/>
                <w:sz w:val="24"/>
                <w:szCs w:val="24"/>
                <w:lang w:eastAsia="ru-RU"/>
              </w:rPr>
              <w:t>разграничена и которые расположены</w:t>
            </w:r>
            <w:proofErr w:type="gramEnd"/>
            <w:r w:rsidRPr="0099576F">
              <w:rPr>
                <w:rFonts w:ascii="Arial" w:eastAsia="Times New Roman" w:hAnsi="Arial" w:cs="Arial"/>
                <w:sz w:val="24"/>
                <w:szCs w:val="24"/>
                <w:lang w:eastAsia="ru-RU"/>
              </w:rPr>
              <w:t xml:space="preserve"> в границах муниципальных округов (расчет)</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70 000,00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70 000,00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70 000,00</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1 11 05 012 14 0002 120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Доходы, получаемые в виде арендной платы за земельные участки, государственная собственность на которые не </w:t>
            </w:r>
            <w:proofErr w:type="gramStart"/>
            <w:r w:rsidRPr="0099576F">
              <w:rPr>
                <w:rFonts w:ascii="Arial" w:eastAsia="Times New Roman" w:hAnsi="Arial" w:cs="Arial"/>
                <w:sz w:val="24"/>
                <w:szCs w:val="24"/>
                <w:lang w:eastAsia="ru-RU"/>
              </w:rPr>
              <w:t>разграничена и которые расположены</w:t>
            </w:r>
            <w:proofErr w:type="gramEnd"/>
            <w:r w:rsidRPr="0099576F">
              <w:rPr>
                <w:rFonts w:ascii="Arial" w:eastAsia="Times New Roman" w:hAnsi="Arial" w:cs="Arial"/>
                <w:sz w:val="24"/>
                <w:szCs w:val="24"/>
                <w:lang w:eastAsia="ru-RU"/>
              </w:rPr>
              <w:t xml:space="preserve"> в границах муниципальных округов (расчет)</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70 000,00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70 000,00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70 000,00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1 11 05 020 00 0000 120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8 000,00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4 000,00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1 11 05 024 14 0000 120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8 000,00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4 000,00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1 11 05 024 14 0000 120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 xml:space="preserve">Доходы, получаемые в виде арендной платы, а также средства от продажи права на заключение договоров </w:t>
            </w:r>
            <w:r w:rsidRPr="0099576F">
              <w:rPr>
                <w:rFonts w:ascii="Arial" w:eastAsia="Times New Roman" w:hAnsi="Arial" w:cs="Arial"/>
                <w:sz w:val="24"/>
                <w:szCs w:val="24"/>
                <w:lang w:eastAsia="ru-RU"/>
              </w:rPr>
              <w:lastRenderedPageBreak/>
              <w:t>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8 000,00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4 000,00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1 11 05 030 00 0000 120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431,00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431,00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431,00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1 11 05 034 14 0000 120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431,00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431,00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431,00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1 11 05 034 14 0000 120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431,00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431,00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431,00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1 11 05 070 00 0000 120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10 116,00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10 116,00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10 116,00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1 11 05 074 14 0000 120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Доходы от сдачи в аренду имущества, составляющего казну муниципальных округов (за исключением земельных участков)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10 116,00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10 116,00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10 116,00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1 11 05 074 14 0000 120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Доходы от сдачи в аренду имущества, составляющего казну муниципальных округов (за исключением земельных участков)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10 116,00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10 116,00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10 116,00</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1 11 05 300 00 0000 120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40,00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40,00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40,00</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1 11 05 310 00 0000 120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w:t>
            </w:r>
          </w:p>
        </w:tc>
      </w:tr>
      <w:tr w:rsidR="00192946" w:rsidRPr="0099576F" w:rsidTr="00192946">
        <w:trPr>
          <w:trHeight w:val="1605"/>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1 11 05 312 14 0000 120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Плата по соглашениям об установлении сервитута, заключенным органами местного самоуправления муниципальных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w:t>
            </w:r>
            <w:proofErr w:type="gramStart"/>
            <w:r w:rsidRPr="0099576F">
              <w:rPr>
                <w:rFonts w:ascii="Arial" w:eastAsia="Times New Roman" w:hAnsi="Arial" w:cs="Arial"/>
                <w:sz w:val="24"/>
                <w:szCs w:val="24"/>
                <w:lang w:eastAsia="ru-RU"/>
              </w:rPr>
              <w:t>разграничена и которые расположены</w:t>
            </w:r>
            <w:proofErr w:type="gramEnd"/>
            <w:r w:rsidRPr="0099576F">
              <w:rPr>
                <w:rFonts w:ascii="Arial" w:eastAsia="Times New Roman" w:hAnsi="Arial" w:cs="Arial"/>
                <w:sz w:val="24"/>
                <w:szCs w:val="24"/>
                <w:lang w:eastAsia="ru-RU"/>
              </w:rPr>
              <w:t xml:space="preserve"> в границах муниципальных округов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w:t>
            </w:r>
          </w:p>
        </w:tc>
      </w:tr>
      <w:tr w:rsidR="00192946" w:rsidRPr="0099576F" w:rsidTr="00192946">
        <w:trPr>
          <w:trHeight w:val="1605"/>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1 11 05 312 14 0000 120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Плата по соглашениям об установлении сервитута, заключенным органами местного самоуправления муниципальных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w:t>
            </w:r>
            <w:proofErr w:type="gramStart"/>
            <w:r w:rsidRPr="0099576F">
              <w:rPr>
                <w:rFonts w:ascii="Arial" w:eastAsia="Times New Roman" w:hAnsi="Arial" w:cs="Arial"/>
                <w:sz w:val="24"/>
                <w:szCs w:val="24"/>
                <w:lang w:eastAsia="ru-RU"/>
              </w:rPr>
              <w:t>разграничена и которые расположены</w:t>
            </w:r>
            <w:proofErr w:type="gramEnd"/>
            <w:r w:rsidRPr="0099576F">
              <w:rPr>
                <w:rFonts w:ascii="Arial" w:eastAsia="Times New Roman" w:hAnsi="Arial" w:cs="Arial"/>
                <w:sz w:val="24"/>
                <w:szCs w:val="24"/>
                <w:lang w:eastAsia="ru-RU"/>
              </w:rPr>
              <w:t xml:space="preserve"> в границах муниципальных округов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1 11 09 000 00 0000 120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34 110,00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34 410,00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33 489,00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1 11 09 040 00 0000 120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27 492,00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27 492,00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27 492,00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1 11 09 044 14 0000 120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27 492,00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27 492,00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27 492,00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1 11 09 044 14 0002 120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Прочие поступления от использования имущества (плата за </w:t>
            </w:r>
            <w:proofErr w:type="spellStart"/>
            <w:r w:rsidRPr="0099576F">
              <w:rPr>
                <w:rFonts w:ascii="Arial" w:eastAsia="Times New Roman" w:hAnsi="Arial" w:cs="Arial"/>
                <w:sz w:val="24"/>
                <w:szCs w:val="24"/>
                <w:lang w:eastAsia="ru-RU"/>
              </w:rPr>
              <w:t>найм</w:t>
            </w:r>
            <w:proofErr w:type="spellEnd"/>
            <w:r w:rsidRPr="0099576F">
              <w:rPr>
                <w:rFonts w:ascii="Arial" w:eastAsia="Times New Roman" w:hAnsi="Arial" w:cs="Arial"/>
                <w:sz w:val="24"/>
                <w:szCs w:val="24"/>
                <w:lang w:eastAsia="ru-RU"/>
              </w:rPr>
              <w:t>)</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27 492,00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27 492,00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27 492,00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1 11 09 044 14 0002 120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Прочие поступления от использования имущества (плата за </w:t>
            </w:r>
            <w:proofErr w:type="spellStart"/>
            <w:r w:rsidRPr="0099576F">
              <w:rPr>
                <w:rFonts w:ascii="Arial" w:eastAsia="Times New Roman" w:hAnsi="Arial" w:cs="Arial"/>
                <w:sz w:val="24"/>
                <w:szCs w:val="24"/>
                <w:lang w:eastAsia="ru-RU"/>
              </w:rPr>
              <w:t>найм</w:t>
            </w:r>
            <w:proofErr w:type="spellEnd"/>
            <w:r w:rsidRPr="0099576F">
              <w:rPr>
                <w:rFonts w:ascii="Arial" w:eastAsia="Times New Roman" w:hAnsi="Arial" w:cs="Arial"/>
                <w:sz w:val="24"/>
                <w:szCs w:val="24"/>
                <w:lang w:eastAsia="ru-RU"/>
              </w:rPr>
              <w:t>)</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27 492,00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27 492,00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27 492,00</w:t>
            </w:r>
          </w:p>
        </w:tc>
      </w:tr>
      <w:tr w:rsidR="00192946" w:rsidRPr="0099576F" w:rsidTr="00192946">
        <w:trPr>
          <w:trHeight w:val="1378"/>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1 11 09 080 00 0000 120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6 618,00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6 918,00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5 997,00</w:t>
            </w:r>
          </w:p>
        </w:tc>
      </w:tr>
      <w:tr w:rsidR="00192946" w:rsidRPr="0099576F" w:rsidTr="00192946">
        <w:trPr>
          <w:trHeight w:val="1378"/>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1 11 09 080 14 0000 120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6 618,00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6 918,00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5 997,00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1 11 09 080 14 0001 120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4 300,00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4 300,00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1 11 09 080 14 0001 120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4 300,00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4 300,00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1 11 09 080 14 0002 120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Плата, поступившая в рамках договора за предоставление права на установку и эксплуатацию рекламных конструкций на землях или земельных </w:t>
            </w:r>
            <w:r w:rsidRPr="0099576F">
              <w:rPr>
                <w:rFonts w:ascii="Arial" w:eastAsia="Times New Roman" w:hAnsi="Arial" w:cs="Arial"/>
                <w:sz w:val="24"/>
                <w:szCs w:val="24"/>
                <w:lang w:eastAsia="ru-RU"/>
              </w:rPr>
              <w:lastRenderedPageBreak/>
              <w:t>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2 618,00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2 618,00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1 697,00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1 11 09 080 14 0002 120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Плата, поступившая в рамках договора за предоставление права на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2 618,00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2 618,00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1 697,00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1 12 00 000 00 0000 000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ПЛАТЕЖИ ПРИ ПОЛЬЗОВАНИИ ПРИРОДНЫМИ РЕСУРСАМИ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732,00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732,00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732,00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1 12 01 000 01 0000 120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Плата за негативное воздействие на окружающую среду</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732,00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732,00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732,00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1 12 01 010 01 0000 120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Плата за выбросы загрязняющих веществ в атмосферный воздух стационарными объектами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458,00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458,00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458,00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1 12 01 010 01 6000 120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458,00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458,00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458,00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1 12 01 010 01 6000 120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458,00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458,00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458,00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1 12 01 030 01 0000 120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Плата за сбросы загрязняющих веществ в водные объекты</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126,00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126,00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126,00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1 12 01 030 01 6000 120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126,00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126,00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126,00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1 12 01 030 01 6000 120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Плата за сбросы загрязняющих веществ в водные объекты (федеральные государственные органы, Банк России, органы </w:t>
            </w:r>
            <w:r w:rsidRPr="0099576F">
              <w:rPr>
                <w:rFonts w:ascii="Arial" w:eastAsia="Times New Roman" w:hAnsi="Arial" w:cs="Arial"/>
                <w:sz w:val="24"/>
                <w:szCs w:val="24"/>
                <w:lang w:eastAsia="ru-RU"/>
              </w:rPr>
              <w:lastRenderedPageBreak/>
              <w:t>управления государственными внебюджетными фондами Российской Федерации)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126,00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126,00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126,00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1 12 01 040 01 0000 120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Плата за размещение отходов производства и потребления</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148,00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148,00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148,00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1 12 01 041 01 0000 120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Плата за размещение отходов производства</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148,00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148,00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148,00</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1 12 01 041 01 6000 120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148,00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148,00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148,00</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1 12 01 041 01 6000 120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148,00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148,00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148,00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1 13 00 000 00 0000 000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ДОХОДЫ ОТ ОКАЗАНИЯ ПЛАТНЫХ УСЛУГ И КОМПЕНСАЦИИ ЗАТРАТ ГОСУДАРСТВА</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6 138,70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6 140,00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6 143,00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1 13 01 000 00 0000 130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Доходы от оказания платных услуг (работ)</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6 100,00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6 100,00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6 100,00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1 13 01 990 00 0000 130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Прочие доходы от оказания платных услуг (работ)</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6 100,00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6 100,00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6 100,00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1 13 01 994 14 0000 130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Прочие доходы от оказания платных услуг (работ) получателями средств бюджетов муниципальных округов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6 100,00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6 100,00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6 100,00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1 13 01 994 14 0001 130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Прочие доходы от оказания платных услуг (работ) получателями средств бюджетов муниципальных округов (Платные услуги МФЦ)</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5 100,00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5 100,00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5 100,00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1 13 01 994 14 0001 130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Прочие доходы от оказания платных услуг (работ) получателями средств бюджетов муниципальных округов (Платные услуги МФЦ)</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5 100,00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5 100,00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5 100,00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1 13 01 994 14 0002 130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Прочие доходы от оказания платных услуг (работ) получателями средств бюджетов муниципальных округов (Семейное захоронение)</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1 13 01 994 14 0002 130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Прочие доходы от оказания платных услуг (работ) получателями средств бюджетов муниципальных округов (Семейное захоронение)</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1 13 02 000 00 0000 130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Доходы от компенсации затрат государства</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38,70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40,00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43,00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1 13 02 060 00 0000 130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Доходы, поступающие в порядке возмещения расходов, понесенных в связи с эксплуатацией имущества</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38,70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1 13 02 064 </w:t>
            </w:r>
            <w:r w:rsidRPr="0099576F">
              <w:rPr>
                <w:rFonts w:ascii="Arial" w:eastAsia="Times New Roman" w:hAnsi="Arial" w:cs="Arial"/>
                <w:sz w:val="24"/>
                <w:szCs w:val="24"/>
                <w:lang w:eastAsia="ru-RU"/>
              </w:rPr>
              <w:lastRenderedPageBreak/>
              <w:t>14 0000 130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 xml:space="preserve">Доходы, поступающие в порядке </w:t>
            </w:r>
            <w:r w:rsidRPr="0099576F">
              <w:rPr>
                <w:rFonts w:ascii="Arial" w:eastAsia="Times New Roman" w:hAnsi="Arial" w:cs="Arial"/>
                <w:sz w:val="24"/>
                <w:szCs w:val="24"/>
                <w:lang w:eastAsia="ru-RU"/>
              </w:rPr>
              <w:lastRenderedPageBreak/>
              <w:t>возмещения расходов, понесенных в связи с эксплуатацией имущества муниципальных округов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38,70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1 13 02 064 14 0000 130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Доходы, поступающие в порядке возмещения расходов, понесенных в связи с эксплуатацией имущества муниципальных округов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38,70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1 14 00 000 00 0000 000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ДОХОДЫ ОТ ПРОДАЖИ МАТЕРИАЛЬНЫХ И НЕМАТЕРИАЛЬНЫХ АКТИВОВ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256 519,00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255 859,00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255 614,00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1 14 02 000 00 0000 000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1 279,00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659,00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414,00</w:t>
            </w:r>
          </w:p>
        </w:tc>
      </w:tr>
      <w:tr w:rsidR="00192946" w:rsidRPr="0099576F" w:rsidTr="00192946">
        <w:trPr>
          <w:trHeight w:val="1378"/>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1 14 02 040 14 0000 410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Доходы от реализации имущества, находящегося в собственности муниципальных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1 279,00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659,00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414,00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1 14 02 043 14 0000 410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1 279,00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659,00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414,00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1 14 02 043 14 0000 410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1 279,00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659,00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414,00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1 14 06 000 00 0000 430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xml:space="preserve">Доходы от продажи земельных участков, находящихся в государственной и муниципальной </w:t>
            </w:r>
            <w:r w:rsidRPr="0099576F">
              <w:rPr>
                <w:rFonts w:ascii="Arial" w:eastAsia="Times New Roman" w:hAnsi="Arial" w:cs="Arial"/>
                <w:b/>
                <w:bCs/>
                <w:sz w:val="24"/>
                <w:szCs w:val="24"/>
                <w:lang w:eastAsia="ru-RU"/>
              </w:rPr>
              <w:lastRenderedPageBreak/>
              <w:t>собственности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lastRenderedPageBreak/>
              <w:t>123 540,00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123 500,00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123 500,00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1 14 06 010 00 0000 430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Доходы от продажи земельных участков, государственная собственность на которые не разграничена</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123 000,00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123 000,00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123 000,00</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1 14 06 012 14 0000 430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Доходы от продажи земельных участков, государственная собственность на которые не </w:t>
            </w:r>
            <w:proofErr w:type="gramStart"/>
            <w:r w:rsidRPr="0099576F">
              <w:rPr>
                <w:rFonts w:ascii="Arial" w:eastAsia="Times New Roman" w:hAnsi="Arial" w:cs="Arial"/>
                <w:sz w:val="24"/>
                <w:szCs w:val="24"/>
                <w:lang w:eastAsia="ru-RU"/>
              </w:rPr>
              <w:t>разграничена и которые расположены</w:t>
            </w:r>
            <w:proofErr w:type="gramEnd"/>
            <w:r w:rsidRPr="0099576F">
              <w:rPr>
                <w:rFonts w:ascii="Arial" w:eastAsia="Times New Roman" w:hAnsi="Arial" w:cs="Arial"/>
                <w:sz w:val="24"/>
                <w:szCs w:val="24"/>
                <w:lang w:eastAsia="ru-RU"/>
              </w:rPr>
              <w:t xml:space="preserve"> в границах муниципальных округов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123 000,00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123 000,00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123 000,00</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1 14 06 012 14 0000 430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Доходы от продажи земельных участков, государственная собственность на которые не </w:t>
            </w:r>
            <w:proofErr w:type="gramStart"/>
            <w:r w:rsidRPr="0099576F">
              <w:rPr>
                <w:rFonts w:ascii="Arial" w:eastAsia="Times New Roman" w:hAnsi="Arial" w:cs="Arial"/>
                <w:sz w:val="24"/>
                <w:szCs w:val="24"/>
                <w:lang w:eastAsia="ru-RU"/>
              </w:rPr>
              <w:t>разграничена и которые расположены</w:t>
            </w:r>
            <w:proofErr w:type="gramEnd"/>
            <w:r w:rsidRPr="0099576F">
              <w:rPr>
                <w:rFonts w:ascii="Arial" w:eastAsia="Times New Roman" w:hAnsi="Arial" w:cs="Arial"/>
                <w:sz w:val="24"/>
                <w:szCs w:val="24"/>
                <w:lang w:eastAsia="ru-RU"/>
              </w:rPr>
              <w:t xml:space="preserve"> в границах муниципальных округов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123 000,00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123 000,00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123 000,00</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1 14 06 020 00 0000 430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540,00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1 14 06 024 14 0000 430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540,00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1 14 06 024 14 0000 430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540,00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1 14 06 300 00 0000 430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131 700,00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131 700,00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131 700,00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1 14 06 310 00 0000 430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131 700,00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131 700,00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131 700,00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1 14 06 312 14 0000 430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w:t>
            </w:r>
            <w:proofErr w:type="gramStart"/>
            <w:r w:rsidRPr="0099576F">
              <w:rPr>
                <w:rFonts w:ascii="Arial" w:eastAsia="Times New Roman" w:hAnsi="Arial" w:cs="Arial"/>
                <w:sz w:val="24"/>
                <w:szCs w:val="24"/>
                <w:lang w:eastAsia="ru-RU"/>
              </w:rPr>
              <w:t>разграничена и которые расположены</w:t>
            </w:r>
            <w:proofErr w:type="gramEnd"/>
            <w:r w:rsidRPr="0099576F">
              <w:rPr>
                <w:rFonts w:ascii="Arial" w:eastAsia="Times New Roman" w:hAnsi="Arial" w:cs="Arial"/>
                <w:sz w:val="24"/>
                <w:szCs w:val="24"/>
                <w:lang w:eastAsia="ru-RU"/>
              </w:rPr>
              <w:t xml:space="preserve"> в границах муниципальных округов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131 700,00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131 700,00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131 700,00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1 14 06 312 14 0000 430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w:t>
            </w:r>
            <w:proofErr w:type="gramStart"/>
            <w:r w:rsidRPr="0099576F">
              <w:rPr>
                <w:rFonts w:ascii="Arial" w:eastAsia="Times New Roman" w:hAnsi="Arial" w:cs="Arial"/>
                <w:sz w:val="24"/>
                <w:szCs w:val="24"/>
                <w:lang w:eastAsia="ru-RU"/>
              </w:rPr>
              <w:t>разграничена и которые расположены</w:t>
            </w:r>
            <w:proofErr w:type="gramEnd"/>
            <w:r w:rsidRPr="0099576F">
              <w:rPr>
                <w:rFonts w:ascii="Arial" w:eastAsia="Times New Roman" w:hAnsi="Arial" w:cs="Arial"/>
                <w:sz w:val="24"/>
                <w:szCs w:val="24"/>
                <w:lang w:eastAsia="ru-RU"/>
              </w:rPr>
              <w:t xml:space="preserve"> в границах муниципальных округов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131 700,00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131 700,00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131 700,00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1 16 00 000 00 0000 000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ШТРАФЫ, САНКЦИИ, ВОЗМЕЩЕНИЕ УЩЕРБА</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24 650,00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24 650,00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24 650,00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1 16 01 000 01 0000 140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3 707,00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3 707,00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3 707,00</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1 16 01 050 01 0000 140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1 16 01 053 01 0000 140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21,00</w:t>
            </w:r>
          </w:p>
        </w:tc>
      </w:tr>
      <w:tr w:rsidR="00192946" w:rsidRPr="0099576F" w:rsidTr="00192946">
        <w:trPr>
          <w:trHeight w:val="183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1 16 01 053 01 0035 140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w:t>
            </w:r>
            <w:r w:rsidRPr="0099576F">
              <w:rPr>
                <w:rFonts w:ascii="Arial" w:eastAsia="Times New Roman" w:hAnsi="Arial" w:cs="Arial"/>
                <w:sz w:val="24"/>
                <w:szCs w:val="24"/>
                <w:lang w:eastAsia="ru-RU"/>
              </w:rPr>
              <w:lastRenderedPageBreak/>
              <w:t>представителями несовершеннолетних обязанностей по содержанию и воспитанию несовершеннолетних)</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21,00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21,00</w:t>
            </w:r>
          </w:p>
        </w:tc>
      </w:tr>
      <w:tr w:rsidR="00192946" w:rsidRPr="0099576F" w:rsidTr="00192946">
        <w:trPr>
          <w:trHeight w:val="183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1 16 01 053 01 0035 140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1 16 01 060 01 0000 140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46,00</w:t>
            </w:r>
          </w:p>
        </w:tc>
      </w:tr>
      <w:tr w:rsidR="00192946" w:rsidRPr="0099576F" w:rsidTr="00192946">
        <w:trPr>
          <w:trHeight w:val="1378"/>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1 16 01 063 01 0000 140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46,00</w:t>
            </w:r>
          </w:p>
        </w:tc>
      </w:tr>
      <w:tr w:rsidR="00192946" w:rsidRPr="0099576F" w:rsidTr="00192946">
        <w:trPr>
          <w:trHeight w:val="206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1 16 01 063 01 0009 140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w:t>
            </w:r>
            <w:r w:rsidRPr="0099576F">
              <w:rPr>
                <w:rFonts w:ascii="Arial" w:eastAsia="Times New Roman" w:hAnsi="Arial" w:cs="Arial"/>
                <w:sz w:val="24"/>
                <w:szCs w:val="24"/>
                <w:lang w:eastAsia="ru-RU"/>
              </w:rPr>
              <w:lastRenderedPageBreak/>
              <w:t xml:space="preserve">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99576F">
              <w:rPr>
                <w:rFonts w:ascii="Arial" w:eastAsia="Times New Roman" w:hAnsi="Arial" w:cs="Arial"/>
                <w:sz w:val="24"/>
                <w:szCs w:val="24"/>
                <w:lang w:eastAsia="ru-RU"/>
              </w:rPr>
              <w:t>психоактивных</w:t>
            </w:r>
            <w:proofErr w:type="spellEnd"/>
            <w:r w:rsidRPr="0099576F">
              <w:rPr>
                <w:rFonts w:ascii="Arial" w:eastAsia="Times New Roman" w:hAnsi="Arial" w:cs="Arial"/>
                <w:sz w:val="24"/>
                <w:szCs w:val="24"/>
                <w:lang w:eastAsia="ru-RU"/>
              </w:rPr>
              <w:t xml:space="preserve"> веществ)</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2,00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r>
      <w:tr w:rsidR="00192946" w:rsidRPr="0099576F" w:rsidTr="00192946">
        <w:trPr>
          <w:trHeight w:val="206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1 16 01 063 01 0009 140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99576F">
              <w:rPr>
                <w:rFonts w:ascii="Arial" w:eastAsia="Times New Roman" w:hAnsi="Arial" w:cs="Arial"/>
                <w:sz w:val="24"/>
                <w:szCs w:val="24"/>
                <w:lang w:eastAsia="ru-RU"/>
              </w:rPr>
              <w:t>психоактивных</w:t>
            </w:r>
            <w:proofErr w:type="spellEnd"/>
            <w:r w:rsidRPr="0099576F">
              <w:rPr>
                <w:rFonts w:ascii="Arial" w:eastAsia="Times New Roman" w:hAnsi="Arial" w:cs="Arial"/>
                <w:sz w:val="24"/>
                <w:szCs w:val="24"/>
                <w:lang w:eastAsia="ru-RU"/>
              </w:rPr>
              <w:t xml:space="preserve"> веществ)</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r>
      <w:tr w:rsidR="00192946" w:rsidRPr="0099576F" w:rsidTr="00192946">
        <w:trPr>
          <w:trHeight w:val="1605"/>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1 16 01 063 01 0023 140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вовлечение несовершеннолетнего в процесс потребления табака)</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r>
      <w:tr w:rsidR="00192946" w:rsidRPr="0099576F" w:rsidTr="00192946">
        <w:trPr>
          <w:trHeight w:val="1605"/>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1 16 01 063 01 0023 140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w:t>
            </w:r>
            <w:r w:rsidRPr="0099576F">
              <w:rPr>
                <w:rFonts w:ascii="Arial" w:eastAsia="Times New Roman" w:hAnsi="Arial" w:cs="Arial"/>
                <w:sz w:val="24"/>
                <w:szCs w:val="24"/>
                <w:lang w:eastAsia="ru-RU"/>
              </w:rPr>
              <w:lastRenderedPageBreak/>
              <w:t>делам несовершеннолетних и защите их прав (штрафы за вовлечение несовершеннолетнего в процесс потребления табака)</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2,00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r>
      <w:tr w:rsidR="00192946" w:rsidRPr="0099576F" w:rsidTr="00192946">
        <w:trPr>
          <w:trHeight w:val="1605"/>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1 16 01 063 01 0101 140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33,00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33,00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33,00</w:t>
            </w:r>
          </w:p>
        </w:tc>
      </w:tr>
      <w:tr w:rsidR="00192946" w:rsidRPr="0099576F" w:rsidTr="00192946">
        <w:trPr>
          <w:trHeight w:val="1605"/>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1 16 01 063 01 0101 140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33,00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33,00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33,00</w:t>
            </w:r>
          </w:p>
        </w:tc>
      </w:tr>
      <w:tr w:rsidR="00192946" w:rsidRPr="0099576F" w:rsidTr="00192946">
        <w:trPr>
          <w:trHeight w:val="1605"/>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1 16 01 063 01 9000 140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w:t>
            </w:r>
          </w:p>
        </w:tc>
      </w:tr>
      <w:tr w:rsidR="00192946" w:rsidRPr="0099576F" w:rsidTr="00192946">
        <w:trPr>
          <w:trHeight w:val="1605"/>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1 16 01 063 01 9000 140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w:t>
            </w:r>
            <w:r w:rsidRPr="0099576F">
              <w:rPr>
                <w:rFonts w:ascii="Arial" w:eastAsia="Times New Roman" w:hAnsi="Arial" w:cs="Arial"/>
                <w:sz w:val="24"/>
                <w:szCs w:val="24"/>
                <w:lang w:eastAsia="ru-RU"/>
              </w:rPr>
              <w:lastRenderedPageBreak/>
              <w:t>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9,00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1 16 01 070 01 0000 140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1 16 01 073 01 0000 140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1 16 01 073 01 0027 140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1 16 01 073 01 0027 140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1 16 01 074 01 0000 140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1 16 01 074 01 0000 140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Административные штрафы, установленные главой 7 Кодекса Российской Федерации об </w:t>
            </w:r>
            <w:r w:rsidRPr="0099576F">
              <w:rPr>
                <w:rFonts w:ascii="Arial" w:eastAsia="Times New Roman" w:hAnsi="Arial" w:cs="Arial"/>
                <w:sz w:val="24"/>
                <w:szCs w:val="24"/>
                <w:lang w:eastAsia="ru-RU"/>
              </w:rPr>
              <w:lastRenderedPageBreak/>
              <w:t>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60,00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1 16 01 080 01 0000 140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1 260,00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1 260,00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1 260,00</w:t>
            </w:r>
          </w:p>
        </w:tc>
      </w:tr>
      <w:tr w:rsidR="00192946" w:rsidRPr="0099576F" w:rsidTr="00192946">
        <w:trPr>
          <w:trHeight w:val="1378"/>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1 16 01 082 01 0000 140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1 250,00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1 250,00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1 250,00</w:t>
            </w:r>
          </w:p>
        </w:tc>
      </w:tr>
      <w:tr w:rsidR="00192946" w:rsidRPr="0099576F" w:rsidTr="00192946">
        <w:trPr>
          <w:trHeight w:val="183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1 16 01 082 01 0002 140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в области охраны окружающей среды при обращении с отходами производства и потребления)</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1 250,00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1 250,00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1 250,00</w:t>
            </w:r>
          </w:p>
        </w:tc>
      </w:tr>
      <w:tr w:rsidR="00192946" w:rsidRPr="0099576F" w:rsidTr="00192946">
        <w:trPr>
          <w:trHeight w:val="183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1 16 01 082 01 0002 140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w:t>
            </w:r>
            <w:r w:rsidRPr="0099576F">
              <w:rPr>
                <w:rFonts w:ascii="Arial" w:eastAsia="Times New Roman" w:hAnsi="Arial" w:cs="Arial"/>
                <w:sz w:val="24"/>
                <w:szCs w:val="24"/>
                <w:lang w:eastAsia="ru-RU"/>
              </w:rPr>
              <w:lastRenderedPageBreak/>
              <w:t>субъектов Российской Федерации (штрафы за несоблюдение требований в области охраны окружающей среды при обращении с отходами производства и потребления)</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1 250,00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1 250,00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1 250,00</w:t>
            </w:r>
          </w:p>
        </w:tc>
      </w:tr>
      <w:tr w:rsidR="00192946" w:rsidRPr="0099576F" w:rsidTr="00192946">
        <w:trPr>
          <w:trHeight w:val="1378"/>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1 16 01 083 01 0000 140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w:t>
            </w:r>
          </w:p>
        </w:tc>
      </w:tr>
      <w:tr w:rsidR="00192946" w:rsidRPr="0099576F" w:rsidTr="00192946">
        <w:trPr>
          <w:trHeight w:val="206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1 16 01 083 01 0002 140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 (штрафы за несоблюдение экологических и санитарно-эпидемиологических требований при обращении с отходами производства и потребления, веществами, разрушающими озоновый слой, или иными опасными веществами)</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w:t>
            </w:r>
          </w:p>
        </w:tc>
      </w:tr>
      <w:tr w:rsidR="00192946" w:rsidRPr="0099576F" w:rsidTr="00192946">
        <w:trPr>
          <w:trHeight w:val="206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1 16 01 083 01 0002 140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 (штрафы за несоблюдение экологических и санитарно-эпидемиологических требований при обращении с отходами производства и потребления, веществами, разрушающими озоновый слой, или иными опасными веществами)</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1 16 01 140 01 0000 140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99576F">
              <w:rPr>
                <w:rFonts w:ascii="Arial" w:eastAsia="Times New Roman" w:hAnsi="Arial" w:cs="Arial"/>
                <w:sz w:val="24"/>
                <w:szCs w:val="24"/>
                <w:lang w:eastAsia="ru-RU"/>
              </w:rPr>
              <w:t>саморегулируемых</w:t>
            </w:r>
            <w:proofErr w:type="spellEnd"/>
            <w:r w:rsidRPr="0099576F">
              <w:rPr>
                <w:rFonts w:ascii="Arial" w:eastAsia="Times New Roman" w:hAnsi="Arial" w:cs="Arial"/>
                <w:sz w:val="24"/>
                <w:szCs w:val="24"/>
                <w:lang w:eastAsia="ru-RU"/>
              </w:rPr>
              <w:t xml:space="preserve"> организаций</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95,00</w:t>
            </w:r>
          </w:p>
        </w:tc>
      </w:tr>
      <w:tr w:rsidR="00192946" w:rsidRPr="0099576F" w:rsidTr="00192946">
        <w:trPr>
          <w:trHeight w:val="1378"/>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1 16 01 143 01 0000 140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99576F">
              <w:rPr>
                <w:rFonts w:ascii="Arial" w:eastAsia="Times New Roman" w:hAnsi="Arial" w:cs="Arial"/>
                <w:sz w:val="24"/>
                <w:szCs w:val="24"/>
                <w:lang w:eastAsia="ru-RU"/>
              </w:rPr>
              <w:t>саморегулируемых</w:t>
            </w:r>
            <w:proofErr w:type="spellEnd"/>
            <w:r w:rsidRPr="0099576F">
              <w:rPr>
                <w:rFonts w:ascii="Arial" w:eastAsia="Times New Roman" w:hAnsi="Arial" w:cs="Arial"/>
                <w:sz w:val="24"/>
                <w:szCs w:val="24"/>
                <w:lang w:eastAsia="ru-RU"/>
              </w:rPr>
              <w:t xml:space="preserve"> организаций, налагаемые мировыми судьями, комиссиями по делам несовершеннолетних и защите их прав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95,00</w:t>
            </w:r>
          </w:p>
        </w:tc>
      </w:tr>
      <w:tr w:rsidR="00192946" w:rsidRPr="0099576F" w:rsidTr="00192946">
        <w:trPr>
          <w:trHeight w:val="183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1 16 01 143 01 0016 140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99576F">
              <w:rPr>
                <w:rFonts w:ascii="Arial" w:eastAsia="Times New Roman" w:hAnsi="Arial" w:cs="Arial"/>
                <w:sz w:val="24"/>
                <w:szCs w:val="24"/>
                <w:lang w:eastAsia="ru-RU"/>
              </w:rPr>
              <w:t>саморегулируемых</w:t>
            </w:r>
            <w:proofErr w:type="spellEnd"/>
            <w:r w:rsidRPr="0099576F">
              <w:rPr>
                <w:rFonts w:ascii="Arial" w:eastAsia="Times New Roman" w:hAnsi="Arial" w:cs="Arial"/>
                <w:sz w:val="24"/>
                <w:szCs w:val="24"/>
                <w:lang w:eastAsia="ru-RU"/>
              </w:rPr>
              <w:t xml:space="preserve">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70,00</w:t>
            </w:r>
          </w:p>
        </w:tc>
      </w:tr>
      <w:tr w:rsidR="00192946" w:rsidRPr="0099576F" w:rsidTr="00192946">
        <w:trPr>
          <w:trHeight w:val="183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1 16 01 143 01 0016 140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99576F">
              <w:rPr>
                <w:rFonts w:ascii="Arial" w:eastAsia="Times New Roman" w:hAnsi="Arial" w:cs="Arial"/>
                <w:sz w:val="24"/>
                <w:szCs w:val="24"/>
                <w:lang w:eastAsia="ru-RU"/>
              </w:rPr>
              <w:t>саморегулируемых</w:t>
            </w:r>
            <w:proofErr w:type="spellEnd"/>
            <w:r w:rsidRPr="0099576F">
              <w:rPr>
                <w:rFonts w:ascii="Arial" w:eastAsia="Times New Roman" w:hAnsi="Arial" w:cs="Arial"/>
                <w:sz w:val="24"/>
                <w:szCs w:val="24"/>
                <w:lang w:eastAsia="ru-RU"/>
              </w:rPr>
              <w:t xml:space="preserve">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70,00</w:t>
            </w:r>
          </w:p>
        </w:tc>
      </w:tr>
      <w:tr w:rsidR="00192946" w:rsidRPr="0099576F" w:rsidTr="00192946">
        <w:trPr>
          <w:trHeight w:val="1378"/>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1 16 01 143 01 9000 140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99576F">
              <w:rPr>
                <w:rFonts w:ascii="Arial" w:eastAsia="Times New Roman" w:hAnsi="Arial" w:cs="Arial"/>
                <w:sz w:val="24"/>
                <w:szCs w:val="24"/>
                <w:lang w:eastAsia="ru-RU"/>
              </w:rPr>
              <w:t>саморегулируемых</w:t>
            </w:r>
            <w:proofErr w:type="spellEnd"/>
            <w:r w:rsidRPr="0099576F">
              <w:rPr>
                <w:rFonts w:ascii="Arial" w:eastAsia="Times New Roman" w:hAnsi="Arial" w:cs="Arial"/>
                <w:sz w:val="24"/>
                <w:szCs w:val="24"/>
                <w:lang w:eastAsia="ru-RU"/>
              </w:rPr>
              <w:t xml:space="preserve"> организаций, налагаемые мировыми судьями, комиссиями по делам несовершеннолетних и защите их прав (иные штрафы)</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25,00</w:t>
            </w:r>
          </w:p>
        </w:tc>
      </w:tr>
      <w:tr w:rsidR="00192946" w:rsidRPr="0099576F" w:rsidTr="00192946">
        <w:trPr>
          <w:trHeight w:val="1378"/>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1 16 01 143 01 9000 140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99576F">
              <w:rPr>
                <w:rFonts w:ascii="Arial" w:eastAsia="Times New Roman" w:hAnsi="Arial" w:cs="Arial"/>
                <w:sz w:val="24"/>
                <w:szCs w:val="24"/>
                <w:lang w:eastAsia="ru-RU"/>
              </w:rPr>
              <w:t>саморегулируемых</w:t>
            </w:r>
            <w:proofErr w:type="spellEnd"/>
            <w:r w:rsidRPr="0099576F">
              <w:rPr>
                <w:rFonts w:ascii="Arial" w:eastAsia="Times New Roman" w:hAnsi="Arial" w:cs="Arial"/>
                <w:sz w:val="24"/>
                <w:szCs w:val="24"/>
                <w:lang w:eastAsia="ru-RU"/>
              </w:rPr>
              <w:t xml:space="preserve"> организаций, налагаемые мировыми судьями, комиссиями по делам несовершеннолетних и защите их прав (иные штрафы)</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25,00</w:t>
            </w:r>
          </w:p>
        </w:tc>
      </w:tr>
      <w:tr w:rsidR="00192946" w:rsidRPr="0099576F" w:rsidTr="00192946">
        <w:trPr>
          <w:trHeight w:val="1378"/>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1 16 01 150 01 0000 140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r>
      <w:tr w:rsidR="00192946" w:rsidRPr="0099576F" w:rsidTr="00192946">
        <w:trPr>
          <w:trHeight w:val="274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1 16 01 157 01 0000 140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99576F">
              <w:rPr>
                <w:rFonts w:ascii="Arial" w:eastAsia="Times New Roman" w:hAnsi="Arial" w:cs="Arial"/>
                <w:sz w:val="24"/>
                <w:szCs w:val="24"/>
                <w:lang w:eastAsia="ru-RU"/>
              </w:rPr>
              <w:t>невозвратом</w:t>
            </w:r>
            <w:proofErr w:type="spellEnd"/>
            <w:r w:rsidRPr="0099576F">
              <w:rPr>
                <w:rFonts w:ascii="Arial" w:eastAsia="Times New Roman" w:hAnsi="Arial" w:cs="Arial"/>
                <w:sz w:val="24"/>
                <w:szCs w:val="24"/>
                <w:lang w:eastAsia="ru-RU"/>
              </w:rPr>
              <w:t xml:space="preserve"> либо несвоевременным возвратом бюджетного кредита, </w:t>
            </w:r>
            <w:proofErr w:type="spellStart"/>
            <w:r w:rsidRPr="0099576F">
              <w:rPr>
                <w:rFonts w:ascii="Arial" w:eastAsia="Times New Roman" w:hAnsi="Arial" w:cs="Arial"/>
                <w:sz w:val="24"/>
                <w:szCs w:val="24"/>
                <w:lang w:eastAsia="ru-RU"/>
              </w:rPr>
              <w:t>неперечислением</w:t>
            </w:r>
            <w:proofErr w:type="spellEnd"/>
            <w:r w:rsidRPr="0099576F">
              <w:rPr>
                <w:rFonts w:ascii="Arial" w:eastAsia="Times New Roman" w:hAnsi="Arial" w:cs="Arial"/>
                <w:sz w:val="24"/>
                <w:szCs w:val="24"/>
                <w:lang w:eastAsia="ru-RU"/>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w:t>
            </w:r>
            <w:r w:rsidRPr="0099576F">
              <w:rPr>
                <w:rFonts w:ascii="Arial" w:eastAsia="Times New Roman" w:hAnsi="Arial" w:cs="Arial"/>
                <w:sz w:val="24"/>
                <w:szCs w:val="24"/>
                <w:lang w:eastAsia="ru-RU"/>
              </w:rPr>
              <w:lastRenderedPageBreak/>
              <w:t>нарушением условий предоставления бюджетных инвестиций, субсидий юридическим лицам</w:t>
            </w:r>
            <w:proofErr w:type="gramEnd"/>
            <w:r w:rsidRPr="0099576F">
              <w:rPr>
                <w:rFonts w:ascii="Arial" w:eastAsia="Times New Roman" w:hAnsi="Arial" w:cs="Arial"/>
                <w:sz w:val="24"/>
                <w:szCs w:val="24"/>
                <w:lang w:eastAsia="ru-RU"/>
              </w:rPr>
              <w:t xml:space="preserve">, индивидуальным предпринимателям и физическим лицам, подлежащие зачислению в бюджет </w:t>
            </w:r>
            <w:proofErr w:type="gramStart"/>
            <w:r w:rsidRPr="0099576F">
              <w:rPr>
                <w:rFonts w:ascii="Arial" w:eastAsia="Times New Roman" w:hAnsi="Arial" w:cs="Arial"/>
                <w:sz w:val="24"/>
                <w:szCs w:val="24"/>
                <w:lang w:eastAsia="ru-RU"/>
              </w:rPr>
              <w:t>муниципального</w:t>
            </w:r>
            <w:proofErr w:type="gramEnd"/>
            <w:r w:rsidRPr="0099576F">
              <w:rPr>
                <w:rFonts w:ascii="Arial" w:eastAsia="Times New Roman" w:hAnsi="Arial" w:cs="Arial"/>
                <w:sz w:val="24"/>
                <w:szCs w:val="24"/>
                <w:lang w:eastAsia="ru-RU"/>
              </w:rPr>
              <w:t xml:space="preserve"> образования</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60,00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r>
      <w:tr w:rsidR="00192946" w:rsidRPr="0099576F" w:rsidTr="00192946">
        <w:trPr>
          <w:trHeight w:val="274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1 16 01 157 01 0000 140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99576F">
              <w:rPr>
                <w:rFonts w:ascii="Arial" w:eastAsia="Times New Roman" w:hAnsi="Arial" w:cs="Arial"/>
                <w:sz w:val="24"/>
                <w:szCs w:val="24"/>
                <w:lang w:eastAsia="ru-RU"/>
              </w:rPr>
              <w:t>невозвратом</w:t>
            </w:r>
            <w:proofErr w:type="spellEnd"/>
            <w:r w:rsidRPr="0099576F">
              <w:rPr>
                <w:rFonts w:ascii="Arial" w:eastAsia="Times New Roman" w:hAnsi="Arial" w:cs="Arial"/>
                <w:sz w:val="24"/>
                <w:szCs w:val="24"/>
                <w:lang w:eastAsia="ru-RU"/>
              </w:rPr>
              <w:t xml:space="preserve"> либо несвоевременным возвратом бюджетного кредита, </w:t>
            </w:r>
            <w:proofErr w:type="spellStart"/>
            <w:r w:rsidRPr="0099576F">
              <w:rPr>
                <w:rFonts w:ascii="Arial" w:eastAsia="Times New Roman" w:hAnsi="Arial" w:cs="Arial"/>
                <w:sz w:val="24"/>
                <w:szCs w:val="24"/>
                <w:lang w:eastAsia="ru-RU"/>
              </w:rPr>
              <w:t>неперечислением</w:t>
            </w:r>
            <w:proofErr w:type="spellEnd"/>
            <w:r w:rsidRPr="0099576F">
              <w:rPr>
                <w:rFonts w:ascii="Arial" w:eastAsia="Times New Roman" w:hAnsi="Arial" w:cs="Arial"/>
                <w:sz w:val="24"/>
                <w:szCs w:val="24"/>
                <w:lang w:eastAsia="ru-RU"/>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99576F">
              <w:rPr>
                <w:rFonts w:ascii="Arial" w:eastAsia="Times New Roman" w:hAnsi="Arial" w:cs="Arial"/>
                <w:sz w:val="24"/>
                <w:szCs w:val="24"/>
                <w:lang w:eastAsia="ru-RU"/>
              </w:rPr>
              <w:t xml:space="preserve">, индивидуальным предпринимателям и физическим лицам, подлежащие зачислению в бюджет </w:t>
            </w:r>
            <w:proofErr w:type="gramStart"/>
            <w:r w:rsidRPr="0099576F">
              <w:rPr>
                <w:rFonts w:ascii="Arial" w:eastAsia="Times New Roman" w:hAnsi="Arial" w:cs="Arial"/>
                <w:sz w:val="24"/>
                <w:szCs w:val="24"/>
                <w:lang w:eastAsia="ru-RU"/>
              </w:rPr>
              <w:t>муниципального</w:t>
            </w:r>
            <w:proofErr w:type="gramEnd"/>
            <w:r w:rsidRPr="0099576F">
              <w:rPr>
                <w:rFonts w:ascii="Arial" w:eastAsia="Times New Roman" w:hAnsi="Arial" w:cs="Arial"/>
                <w:sz w:val="24"/>
                <w:szCs w:val="24"/>
                <w:lang w:eastAsia="ru-RU"/>
              </w:rPr>
              <w:t xml:space="preserve"> образования</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r>
      <w:tr w:rsidR="00192946" w:rsidRPr="0099576F" w:rsidTr="00192946">
        <w:trPr>
          <w:trHeight w:val="1378"/>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1 16 01 180 01 0000 140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r>
      <w:tr w:rsidR="00192946" w:rsidRPr="0099576F" w:rsidTr="00192946">
        <w:trPr>
          <w:trHeight w:val="1605"/>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1 16 01 183 01 0000 140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w:t>
            </w:r>
            <w:r w:rsidRPr="0099576F">
              <w:rPr>
                <w:rFonts w:ascii="Arial" w:eastAsia="Times New Roman" w:hAnsi="Arial" w:cs="Arial"/>
                <w:sz w:val="24"/>
                <w:szCs w:val="24"/>
                <w:lang w:eastAsia="ru-RU"/>
              </w:rPr>
              <w:lastRenderedPageBreak/>
              <w:t>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8,00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r>
      <w:tr w:rsidR="00192946" w:rsidRPr="0099576F" w:rsidTr="00192946">
        <w:trPr>
          <w:trHeight w:val="1605"/>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1 16 01 183 01 0000 140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1 16 01 190 01 0000 140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1 16 01 193 01 0000 140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95,00</w:t>
            </w:r>
          </w:p>
        </w:tc>
      </w:tr>
      <w:tr w:rsidR="00192946" w:rsidRPr="0099576F" w:rsidTr="00192946">
        <w:trPr>
          <w:trHeight w:val="251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1 16 01 193 01 0005 140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w:t>
            </w:r>
            <w:r w:rsidRPr="0099576F">
              <w:rPr>
                <w:rFonts w:ascii="Arial" w:eastAsia="Times New Roman" w:hAnsi="Arial" w:cs="Arial"/>
                <w:sz w:val="24"/>
                <w:szCs w:val="24"/>
                <w:lang w:eastAsia="ru-RU"/>
              </w:rPr>
              <w:lastRenderedPageBreak/>
              <w:t>федеральными законами на осуществление государственного надзора (должностного лица), органа (должностного</w:t>
            </w:r>
            <w:proofErr w:type="gram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лица), осуществляющего муниципальный контроль)</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12,00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12,00</w:t>
            </w:r>
          </w:p>
        </w:tc>
      </w:tr>
      <w:tr w:rsidR="00192946" w:rsidRPr="0099576F" w:rsidTr="00192946">
        <w:trPr>
          <w:trHeight w:val="251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1 16 01 193 01 0005 140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w:t>
            </w:r>
            <w:proofErr w:type="gram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лица), осуществляющего муниципальный контроль)</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12,00</w:t>
            </w:r>
          </w:p>
        </w:tc>
      </w:tr>
      <w:tr w:rsidR="00192946" w:rsidRPr="0099576F" w:rsidTr="00192946">
        <w:trPr>
          <w:trHeight w:val="1378"/>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1 16 01 193 01 0007 140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w:t>
            </w:r>
          </w:p>
        </w:tc>
      </w:tr>
      <w:tr w:rsidR="00192946" w:rsidRPr="0099576F" w:rsidTr="00192946">
        <w:trPr>
          <w:trHeight w:val="1378"/>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1 16 01 193 01 0007 140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w:t>
            </w:r>
            <w:r w:rsidRPr="0099576F">
              <w:rPr>
                <w:rFonts w:ascii="Arial" w:eastAsia="Times New Roman" w:hAnsi="Arial" w:cs="Arial"/>
                <w:sz w:val="24"/>
                <w:szCs w:val="24"/>
                <w:lang w:eastAsia="ru-RU"/>
              </w:rPr>
              <w:lastRenderedPageBreak/>
              <w:t>сведений (информации)</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22,00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w:t>
            </w:r>
          </w:p>
        </w:tc>
      </w:tr>
      <w:tr w:rsidR="00192946" w:rsidRPr="0099576F" w:rsidTr="00192946">
        <w:trPr>
          <w:trHeight w:val="183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1 16 01 193 01 0029 140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35,00</w:t>
            </w:r>
          </w:p>
        </w:tc>
      </w:tr>
      <w:tr w:rsidR="00192946" w:rsidRPr="0099576F" w:rsidTr="00192946">
        <w:trPr>
          <w:trHeight w:val="183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1 16 01 193 01 0029 140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35,00</w:t>
            </w:r>
          </w:p>
        </w:tc>
      </w:tr>
      <w:tr w:rsidR="00192946" w:rsidRPr="0099576F" w:rsidTr="00192946">
        <w:trPr>
          <w:trHeight w:val="228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1 16 01 193 01 0401 140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w:t>
            </w:r>
            <w:r w:rsidRPr="0099576F">
              <w:rPr>
                <w:rFonts w:ascii="Arial" w:eastAsia="Times New Roman" w:hAnsi="Arial" w:cs="Arial"/>
                <w:sz w:val="24"/>
                <w:szCs w:val="24"/>
                <w:lang w:eastAsia="ru-RU"/>
              </w:rPr>
              <w:lastRenderedPageBreak/>
              <w:t>законами на осуществление государственного надзора, должностного лица органа муниципального контроля)</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w:t>
            </w:r>
          </w:p>
        </w:tc>
      </w:tr>
      <w:tr w:rsidR="00192946" w:rsidRPr="0099576F" w:rsidTr="00192946">
        <w:trPr>
          <w:trHeight w:val="228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1 16 01 193 01 0401 140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1 16 01 193 01 9000 140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1 16 01 193 01 9000 140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1 16 01 200 01 0000 140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w:t>
            </w:r>
            <w:r w:rsidRPr="0099576F">
              <w:rPr>
                <w:rFonts w:ascii="Arial" w:eastAsia="Times New Roman" w:hAnsi="Arial" w:cs="Arial"/>
                <w:sz w:val="24"/>
                <w:szCs w:val="24"/>
                <w:lang w:eastAsia="ru-RU"/>
              </w:rPr>
              <w:lastRenderedPageBreak/>
              <w:t>правонарушения, посягающие на общественный порядок и общественную безопасность</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2 061,00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2 061,00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2 061,00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1 16 01 203 01 0000 140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2 061,00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2 061,00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2 061,00</w:t>
            </w:r>
          </w:p>
        </w:tc>
      </w:tr>
      <w:tr w:rsidR="00192946" w:rsidRPr="0099576F" w:rsidTr="00192946">
        <w:trPr>
          <w:trHeight w:val="1605"/>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1 16 01 203 01 0007 140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r>
      <w:tr w:rsidR="00192946" w:rsidRPr="0099576F" w:rsidTr="00192946">
        <w:trPr>
          <w:trHeight w:val="1605"/>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1 16 01 203 01 0007 140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r>
      <w:tr w:rsidR="00192946" w:rsidRPr="0099576F" w:rsidTr="00192946">
        <w:trPr>
          <w:trHeight w:val="1378"/>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1 16 01 203 01 0021 140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w:t>
            </w:r>
            <w:r w:rsidRPr="0099576F">
              <w:rPr>
                <w:rFonts w:ascii="Arial" w:eastAsia="Times New Roman" w:hAnsi="Arial" w:cs="Arial"/>
                <w:sz w:val="24"/>
                <w:szCs w:val="24"/>
                <w:lang w:eastAsia="ru-RU"/>
              </w:rPr>
              <w:lastRenderedPageBreak/>
              <w:t>несовершеннолетних и защите их прав (штрафы за появление в общественных местах в состоянии опьянения)</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r>
      <w:tr w:rsidR="00192946" w:rsidRPr="0099576F" w:rsidTr="00192946">
        <w:trPr>
          <w:trHeight w:val="1378"/>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1 16 01 203 01 0021 140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r>
      <w:tr w:rsidR="00192946" w:rsidRPr="0099576F" w:rsidTr="00192946">
        <w:trPr>
          <w:trHeight w:val="1378"/>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1 16 01 203 01 9000 140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2 010,00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2 010,00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2 010,00</w:t>
            </w:r>
          </w:p>
        </w:tc>
      </w:tr>
      <w:tr w:rsidR="00192946" w:rsidRPr="0099576F" w:rsidTr="00192946">
        <w:trPr>
          <w:trHeight w:val="1378"/>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1 16 01 203 01 9000 140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2 010,00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2 010,00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2 010,00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1 16 02 000 02 0000 140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1 600,00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1 600,00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1 600,00</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1 16 02 020 02 0000 140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Административные штрафы, установленные законами субъектов Российской Федерации об административных правонарушениях, </w:t>
            </w:r>
            <w:r w:rsidRPr="0099576F">
              <w:rPr>
                <w:rFonts w:ascii="Arial" w:eastAsia="Times New Roman" w:hAnsi="Arial" w:cs="Arial"/>
                <w:sz w:val="24"/>
                <w:szCs w:val="24"/>
                <w:lang w:eastAsia="ru-RU"/>
              </w:rPr>
              <w:lastRenderedPageBreak/>
              <w:t>за нарушение муниципальных правовых актов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1 600,00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1 600,00</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1 16 02 020 02 0000 140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1 600,00</w:t>
            </w:r>
          </w:p>
        </w:tc>
      </w:tr>
      <w:tr w:rsidR="00192946" w:rsidRPr="0099576F" w:rsidTr="00192946">
        <w:trPr>
          <w:trHeight w:val="1605"/>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1 16 07 000 00 0000 140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6 620,00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6 620,00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6 620,00</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1 16 07 010 00 0000 140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1 16 07 010 14 0000 140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1 16 07 010 14 0000 140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1 16 07 090 00 0000 140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w:t>
            </w:r>
            <w:r w:rsidRPr="0099576F">
              <w:rPr>
                <w:rFonts w:ascii="Arial" w:eastAsia="Times New Roman" w:hAnsi="Arial" w:cs="Arial"/>
                <w:sz w:val="24"/>
                <w:szCs w:val="24"/>
                <w:lang w:eastAsia="ru-RU"/>
              </w:rPr>
              <w:lastRenderedPageBreak/>
              <w:t>государственной корпорацией</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6 420,00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6 420,00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6 420,00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1 16 07 090 14 0000 140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6 420,00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6 420,00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6 420,00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1 16 07 090 14 0004 140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 (контракт)</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4 700,00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4 700,00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4 700,00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1 16 07 090 14 0004 140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 (контракт)</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4 700,00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4 700,00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4 700,00</w:t>
            </w:r>
          </w:p>
        </w:tc>
      </w:tr>
      <w:tr w:rsidR="00192946" w:rsidRPr="0099576F" w:rsidTr="00192946">
        <w:trPr>
          <w:trHeight w:val="1378"/>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1 16 07 090 14 2001 140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 (пени по договорам аренды земельных участков, государственная собственность на которые не разграничена)</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1 600,00</w:t>
            </w:r>
          </w:p>
        </w:tc>
      </w:tr>
      <w:tr w:rsidR="00192946" w:rsidRPr="0099576F" w:rsidTr="00192946">
        <w:trPr>
          <w:trHeight w:val="1378"/>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1 16 07 090 14 2001 140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 (пени по договорам аренды земельных участков, государственная собственность на которые не разграничена)</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1 600,00</w:t>
            </w:r>
          </w:p>
        </w:tc>
      </w:tr>
      <w:tr w:rsidR="00192946" w:rsidRPr="0099576F" w:rsidTr="00192946">
        <w:trPr>
          <w:trHeight w:val="183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1 16 07 090 14 2005 140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 (уплата неустойки (штрафы, пени) в случае несвоевременного внесения платы за наем нанимателями жилых помещений по муниципальному контракту на оказание услуг по расчету, учету, сбору и перечислению платы за пользование жилыми помещениями</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120,00</w:t>
            </w:r>
          </w:p>
        </w:tc>
      </w:tr>
      <w:tr w:rsidR="00192946" w:rsidRPr="0099576F" w:rsidTr="00192946">
        <w:trPr>
          <w:trHeight w:val="183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1 16 07 090 14 2005 140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 (уплата неустойки (штрафы, пени) в случае несвоевременного внесения платы за наем нанимателями жилых помещений по муниципальному контракту на оказание услуг по расчету, учету, сбору и перечислению платы за пользование жилыми помещениями</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120,00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1 16 10 000 00 0000 140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Платежи в целях возмещения причиненного ущерба (убытков)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280,00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280,00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280,00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1 16 10 030 14 0000 140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1 16 10 032 14 0000 140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1 16 10 032 14 0003 140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 (казна)</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1 16 10 032 14 0003 140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 (казна)</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1 16 10 100 00 0000 140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200,00</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1 16 10 100 14 0000 140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округов)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200,00</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1 16 10 100 14 0000 140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округов)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200,00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1 16 11 000 01 0000 140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Платежи, уплачиваемые в целях возмещения вреда</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12 443,00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12 443,00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12 443,00</w:t>
            </w:r>
          </w:p>
        </w:tc>
      </w:tr>
      <w:tr w:rsidR="00192946" w:rsidRPr="0099576F" w:rsidTr="00192946">
        <w:trPr>
          <w:trHeight w:val="228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1 16 11 050 01 0000 140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99576F">
              <w:rPr>
                <w:rFonts w:ascii="Arial" w:eastAsia="Times New Roman" w:hAnsi="Arial" w:cs="Arial"/>
                <w:sz w:val="24"/>
                <w:szCs w:val="24"/>
                <w:lang w:eastAsia="ru-RU"/>
              </w:rPr>
              <w:t xml:space="preserve"> объектам охоты и рыболовства и среде их обитания), </w:t>
            </w:r>
            <w:r w:rsidRPr="0099576F">
              <w:rPr>
                <w:rFonts w:ascii="Arial" w:eastAsia="Times New Roman" w:hAnsi="Arial" w:cs="Arial"/>
                <w:sz w:val="24"/>
                <w:szCs w:val="24"/>
                <w:lang w:eastAsia="ru-RU"/>
              </w:rPr>
              <w:lastRenderedPageBreak/>
              <w:t>подлежащие зачислению в бюджет муниципального образования</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12 443,00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12 443,00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12 443,00</w:t>
            </w:r>
          </w:p>
        </w:tc>
      </w:tr>
      <w:tr w:rsidR="00192946" w:rsidRPr="0099576F" w:rsidTr="00192946">
        <w:trPr>
          <w:trHeight w:val="228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1 16 11 050 01 0000 140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99576F">
              <w:rPr>
                <w:rFonts w:ascii="Arial" w:eastAsia="Times New Roman" w:hAnsi="Arial" w:cs="Arial"/>
                <w:sz w:val="24"/>
                <w:szCs w:val="24"/>
                <w:lang w:eastAsia="ru-RU"/>
              </w:rPr>
              <w:t xml:space="preserve"> объектам охоты и рыболовства и среде их обитания), подлежащие зачислению в бюджет муниципального образования</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12 443,00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12 443,00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12 443,00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1 17 00 000 00 0000 000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ПРОЧИЕ НЕНАЛОГОВЫЕ ДОХОДЫ</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2 650,00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2 650,00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2 650,00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1 17 05 000 00 0000 180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Прочие неналоговые доходы</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2 650,00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2 650,00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2 650,00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1 17 05 040 14 0000 180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Прочие неналоговые доходы бюджетов муниципальных округов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2 650,00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2 650,00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2 650,00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1 17 05 040 14 0001 180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Прочие неналоговые доходы бюджетов муниципальных округов (плата за разрешение на размещение объекта)</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1 17 05 040 14 0001 180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Прочие неналоговые доходы бюджетов муниципальных округов (плата за разрешение на размещение объекта)</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1 17 05 040 14 0002 180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Прочие неналоговые доходы бюджетов муниципальных округов (</w:t>
            </w:r>
            <w:proofErr w:type="spellStart"/>
            <w:r w:rsidRPr="0099576F">
              <w:rPr>
                <w:rFonts w:ascii="Arial" w:eastAsia="Times New Roman" w:hAnsi="Arial" w:cs="Arial"/>
                <w:sz w:val="24"/>
                <w:szCs w:val="24"/>
                <w:lang w:eastAsia="ru-RU"/>
              </w:rPr>
              <w:t>поруб</w:t>
            </w:r>
            <w:proofErr w:type="spellEnd"/>
            <w:r w:rsidRPr="0099576F">
              <w:rPr>
                <w:rFonts w:ascii="Arial" w:eastAsia="Times New Roman" w:hAnsi="Arial" w:cs="Arial"/>
                <w:sz w:val="24"/>
                <w:szCs w:val="24"/>
                <w:lang w:eastAsia="ru-RU"/>
              </w:rPr>
              <w:t>. билеты)</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1 17 05 040 14 0002 180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Прочие неналоговые доходы бюджетов муниципальных округов (</w:t>
            </w:r>
            <w:proofErr w:type="spellStart"/>
            <w:r w:rsidRPr="0099576F">
              <w:rPr>
                <w:rFonts w:ascii="Arial" w:eastAsia="Times New Roman" w:hAnsi="Arial" w:cs="Arial"/>
                <w:sz w:val="24"/>
                <w:szCs w:val="24"/>
                <w:lang w:eastAsia="ru-RU"/>
              </w:rPr>
              <w:t>поруб</w:t>
            </w:r>
            <w:proofErr w:type="spellEnd"/>
            <w:r w:rsidRPr="0099576F">
              <w:rPr>
                <w:rFonts w:ascii="Arial" w:eastAsia="Times New Roman" w:hAnsi="Arial" w:cs="Arial"/>
                <w:sz w:val="24"/>
                <w:szCs w:val="24"/>
                <w:lang w:eastAsia="ru-RU"/>
              </w:rPr>
              <w:t>. билеты)</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1 17 05 040 14 0003 180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Прочие неналоговые доходы бюджетов муниципальных округов (суммы неосновательного обогащения по договорам аренды земельных участков)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130,00</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1 17 05 040 14 0003 180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Прочие неналоговые доходы бюджетов муниципальных округов (суммы неосновательного обогащения по договорам аренды земельных участков)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130,00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1 17 05 040 14 0004 180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Прочие неналоговые доходы бюджетов муниципальных округов (суммы неосновательного обогащения по договорам аренды имущества)</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1 17 05 040 14 0004 180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Прочие неналоговые доходы бюджетов муниципальных округов (суммы неосновательного обогащения по договорам аренды имущества)</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xml:space="preserve">2 00 </w:t>
            </w:r>
            <w:proofErr w:type="spellStart"/>
            <w:r w:rsidRPr="0099576F">
              <w:rPr>
                <w:rFonts w:ascii="Arial" w:eastAsia="Times New Roman" w:hAnsi="Arial" w:cs="Arial"/>
                <w:b/>
                <w:bCs/>
                <w:sz w:val="24"/>
                <w:szCs w:val="24"/>
                <w:lang w:eastAsia="ru-RU"/>
              </w:rPr>
              <w:t>00</w:t>
            </w:r>
            <w:proofErr w:type="spellEnd"/>
            <w:r w:rsidRPr="0099576F">
              <w:rPr>
                <w:rFonts w:ascii="Arial" w:eastAsia="Times New Roman" w:hAnsi="Arial" w:cs="Arial"/>
                <w:b/>
                <w:bCs/>
                <w:sz w:val="24"/>
                <w:szCs w:val="24"/>
                <w:lang w:eastAsia="ru-RU"/>
              </w:rPr>
              <w:t xml:space="preserve"> 000 00 0000 000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БЕЗВОЗМЕЗДНЫЕ ПОСТУПЛЕНИЯ</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2 969 126,58</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4 426 676,17</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2 382 245,46</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2 02 00 000 00 0000 000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БЕЗВОЗМЕЗДНЫЕ ПОСТУПЛЕНИЯ ОТ ДРУГИХ БЮДЖЕТОВ БЮДЖЕТНОЙ СИСТЕМЫ РОССИЙСКОЙ ФЕДЕРАЦИИ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2 969 126,58</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4 426 676,17</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2 382 245,46</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2 02 20 000 00 0000 150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Субсидии бюджетам бюджетной системы Российской Федерации (межбюджетные субсидии)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1 190 287,85</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2 892 425,40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852 772,77</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2 02 20 302 00 0000 150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135 324,82</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151 021,46</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192946" w:rsidRPr="0099576F" w:rsidTr="00192946">
        <w:trPr>
          <w:trHeight w:val="115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2 02 20 302 14 0000 150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бюджетам муниципальных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135 324,82</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151 021,46</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2 02 25 304 00 0000 150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43 389,50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43 143,00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42 241,10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2 02 25 304 14 0000 150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Субсидии бюджетам муниципальных округов на организацию бесплатного горячего питания обучающихся, получающих начальное общее </w:t>
            </w:r>
            <w:r w:rsidRPr="0099576F">
              <w:rPr>
                <w:rFonts w:ascii="Arial" w:eastAsia="Times New Roman" w:hAnsi="Arial" w:cs="Arial"/>
                <w:sz w:val="24"/>
                <w:szCs w:val="24"/>
                <w:lang w:eastAsia="ru-RU"/>
              </w:rPr>
              <w:lastRenderedPageBreak/>
              <w:t>образование в государственных и муниципальных образовательных организациях</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43 389,50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43 143,00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42 241,10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2 02 25 497 00 0000 150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бюджетам на реализацию мероприятий по обеспечению жильем молодых семей</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3 439,00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6 299,10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6 402,20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2 02 25 497 14 0000 150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бюджетам муниципальных округов на реализацию мероприятий по обеспечению жильем молодых семей</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3 439,00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6 299,10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6 402,20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2 02 25 519 00 0000 150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бюджетам на поддержку отрасли культуры</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5 711,42</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376,14</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5 250,89</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2 02 25 519 14 0000 150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бюджетам муниципальных округов на поддержку отрасли культуры</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5 711,42</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376,14</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5 250,89</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2 02 25 559 00 0000 150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бюджетам на оснащение предметных кабинетов общеобразовательных организаций средствами обучения и воспитания</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4 434,40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2 02 25 559 14 0000 150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бюджетам муниципальных округов на оснащение предметных кабинетов общеобразовательных организаций средствами обучения и воспитания</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4 434,40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2 02 25 753 00 0000 150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Субсидии бюджетам на </w:t>
            </w:r>
            <w:proofErr w:type="spellStart"/>
            <w:r w:rsidRPr="0099576F">
              <w:rPr>
                <w:rFonts w:ascii="Arial" w:eastAsia="Times New Roman" w:hAnsi="Arial" w:cs="Arial"/>
                <w:sz w:val="24"/>
                <w:szCs w:val="24"/>
                <w:lang w:eastAsia="ru-RU"/>
              </w:rPr>
              <w:t>софинансирование</w:t>
            </w:r>
            <w:proofErr w:type="spellEnd"/>
            <w:r w:rsidRPr="0099576F">
              <w:rPr>
                <w:rFonts w:ascii="Arial" w:eastAsia="Times New Roman" w:hAnsi="Arial" w:cs="Arial"/>
                <w:sz w:val="24"/>
                <w:szCs w:val="24"/>
                <w:lang w:eastAsia="ru-RU"/>
              </w:rPr>
              <w:t xml:space="preserve"> закупки и монтажа оборудования для создания "умных" спортивных площадок</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2 02 25 753 14 0000 150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Субсидии бюджетам муниципальных округов на </w:t>
            </w:r>
            <w:proofErr w:type="spellStart"/>
            <w:r w:rsidRPr="0099576F">
              <w:rPr>
                <w:rFonts w:ascii="Arial" w:eastAsia="Times New Roman" w:hAnsi="Arial" w:cs="Arial"/>
                <w:sz w:val="24"/>
                <w:szCs w:val="24"/>
                <w:lang w:eastAsia="ru-RU"/>
              </w:rPr>
              <w:t>софинансирование</w:t>
            </w:r>
            <w:proofErr w:type="spellEnd"/>
            <w:r w:rsidRPr="0099576F">
              <w:rPr>
                <w:rFonts w:ascii="Arial" w:eastAsia="Times New Roman" w:hAnsi="Arial" w:cs="Arial"/>
                <w:sz w:val="24"/>
                <w:szCs w:val="24"/>
                <w:lang w:eastAsia="ru-RU"/>
              </w:rPr>
              <w:t xml:space="preserve"> закупки и монтажа оборудования для создания "умных" спортивных площадок</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2 02 29 999 00 0000 150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Прочие субсидии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997 988,72</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2 679 585,70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798 878,58</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2 02 29 999 14 0000 150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Прочие субсидии бюджетам муниципальных округов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997 988,72</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2 679 585,70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798 878,58</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2 02 30 000 00 0000 150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Субвенции бюджетам бюджетной системы Российской Федерации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1 386 945,66</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1 396 584,21</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1 391 752,13</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2 02 30 024 00 0000 150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Субвенции местным бюджетам на выполнение передаваемых полномочий субъектов Российской Федерации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46 242,47</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46 272,45</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46 304,45</w:t>
            </w:r>
          </w:p>
        </w:tc>
      </w:tr>
      <w:tr w:rsidR="00192946" w:rsidRPr="0099576F" w:rsidTr="00192946">
        <w:trPr>
          <w:trHeight w:val="47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2 02 30 024 14 0000 150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Субвенции бюджетам муниципальных округов на выполнение передаваемых полномочий субъектов Российской Федерации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46 242,47</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46 272,45</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46 304,45</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2 02 30 029 00 0000 150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Субвенции бюджетам на компенсацию части платы, взимаемой с родителей (законных представителей) за присмотр и уход за детьми, посещающими образовательные </w:t>
            </w:r>
            <w:r w:rsidRPr="0099576F">
              <w:rPr>
                <w:rFonts w:ascii="Arial" w:eastAsia="Times New Roman" w:hAnsi="Arial" w:cs="Arial"/>
                <w:sz w:val="24"/>
                <w:szCs w:val="24"/>
                <w:lang w:eastAsia="ru-RU"/>
              </w:rPr>
              <w:lastRenderedPageBreak/>
              <w:t>организации, реализующие образовательные программы дошкольного образования</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12 978,00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12 978,00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12 978,00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2 02 30 029 14 0000 150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12 978,00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12 978,00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12 978,00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2 02 35 082 00 0000 150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7 943,00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3 972,00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2 02 35 082 14 0000 150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7 943,00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3 972,00</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2 02 35 118 00 0000 150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6 331,96</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6 847,21</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7 081,46</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2 02 35 118 14 0000 150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6 331,96</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6 847,21</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7 081,46</w:t>
            </w:r>
          </w:p>
        </w:tc>
      </w:tr>
      <w:tr w:rsidR="00192946" w:rsidRPr="0099576F" w:rsidTr="00192946">
        <w:trPr>
          <w:trHeight w:val="697"/>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2 02 35 120 00 0000 150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2,23</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1 152,55</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25,22</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2 02 35 120 14 0000 150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2,23</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1 152,55</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25,22</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2 02 39 999 00 0000 150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Прочие субвенции</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1 321 391,00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1 321 391,00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1 321 391,00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2 02 39 999 14 0000 150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Прочие субвенции бюджетам муниципальных округов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1 321 391,00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1 321 391,00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1 321 391,00</w:t>
            </w:r>
          </w:p>
        </w:tc>
      </w:tr>
      <w:tr w:rsidR="00192946" w:rsidRPr="0099576F" w:rsidTr="00192946">
        <w:trPr>
          <w:trHeight w:val="303"/>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2 02 40 000 00 0000 150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Иные межбюджетные трансферты</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391 893,06</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137 666,56</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137 720,56</w:t>
            </w:r>
          </w:p>
        </w:tc>
      </w:tr>
      <w:tr w:rsidR="00192946" w:rsidRPr="0099576F" w:rsidTr="00192946">
        <w:trPr>
          <w:trHeight w:val="206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2 02 45 050 00 0000 150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1 015,56</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1 015,56</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1 015,56</w:t>
            </w:r>
          </w:p>
        </w:tc>
      </w:tr>
      <w:tr w:rsidR="00192946" w:rsidRPr="0099576F" w:rsidTr="00192946">
        <w:trPr>
          <w:trHeight w:val="2060"/>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2 02 45 050 14 0000 150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Межбюджетные трансферты,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1 015,56</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1 015,56</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1 015,56</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2 02 45 179 00 0000 150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2 941,00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2 986,00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3 040,00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2 02 45 179 14 0000 150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Межбюджетные трансферты,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2 941,00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2 986,00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3 040,00</w:t>
            </w:r>
          </w:p>
        </w:tc>
      </w:tr>
      <w:tr w:rsidR="00192946" w:rsidRPr="0099576F" w:rsidTr="00192946">
        <w:trPr>
          <w:trHeight w:val="1605"/>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2 02 45 303 00 0000 150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58 902,00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58 902,00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58 902,00</w:t>
            </w:r>
          </w:p>
        </w:tc>
      </w:tr>
      <w:tr w:rsidR="00192946" w:rsidRPr="0099576F" w:rsidTr="00192946">
        <w:trPr>
          <w:trHeight w:val="1605"/>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2 02 45 303 14 0000 150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Межбюджетные трансферты,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58 902,00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58 902,00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58 902,00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2 02 45 519 00 0000 150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Межбюджетные трансферты, передаваемые бюджетам на поддержку отрасли культуры</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3 881,69</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2 02 45 519 14 0000 150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Межбюджетные трансферты, передаваемые бюджетам муниципальных округов на поддержку отрасли культуры</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3 881,69</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2 02 45 784 00 0000 150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Межбюджетные трансферты, передаваемые бюджетам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243 783,81</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192946" w:rsidRPr="0099576F" w:rsidTr="00192946">
        <w:trPr>
          <w:trHeight w:val="924"/>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2 02 45 784 14 0000 150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Межбюджетные трансферты, передаваемые бюджетам муниципальных округов на финансирование дорожной деятельности в отношении автомобильных дорог общего пользования регионального или межмуниципального, местного </w:t>
            </w:r>
            <w:r w:rsidRPr="0099576F">
              <w:rPr>
                <w:rFonts w:ascii="Arial" w:eastAsia="Times New Roman" w:hAnsi="Arial" w:cs="Arial"/>
                <w:sz w:val="24"/>
                <w:szCs w:val="24"/>
                <w:lang w:eastAsia="ru-RU"/>
              </w:rPr>
              <w:lastRenderedPageBreak/>
              <w:t>значения</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243 783,81</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192946" w:rsidRPr="0099576F" w:rsidTr="00192946">
        <w:trPr>
          <w:trHeight w:val="439"/>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2 02 49 999 00 0000 150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Прочие межбюджетные трансферты, передаваемые бюджетам</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81 369,00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74 763,00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74 763,00</w:t>
            </w:r>
          </w:p>
        </w:tc>
      </w:tr>
      <w:tr w:rsidR="00192946" w:rsidRPr="0099576F" w:rsidTr="00192946">
        <w:trPr>
          <w:trHeight w:val="621"/>
        </w:trPr>
        <w:tc>
          <w:tcPr>
            <w:tcW w:w="155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2 02 49 999 14 0000 150</w:t>
            </w:r>
          </w:p>
        </w:tc>
        <w:tc>
          <w:tcPr>
            <w:tcW w:w="4666" w:type="dxa"/>
            <w:tcBorders>
              <w:top w:val="single" w:sz="4" w:space="0" w:color="000000"/>
              <w:left w:val="nil"/>
              <w:bottom w:val="single" w:sz="4"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Прочие межбюджетные трансферты, передаваемые бюджетам муниципальных округов</w:t>
            </w:r>
          </w:p>
        </w:tc>
        <w:tc>
          <w:tcPr>
            <w:tcW w:w="1247"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81 369,00</w:t>
            </w:r>
          </w:p>
        </w:tc>
        <w:tc>
          <w:tcPr>
            <w:tcW w:w="1215" w:type="dxa"/>
            <w:tcBorders>
              <w:top w:val="single" w:sz="4" w:space="0" w:color="000000"/>
              <w:left w:val="nil"/>
              <w:bottom w:val="single" w:sz="4"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74 763,00</w:t>
            </w:r>
          </w:p>
        </w:tc>
        <w:tc>
          <w:tcPr>
            <w:tcW w:w="1199" w:type="dxa"/>
            <w:tcBorders>
              <w:top w:val="single" w:sz="4" w:space="0" w:color="000000"/>
              <w:left w:val="nil"/>
              <w:bottom w:val="single" w:sz="4"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74 763,00</w:t>
            </w:r>
          </w:p>
        </w:tc>
      </w:tr>
      <w:tr w:rsidR="00192946" w:rsidRPr="0099576F" w:rsidTr="00192946">
        <w:trPr>
          <w:trHeight w:val="560"/>
        </w:trPr>
        <w:tc>
          <w:tcPr>
            <w:tcW w:w="6221" w:type="dxa"/>
            <w:gridSpan w:val="2"/>
            <w:tcBorders>
              <w:top w:val="single" w:sz="8" w:space="0" w:color="000000"/>
              <w:left w:val="single" w:sz="8" w:space="0" w:color="000000"/>
              <w:bottom w:val="single" w:sz="8" w:space="0" w:color="000000"/>
              <w:right w:val="single" w:sz="4" w:space="0" w:color="000000"/>
            </w:tcBorders>
            <w:shd w:val="clear" w:color="auto" w:fill="auto"/>
            <w:vAlign w:val="center"/>
            <w:hideMark/>
          </w:tcPr>
          <w:p w:rsidR="00192946" w:rsidRPr="0099576F" w:rsidRDefault="00192946" w:rsidP="00192946">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xml:space="preserve">ИТОГО  </w:t>
            </w:r>
          </w:p>
        </w:tc>
        <w:tc>
          <w:tcPr>
            <w:tcW w:w="1247" w:type="dxa"/>
            <w:tcBorders>
              <w:top w:val="single" w:sz="8" w:space="0" w:color="000000"/>
              <w:left w:val="nil"/>
              <w:bottom w:val="single" w:sz="8"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7 288 114,28</w:t>
            </w:r>
          </w:p>
        </w:tc>
        <w:tc>
          <w:tcPr>
            <w:tcW w:w="1215" w:type="dxa"/>
            <w:tcBorders>
              <w:top w:val="single" w:sz="8" w:space="0" w:color="000000"/>
              <w:left w:val="nil"/>
              <w:bottom w:val="single" w:sz="8" w:space="0" w:color="000000"/>
              <w:right w:val="single" w:sz="4"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8 584 417,17</w:t>
            </w:r>
          </w:p>
        </w:tc>
        <w:tc>
          <w:tcPr>
            <w:tcW w:w="1199" w:type="dxa"/>
            <w:tcBorders>
              <w:top w:val="single" w:sz="8" w:space="0" w:color="000000"/>
              <w:left w:val="nil"/>
              <w:bottom w:val="single" w:sz="8" w:space="0" w:color="000000"/>
              <w:right w:val="single" w:sz="8" w:space="0" w:color="000000"/>
            </w:tcBorders>
            <w:shd w:val="clear" w:color="auto" w:fill="auto"/>
            <w:noWrap/>
            <w:vAlign w:val="center"/>
            <w:hideMark/>
          </w:tcPr>
          <w:p w:rsidR="00192946" w:rsidRPr="0099576F" w:rsidRDefault="00192946" w:rsidP="00192946">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6 308 856,04</w:t>
            </w:r>
          </w:p>
        </w:tc>
      </w:tr>
    </w:tbl>
    <w:p w:rsidR="00B72B2B" w:rsidRDefault="00B72B2B" w:rsidP="00580B62">
      <w:pPr>
        <w:spacing w:after="0" w:line="240" w:lineRule="auto"/>
        <w:jc w:val="both"/>
        <w:rPr>
          <w:rFonts w:ascii="Arial" w:eastAsia="Times New Roman" w:hAnsi="Arial" w:cs="Arial"/>
          <w:color w:val="000000" w:themeColor="text1"/>
          <w:sz w:val="24"/>
          <w:szCs w:val="24"/>
          <w:lang w:eastAsia="ru-RU"/>
        </w:rPr>
      </w:pPr>
    </w:p>
    <w:p w:rsidR="00B72B2B" w:rsidRDefault="00B72B2B"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tbl>
      <w:tblPr>
        <w:tblW w:w="6024" w:type="dxa"/>
        <w:tblInd w:w="4234" w:type="dxa"/>
        <w:tblLook w:val="04A0"/>
      </w:tblPr>
      <w:tblGrid>
        <w:gridCol w:w="6024"/>
      </w:tblGrid>
      <w:tr w:rsidR="00236B22" w:rsidRPr="002E3B99" w:rsidTr="00236B22">
        <w:trPr>
          <w:trHeight w:val="278"/>
        </w:trPr>
        <w:tc>
          <w:tcPr>
            <w:tcW w:w="6024" w:type="dxa"/>
            <w:tcBorders>
              <w:top w:val="nil"/>
              <w:left w:val="nil"/>
              <w:bottom w:val="nil"/>
              <w:right w:val="nil"/>
            </w:tcBorders>
            <w:shd w:val="clear" w:color="auto" w:fill="auto"/>
            <w:noWrap/>
            <w:vAlign w:val="bottom"/>
            <w:hideMark/>
          </w:tcPr>
          <w:p w:rsidR="00236B22" w:rsidRDefault="00236B22" w:rsidP="00236B22">
            <w:pPr>
              <w:spacing w:after="0" w:line="240" w:lineRule="auto"/>
              <w:jc w:val="right"/>
              <w:rPr>
                <w:rFonts w:ascii="Arial" w:eastAsia="Times New Roman" w:hAnsi="Arial" w:cs="Arial"/>
                <w:sz w:val="24"/>
                <w:szCs w:val="24"/>
                <w:lang w:eastAsia="ru-RU"/>
              </w:rPr>
            </w:pPr>
          </w:p>
          <w:p w:rsidR="00236B22" w:rsidRDefault="00236B22" w:rsidP="00236B22">
            <w:pPr>
              <w:spacing w:after="0" w:line="240" w:lineRule="auto"/>
              <w:jc w:val="right"/>
              <w:rPr>
                <w:rFonts w:ascii="Arial" w:eastAsia="Times New Roman" w:hAnsi="Arial" w:cs="Arial"/>
                <w:sz w:val="24"/>
                <w:szCs w:val="24"/>
                <w:lang w:eastAsia="ru-RU"/>
              </w:rPr>
            </w:pPr>
          </w:p>
          <w:p w:rsidR="00236B22" w:rsidRDefault="00236B22" w:rsidP="00236B22">
            <w:pPr>
              <w:spacing w:after="0" w:line="240" w:lineRule="auto"/>
              <w:jc w:val="right"/>
              <w:rPr>
                <w:rFonts w:ascii="Arial" w:eastAsia="Times New Roman" w:hAnsi="Arial" w:cs="Arial"/>
                <w:sz w:val="24"/>
                <w:szCs w:val="24"/>
                <w:lang w:eastAsia="ru-RU"/>
              </w:rPr>
            </w:pPr>
            <w:proofErr w:type="spellStart"/>
            <w:r>
              <w:rPr>
                <w:rFonts w:ascii="Arial" w:eastAsia="Times New Roman" w:hAnsi="Arial" w:cs="Arial"/>
                <w:sz w:val="24"/>
                <w:szCs w:val="24"/>
                <w:lang w:eastAsia="ru-RU"/>
              </w:rPr>
              <w:lastRenderedPageBreak/>
              <w:t>Изм</w:t>
            </w:r>
            <w:proofErr w:type="spellEnd"/>
            <w:r>
              <w:rPr>
                <w:rFonts w:ascii="Arial" w:eastAsia="Times New Roman" w:hAnsi="Arial" w:cs="Arial"/>
                <w:sz w:val="24"/>
                <w:szCs w:val="24"/>
                <w:lang w:eastAsia="ru-RU"/>
              </w:rPr>
              <w:t>. от 20.03.2025 №</w:t>
            </w:r>
            <w:r w:rsidR="00803631">
              <w:rPr>
                <w:rFonts w:ascii="Arial" w:eastAsia="Times New Roman" w:hAnsi="Arial" w:cs="Arial"/>
                <w:sz w:val="24"/>
                <w:szCs w:val="24"/>
                <w:lang w:eastAsia="ru-RU"/>
              </w:rPr>
              <w:t xml:space="preserve"> 289/45</w:t>
            </w:r>
            <w:r>
              <w:rPr>
                <w:rFonts w:ascii="Arial" w:eastAsia="Times New Roman" w:hAnsi="Arial" w:cs="Arial"/>
                <w:sz w:val="24"/>
                <w:szCs w:val="24"/>
                <w:lang w:eastAsia="ru-RU"/>
              </w:rPr>
              <w:t xml:space="preserve"> </w:t>
            </w:r>
          </w:p>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 xml:space="preserve">Приложение № </w:t>
            </w:r>
            <w:r>
              <w:rPr>
                <w:rFonts w:ascii="Arial" w:eastAsia="Times New Roman" w:hAnsi="Arial" w:cs="Arial"/>
                <w:sz w:val="24"/>
                <w:szCs w:val="24"/>
                <w:lang w:eastAsia="ru-RU"/>
              </w:rPr>
              <w:t>2</w:t>
            </w:r>
          </w:p>
        </w:tc>
      </w:tr>
      <w:tr w:rsidR="00236B22" w:rsidRPr="002E3B99" w:rsidTr="00236B22">
        <w:trPr>
          <w:trHeight w:val="278"/>
        </w:trPr>
        <w:tc>
          <w:tcPr>
            <w:tcW w:w="6024" w:type="dxa"/>
            <w:tcBorders>
              <w:top w:val="nil"/>
              <w:left w:val="nil"/>
              <w:bottom w:val="nil"/>
              <w:right w:val="nil"/>
            </w:tcBorders>
            <w:shd w:val="clear" w:color="auto" w:fill="auto"/>
            <w:noWrap/>
            <w:vAlign w:val="bottom"/>
            <w:hideMark/>
          </w:tcPr>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lastRenderedPageBreak/>
              <w:t>к решению Совета депутатов</w:t>
            </w:r>
          </w:p>
        </w:tc>
      </w:tr>
      <w:tr w:rsidR="00236B22" w:rsidRPr="002E3B99" w:rsidTr="00236B22">
        <w:trPr>
          <w:trHeight w:val="278"/>
        </w:trPr>
        <w:tc>
          <w:tcPr>
            <w:tcW w:w="6024" w:type="dxa"/>
            <w:tcBorders>
              <w:top w:val="nil"/>
              <w:left w:val="nil"/>
              <w:bottom w:val="nil"/>
              <w:right w:val="nil"/>
            </w:tcBorders>
            <w:shd w:val="clear" w:color="auto" w:fill="auto"/>
            <w:noWrap/>
            <w:vAlign w:val="bottom"/>
            <w:hideMark/>
          </w:tcPr>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 xml:space="preserve">Рузского городского округа </w:t>
            </w:r>
          </w:p>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Московской области</w:t>
            </w:r>
          </w:p>
        </w:tc>
      </w:tr>
      <w:tr w:rsidR="00236B22" w:rsidRPr="002E3B99" w:rsidTr="00236B22">
        <w:trPr>
          <w:trHeight w:val="278"/>
        </w:trPr>
        <w:tc>
          <w:tcPr>
            <w:tcW w:w="6024" w:type="dxa"/>
            <w:tcBorders>
              <w:top w:val="nil"/>
              <w:left w:val="nil"/>
              <w:bottom w:val="nil"/>
              <w:right w:val="nil"/>
            </w:tcBorders>
            <w:shd w:val="clear" w:color="auto" w:fill="auto"/>
            <w:noWrap/>
            <w:vAlign w:val="bottom"/>
            <w:hideMark/>
          </w:tcPr>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от "1</w:t>
            </w:r>
            <w:r>
              <w:rPr>
                <w:rFonts w:ascii="Arial" w:eastAsia="Times New Roman" w:hAnsi="Arial" w:cs="Arial"/>
                <w:sz w:val="24"/>
                <w:szCs w:val="24"/>
                <w:lang w:eastAsia="ru-RU"/>
              </w:rPr>
              <w:t>9</w:t>
            </w:r>
            <w:r w:rsidRPr="002E3B99">
              <w:rPr>
                <w:rFonts w:ascii="Arial" w:eastAsia="Times New Roman" w:hAnsi="Arial" w:cs="Arial"/>
                <w:sz w:val="24"/>
                <w:szCs w:val="24"/>
                <w:lang w:eastAsia="ru-RU"/>
              </w:rPr>
              <w:t>" декабря 202</w:t>
            </w:r>
            <w:r>
              <w:rPr>
                <w:rFonts w:ascii="Arial" w:eastAsia="Times New Roman" w:hAnsi="Arial" w:cs="Arial"/>
                <w:sz w:val="24"/>
                <w:szCs w:val="24"/>
                <w:lang w:eastAsia="ru-RU"/>
              </w:rPr>
              <w:t>4</w:t>
            </w:r>
            <w:r w:rsidRPr="002E3B99">
              <w:rPr>
                <w:rFonts w:ascii="Arial" w:eastAsia="Times New Roman" w:hAnsi="Arial" w:cs="Arial"/>
                <w:sz w:val="24"/>
                <w:szCs w:val="24"/>
                <w:lang w:eastAsia="ru-RU"/>
              </w:rPr>
              <w:t xml:space="preserve"> года № </w:t>
            </w:r>
            <w:r>
              <w:rPr>
                <w:rFonts w:ascii="Arial" w:eastAsia="Times New Roman" w:hAnsi="Arial" w:cs="Arial"/>
                <w:sz w:val="24"/>
                <w:szCs w:val="24"/>
                <w:lang w:eastAsia="ru-RU"/>
              </w:rPr>
              <w:t>248/40</w:t>
            </w:r>
          </w:p>
        </w:tc>
      </w:tr>
    </w:tbl>
    <w:p w:rsidR="00B72B2B" w:rsidRDefault="00B72B2B" w:rsidP="00580B62">
      <w:pPr>
        <w:spacing w:after="0" w:line="240" w:lineRule="auto"/>
        <w:jc w:val="both"/>
        <w:rPr>
          <w:rFonts w:ascii="Arial" w:eastAsia="Times New Roman" w:hAnsi="Arial" w:cs="Arial"/>
          <w:color w:val="000000" w:themeColor="text1"/>
          <w:sz w:val="24"/>
          <w:szCs w:val="24"/>
          <w:lang w:eastAsia="ru-RU"/>
        </w:rPr>
      </w:pPr>
    </w:p>
    <w:p w:rsidR="00B72B2B" w:rsidRDefault="00B72B2B" w:rsidP="00580B62">
      <w:pPr>
        <w:spacing w:after="0" w:line="240" w:lineRule="auto"/>
        <w:jc w:val="both"/>
        <w:rPr>
          <w:rFonts w:ascii="Arial" w:eastAsia="Times New Roman" w:hAnsi="Arial" w:cs="Arial"/>
          <w:color w:val="000000" w:themeColor="text1"/>
          <w:sz w:val="24"/>
          <w:szCs w:val="24"/>
          <w:lang w:eastAsia="ru-RU"/>
        </w:rPr>
      </w:pPr>
    </w:p>
    <w:p w:rsidR="00B72B2B" w:rsidRDefault="00B72B2B" w:rsidP="00580B62">
      <w:pPr>
        <w:spacing w:after="0" w:line="240" w:lineRule="auto"/>
        <w:jc w:val="both"/>
        <w:rPr>
          <w:rFonts w:ascii="Arial" w:eastAsia="Times New Roman" w:hAnsi="Arial" w:cs="Arial"/>
          <w:color w:val="000000" w:themeColor="text1"/>
          <w:sz w:val="24"/>
          <w:szCs w:val="24"/>
          <w:lang w:eastAsia="ru-RU"/>
        </w:rPr>
      </w:pPr>
    </w:p>
    <w:p w:rsidR="00B72B2B" w:rsidRDefault="00B72B2B" w:rsidP="00580B62">
      <w:pPr>
        <w:spacing w:after="0" w:line="240" w:lineRule="auto"/>
        <w:jc w:val="both"/>
        <w:rPr>
          <w:rFonts w:ascii="Arial" w:eastAsia="Times New Roman" w:hAnsi="Arial" w:cs="Arial"/>
          <w:color w:val="000000" w:themeColor="text1"/>
          <w:sz w:val="24"/>
          <w:szCs w:val="24"/>
          <w:lang w:eastAsia="ru-RU"/>
        </w:rPr>
      </w:pPr>
    </w:p>
    <w:tbl>
      <w:tblPr>
        <w:tblW w:w="9816" w:type="dxa"/>
        <w:tblInd w:w="91" w:type="dxa"/>
        <w:tblLook w:val="04A0"/>
      </w:tblPr>
      <w:tblGrid>
        <w:gridCol w:w="9816"/>
      </w:tblGrid>
      <w:tr w:rsidR="00B72B2B" w:rsidRPr="00B72B2B" w:rsidTr="00B72B2B">
        <w:trPr>
          <w:trHeight w:val="329"/>
        </w:trPr>
        <w:tc>
          <w:tcPr>
            <w:tcW w:w="9816" w:type="dxa"/>
            <w:tcBorders>
              <w:top w:val="nil"/>
              <w:left w:val="nil"/>
              <w:bottom w:val="nil"/>
              <w:right w:val="nil"/>
            </w:tcBorders>
            <w:shd w:val="clear" w:color="auto" w:fill="auto"/>
            <w:noWrap/>
            <w:vAlign w:val="bottom"/>
            <w:hideMark/>
          </w:tcPr>
          <w:p w:rsidR="00B72B2B" w:rsidRPr="00B72B2B" w:rsidRDefault="00B72B2B" w:rsidP="00B72B2B">
            <w:pPr>
              <w:spacing w:after="0" w:line="240" w:lineRule="auto"/>
              <w:jc w:val="center"/>
              <w:rPr>
                <w:rFonts w:ascii="Arial" w:eastAsia="Times New Roman" w:hAnsi="Arial" w:cs="Arial"/>
                <w:b/>
                <w:bCs/>
                <w:color w:val="000000"/>
                <w:sz w:val="24"/>
                <w:szCs w:val="24"/>
                <w:lang w:eastAsia="ru-RU"/>
              </w:rPr>
            </w:pPr>
            <w:r w:rsidRPr="00B72B2B">
              <w:rPr>
                <w:rFonts w:ascii="Arial" w:eastAsia="Times New Roman" w:hAnsi="Arial" w:cs="Arial"/>
                <w:b/>
                <w:bCs/>
                <w:color w:val="000000"/>
                <w:sz w:val="24"/>
                <w:szCs w:val="24"/>
                <w:lang w:eastAsia="ru-RU"/>
              </w:rPr>
              <w:t xml:space="preserve">Распределение </w:t>
            </w:r>
            <w:proofErr w:type="gramStart"/>
            <w:r w:rsidRPr="00B72B2B">
              <w:rPr>
                <w:rFonts w:ascii="Arial" w:eastAsia="Times New Roman" w:hAnsi="Arial" w:cs="Arial"/>
                <w:b/>
                <w:bCs/>
                <w:color w:val="000000"/>
                <w:sz w:val="24"/>
                <w:szCs w:val="24"/>
                <w:lang w:eastAsia="ru-RU"/>
              </w:rPr>
              <w:t>бюджетный</w:t>
            </w:r>
            <w:proofErr w:type="gramEnd"/>
            <w:r w:rsidRPr="00B72B2B">
              <w:rPr>
                <w:rFonts w:ascii="Arial" w:eastAsia="Times New Roman" w:hAnsi="Arial" w:cs="Arial"/>
                <w:b/>
                <w:bCs/>
                <w:color w:val="000000"/>
                <w:sz w:val="24"/>
                <w:szCs w:val="24"/>
                <w:lang w:eastAsia="ru-RU"/>
              </w:rPr>
              <w:t xml:space="preserve"> ассигнований </w:t>
            </w:r>
          </w:p>
        </w:tc>
      </w:tr>
      <w:tr w:rsidR="00B72B2B" w:rsidRPr="00B72B2B" w:rsidTr="00B72B2B">
        <w:trPr>
          <w:trHeight w:val="329"/>
        </w:trPr>
        <w:tc>
          <w:tcPr>
            <w:tcW w:w="9816" w:type="dxa"/>
            <w:tcBorders>
              <w:top w:val="nil"/>
              <w:left w:val="nil"/>
              <w:bottom w:val="nil"/>
              <w:right w:val="nil"/>
            </w:tcBorders>
            <w:shd w:val="clear" w:color="auto" w:fill="auto"/>
            <w:noWrap/>
            <w:vAlign w:val="bottom"/>
            <w:hideMark/>
          </w:tcPr>
          <w:p w:rsidR="00B72B2B" w:rsidRPr="00B72B2B" w:rsidRDefault="00B72B2B" w:rsidP="00B72B2B">
            <w:pPr>
              <w:spacing w:after="0" w:line="240" w:lineRule="auto"/>
              <w:jc w:val="center"/>
              <w:rPr>
                <w:rFonts w:ascii="Arial" w:eastAsia="Times New Roman" w:hAnsi="Arial" w:cs="Arial"/>
                <w:b/>
                <w:bCs/>
                <w:color w:val="000000"/>
                <w:sz w:val="24"/>
                <w:szCs w:val="24"/>
                <w:lang w:eastAsia="ru-RU"/>
              </w:rPr>
            </w:pPr>
            <w:proofErr w:type="gramStart"/>
            <w:r w:rsidRPr="00B72B2B">
              <w:rPr>
                <w:rFonts w:ascii="Arial" w:eastAsia="Times New Roman" w:hAnsi="Arial" w:cs="Arial"/>
                <w:b/>
                <w:bCs/>
                <w:color w:val="000000"/>
                <w:sz w:val="24"/>
                <w:szCs w:val="24"/>
                <w:lang w:eastAsia="ru-RU"/>
              </w:rPr>
              <w:t xml:space="preserve">по разделам, подразделам, целевым статьям (муниципальным программам Рузского муниципального округа Московской области и </w:t>
            </w:r>
            <w:proofErr w:type="spellStart"/>
            <w:r w:rsidRPr="00B72B2B">
              <w:rPr>
                <w:rFonts w:ascii="Arial" w:eastAsia="Times New Roman" w:hAnsi="Arial" w:cs="Arial"/>
                <w:b/>
                <w:bCs/>
                <w:color w:val="000000"/>
                <w:sz w:val="24"/>
                <w:szCs w:val="24"/>
                <w:lang w:eastAsia="ru-RU"/>
              </w:rPr>
              <w:t>непрограммным</w:t>
            </w:r>
            <w:proofErr w:type="spellEnd"/>
            <w:r w:rsidRPr="00B72B2B">
              <w:rPr>
                <w:rFonts w:ascii="Arial" w:eastAsia="Times New Roman" w:hAnsi="Arial" w:cs="Arial"/>
                <w:b/>
                <w:bCs/>
                <w:color w:val="000000"/>
                <w:sz w:val="24"/>
                <w:szCs w:val="24"/>
                <w:lang w:eastAsia="ru-RU"/>
              </w:rPr>
              <w:t xml:space="preserve"> </w:t>
            </w:r>
            <w:proofErr w:type="gramEnd"/>
          </w:p>
        </w:tc>
      </w:tr>
      <w:tr w:rsidR="00B72B2B" w:rsidRPr="00B72B2B" w:rsidTr="00B72B2B">
        <w:trPr>
          <w:trHeight w:val="329"/>
        </w:trPr>
        <w:tc>
          <w:tcPr>
            <w:tcW w:w="9816" w:type="dxa"/>
            <w:tcBorders>
              <w:top w:val="nil"/>
              <w:left w:val="nil"/>
              <w:bottom w:val="nil"/>
              <w:right w:val="nil"/>
            </w:tcBorders>
            <w:shd w:val="clear" w:color="auto" w:fill="auto"/>
            <w:noWrap/>
            <w:vAlign w:val="bottom"/>
            <w:hideMark/>
          </w:tcPr>
          <w:p w:rsidR="00B72B2B" w:rsidRPr="00B72B2B" w:rsidRDefault="00B72B2B" w:rsidP="00B72B2B">
            <w:pPr>
              <w:spacing w:after="0" w:line="240" w:lineRule="auto"/>
              <w:jc w:val="center"/>
              <w:rPr>
                <w:rFonts w:ascii="Arial" w:eastAsia="Times New Roman" w:hAnsi="Arial" w:cs="Arial"/>
                <w:b/>
                <w:bCs/>
                <w:color w:val="000000"/>
                <w:sz w:val="24"/>
                <w:szCs w:val="24"/>
                <w:lang w:eastAsia="ru-RU"/>
              </w:rPr>
            </w:pPr>
            <w:r w:rsidRPr="00B72B2B">
              <w:rPr>
                <w:rFonts w:ascii="Arial" w:eastAsia="Times New Roman" w:hAnsi="Arial" w:cs="Arial"/>
                <w:b/>
                <w:bCs/>
                <w:color w:val="000000"/>
                <w:sz w:val="24"/>
                <w:szCs w:val="24"/>
                <w:lang w:eastAsia="ru-RU"/>
              </w:rPr>
              <w:t xml:space="preserve">направлениям деятельности), группам и подгруппам </w:t>
            </w:r>
            <w:proofErr w:type="gramStart"/>
            <w:r w:rsidRPr="00B72B2B">
              <w:rPr>
                <w:rFonts w:ascii="Arial" w:eastAsia="Times New Roman" w:hAnsi="Arial" w:cs="Arial"/>
                <w:b/>
                <w:bCs/>
                <w:color w:val="000000"/>
                <w:sz w:val="24"/>
                <w:szCs w:val="24"/>
                <w:lang w:eastAsia="ru-RU"/>
              </w:rPr>
              <w:t>видов расходов классификации расходов бюджетов</w:t>
            </w:r>
            <w:proofErr w:type="gramEnd"/>
          </w:p>
        </w:tc>
      </w:tr>
      <w:tr w:rsidR="00B72B2B" w:rsidRPr="00B72B2B" w:rsidTr="00B72B2B">
        <w:trPr>
          <w:trHeight w:val="329"/>
        </w:trPr>
        <w:tc>
          <w:tcPr>
            <w:tcW w:w="9816" w:type="dxa"/>
            <w:tcBorders>
              <w:top w:val="nil"/>
              <w:left w:val="nil"/>
              <w:bottom w:val="nil"/>
              <w:right w:val="nil"/>
            </w:tcBorders>
            <w:shd w:val="clear" w:color="auto" w:fill="auto"/>
            <w:noWrap/>
            <w:vAlign w:val="bottom"/>
            <w:hideMark/>
          </w:tcPr>
          <w:p w:rsidR="00B72B2B" w:rsidRPr="00B72B2B" w:rsidRDefault="00B72B2B" w:rsidP="00B72B2B">
            <w:pPr>
              <w:spacing w:after="0" w:line="240" w:lineRule="auto"/>
              <w:jc w:val="center"/>
              <w:rPr>
                <w:rFonts w:ascii="Arial" w:eastAsia="Times New Roman" w:hAnsi="Arial" w:cs="Arial"/>
                <w:b/>
                <w:bCs/>
                <w:color w:val="000000"/>
                <w:sz w:val="24"/>
                <w:szCs w:val="24"/>
                <w:lang w:eastAsia="ru-RU"/>
              </w:rPr>
            </w:pPr>
            <w:r w:rsidRPr="00B72B2B">
              <w:rPr>
                <w:rFonts w:ascii="Arial" w:eastAsia="Times New Roman" w:hAnsi="Arial" w:cs="Arial"/>
                <w:b/>
                <w:bCs/>
                <w:color w:val="000000"/>
                <w:sz w:val="24"/>
                <w:szCs w:val="24"/>
                <w:lang w:eastAsia="ru-RU"/>
              </w:rPr>
              <w:t>на 2025 год и плановый период 2026 и 2027 годов</w:t>
            </w:r>
          </w:p>
        </w:tc>
      </w:tr>
    </w:tbl>
    <w:p w:rsidR="00B72B2B" w:rsidRDefault="00B72B2B" w:rsidP="00580B62">
      <w:pPr>
        <w:spacing w:after="0" w:line="240" w:lineRule="auto"/>
        <w:jc w:val="both"/>
        <w:rPr>
          <w:rFonts w:ascii="Arial" w:eastAsia="Times New Roman" w:hAnsi="Arial" w:cs="Arial"/>
          <w:color w:val="000000" w:themeColor="text1"/>
          <w:sz w:val="24"/>
          <w:szCs w:val="24"/>
          <w:lang w:eastAsia="ru-RU"/>
        </w:rPr>
      </w:pPr>
    </w:p>
    <w:tbl>
      <w:tblPr>
        <w:tblW w:w="10079" w:type="dxa"/>
        <w:tblInd w:w="95" w:type="dxa"/>
        <w:tblLook w:val="04A0"/>
      </w:tblPr>
      <w:tblGrid>
        <w:gridCol w:w="3007"/>
        <w:gridCol w:w="496"/>
        <w:gridCol w:w="536"/>
        <w:gridCol w:w="1660"/>
        <w:gridCol w:w="617"/>
        <w:gridCol w:w="1133"/>
        <w:gridCol w:w="1242"/>
        <w:gridCol w:w="1388"/>
      </w:tblGrid>
      <w:tr w:rsidR="0099576F" w:rsidRPr="0099576F" w:rsidTr="0099576F">
        <w:trPr>
          <w:trHeight w:val="396"/>
        </w:trPr>
        <w:tc>
          <w:tcPr>
            <w:tcW w:w="10079" w:type="dxa"/>
            <w:gridSpan w:val="8"/>
            <w:tcBorders>
              <w:top w:val="nil"/>
              <w:left w:val="nil"/>
              <w:bottom w:val="nil"/>
              <w:right w:val="nil"/>
            </w:tcBorders>
            <w:shd w:val="clear" w:color="auto" w:fill="auto"/>
            <w:vAlign w:val="bottom"/>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Ед. измерения: тыс. рублей</w:t>
            </w:r>
          </w:p>
        </w:tc>
      </w:tr>
      <w:tr w:rsidR="0099576F" w:rsidRPr="0099576F" w:rsidTr="0099576F">
        <w:trPr>
          <w:trHeight w:val="564"/>
        </w:trPr>
        <w:tc>
          <w:tcPr>
            <w:tcW w:w="307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Наименования</w:t>
            </w:r>
          </w:p>
        </w:tc>
        <w:tc>
          <w:tcPr>
            <w:tcW w:w="48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proofErr w:type="spellStart"/>
            <w:r w:rsidRPr="0099576F">
              <w:rPr>
                <w:rFonts w:ascii="Arial" w:eastAsia="Times New Roman" w:hAnsi="Arial" w:cs="Arial"/>
                <w:b/>
                <w:bCs/>
                <w:sz w:val="24"/>
                <w:szCs w:val="24"/>
                <w:lang w:eastAsia="ru-RU"/>
              </w:rPr>
              <w:t>Рз</w:t>
            </w:r>
            <w:proofErr w:type="spellEnd"/>
          </w:p>
        </w:tc>
        <w:tc>
          <w:tcPr>
            <w:tcW w:w="52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proofErr w:type="spellStart"/>
            <w:proofErr w:type="gramStart"/>
            <w:r w:rsidRPr="0099576F">
              <w:rPr>
                <w:rFonts w:ascii="Arial" w:eastAsia="Times New Roman" w:hAnsi="Arial" w:cs="Arial"/>
                <w:b/>
                <w:bCs/>
                <w:sz w:val="24"/>
                <w:szCs w:val="24"/>
                <w:lang w:eastAsia="ru-RU"/>
              </w:rPr>
              <w:t>Пр</w:t>
            </w:r>
            <w:proofErr w:type="spellEnd"/>
            <w:proofErr w:type="gramEnd"/>
          </w:p>
        </w:tc>
        <w:tc>
          <w:tcPr>
            <w:tcW w:w="162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ЦСР</w:t>
            </w:r>
          </w:p>
        </w:tc>
        <w:tc>
          <w:tcPr>
            <w:tcW w:w="605" w:type="dxa"/>
            <w:vMerge w:val="restart"/>
            <w:tcBorders>
              <w:top w:val="single" w:sz="8" w:space="0" w:color="000000"/>
              <w:left w:val="single" w:sz="8" w:space="0" w:color="000000"/>
              <w:bottom w:val="single" w:sz="8" w:space="0" w:color="000000"/>
              <w:right w:val="nil"/>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ВР</w:t>
            </w:r>
          </w:p>
        </w:tc>
        <w:tc>
          <w:tcPr>
            <w:tcW w:w="113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2025 год</w:t>
            </w:r>
          </w:p>
        </w:tc>
        <w:tc>
          <w:tcPr>
            <w:tcW w:w="26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Плановый период</w:t>
            </w:r>
          </w:p>
        </w:tc>
      </w:tr>
      <w:tr w:rsidR="0099576F" w:rsidRPr="0099576F" w:rsidTr="0099576F">
        <w:trPr>
          <w:trHeight w:val="472"/>
        </w:trPr>
        <w:tc>
          <w:tcPr>
            <w:tcW w:w="3071" w:type="dxa"/>
            <w:vMerge/>
            <w:tcBorders>
              <w:top w:val="single" w:sz="8" w:space="0" w:color="000000"/>
              <w:left w:val="single" w:sz="8" w:space="0" w:color="000000"/>
              <w:bottom w:val="single" w:sz="8" w:space="0" w:color="000000"/>
              <w:right w:val="single" w:sz="8" w:space="0" w:color="000000"/>
            </w:tcBorders>
            <w:vAlign w:val="center"/>
            <w:hideMark/>
          </w:tcPr>
          <w:p w:rsidR="0099576F" w:rsidRPr="0099576F" w:rsidRDefault="0099576F" w:rsidP="0099576F">
            <w:pPr>
              <w:spacing w:after="0" w:line="240" w:lineRule="auto"/>
              <w:rPr>
                <w:rFonts w:ascii="Arial" w:eastAsia="Times New Roman" w:hAnsi="Arial" w:cs="Arial"/>
                <w:b/>
                <w:bCs/>
                <w:sz w:val="24"/>
                <w:szCs w:val="24"/>
                <w:lang w:eastAsia="ru-RU"/>
              </w:rPr>
            </w:pPr>
          </w:p>
        </w:tc>
        <w:tc>
          <w:tcPr>
            <w:tcW w:w="486" w:type="dxa"/>
            <w:vMerge/>
            <w:tcBorders>
              <w:top w:val="single" w:sz="8" w:space="0" w:color="000000"/>
              <w:left w:val="single" w:sz="8" w:space="0" w:color="000000"/>
              <w:bottom w:val="single" w:sz="8" w:space="0" w:color="000000"/>
              <w:right w:val="single" w:sz="8" w:space="0" w:color="000000"/>
            </w:tcBorders>
            <w:vAlign w:val="center"/>
            <w:hideMark/>
          </w:tcPr>
          <w:p w:rsidR="0099576F" w:rsidRPr="0099576F" w:rsidRDefault="0099576F" w:rsidP="0099576F">
            <w:pPr>
              <w:spacing w:after="0" w:line="240" w:lineRule="auto"/>
              <w:rPr>
                <w:rFonts w:ascii="Arial" w:eastAsia="Times New Roman" w:hAnsi="Arial" w:cs="Arial"/>
                <w:b/>
                <w:bCs/>
                <w:sz w:val="24"/>
                <w:szCs w:val="24"/>
                <w:lang w:eastAsia="ru-RU"/>
              </w:rPr>
            </w:pPr>
          </w:p>
        </w:tc>
        <w:tc>
          <w:tcPr>
            <w:tcW w:w="526" w:type="dxa"/>
            <w:vMerge/>
            <w:tcBorders>
              <w:top w:val="single" w:sz="8" w:space="0" w:color="000000"/>
              <w:left w:val="single" w:sz="8" w:space="0" w:color="000000"/>
              <w:bottom w:val="single" w:sz="8" w:space="0" w:color="000000"/>
              <w:right w:val="single" w:sz="8" w:space="0" w:color="000000"/>
            </w:tcBorders>
            <w:vAlign w:val="center"/>
            <w:hideMark/>
          </w:tcPr>
          <w:p w:rsidR="0099576F" w:rsidRPr="0099576F" w:rsidRDefault="0099576F" w:rsidP="0099576F">
            <w:pPr>
              <w:spacing w:after="0" w:line="240" w:lineRule="auto"/>
              <w:rPr>
                <w:rFonts w:ascii="Arial" w:eastAsia="Times New Roman" w:hAnsi="Arial" w:cs="Arial"/>
                <w:b/>
                <w:bCs/>
                <w:sz w:val="24"/>
                <w:szCs w:val="24"/>
                <w:lang w:eastAsia="ru-RU"/>
              </w:rPr>
            </w:pPr>
          </w:p>
        </w:tc>
        <w:tc>
          <w:tcPr>
            <w:tcW w:w="1628" w:type="dxa"/>
            <w:vMerge/>
            <w:tcBorders>
              <w:top w:val="single" w:sz="8" w:space="0" w:color="000000"/>
              <w:left w:val="single" w:sz="8" w:space="0" w:color="000000"/>
              <w:bottom w:val="single" w:sz="8" w:space="0" w:color="000000"/>
              <w:right w:val="single" w:sz="8" w:space="0" w:color="000000"/>
            </w:tcBorders>
            <w:vAlign w:val="center"/>
            <w:hideMark/>
          </w:tcPr>
          <w:p w:rsidR="0099576F" w:rsidRPr="0099576F" w:rsidRDefault="0099576F" w:rsidP="0099576F">
            <w:pPr>
              <w:spacing w:after="0" w:line="240" w:lineRule="auto"/>
              <w:rPr>
                <w:rFonts w:ascii="Arial" w:eastAsia="Times New Roman" w:hAnsi="Arial" w:cs="Arial"/>
                <w:b/>
                <w:bCs/>
                <w:sz w:val="24"/>
                <w:szCs w:val="24"/>
                <w:lang w:eastAsia="ru-RU"/>
              </w:rPr>
            </w:pPr>
          </w:p>
        </w:tc>
        <w:tc>
          <w:tcPr>
            <w:tcW w:w="605" w:type="dxa"/>
            <w:vMerge/>
            <w:tcBorders>
              <w:top w:val="single" w:sz="8" w:space="0" w:color="000000"/>
              <w:left w:val="single" w:sz="8" w:space="0" w:color="000000"/>
              <w:bottom w:val="single" w:sz="8" w:space="0" w:color="000000"/>
              <w:right w:val="nil"/>
            </w:tcBorders>
            <w:vAlign w:val="center"/>
            <w:hideMark/>
          </w:tcPr>
          <w:p w:rsidR="0099576F" w:rsidRPr="0099576F" w:rsidRDefault="0099576F" w:rsidP="0099576F">
            <w:pPr>
              <w:spacing w:after="0" w:line="240" w:lineRule="auto"/>
              <w:rPr>
                <w:rFonts w:ascii="Arial" w:eastAsia="Times New Roman" w:hAnsi="Arial" w:cs="Arial"/>
                <w:b/>
                <w:bCs/>
                <w:sz w:val="24"/>
                <w:szCs w:val="24"/>
                <w:lang w:eastAsia="ru-RU"/>
              </w:rPr>
            </w:pPr>
          </w:p>
        </w:tc>
        <w:tc>
          <w:tcPr>
            <w:tcW w:w="1133" w:type="dxa"/>
            <w:vMerge/>
            <w:tcBorders>
              <w:top w:val="single" w:sz="8" w:space="0" w:color="auto"/>
              <w:left w:val="single" w:sz="8" w:space="0" w:color="auto"/>
              <w:bottom w:val="single" w:sz="8" w:space="0" w:color="000000"/>
              <w:right w:val="single" w:sz="8" w:space="0" w:color="auto"/>
            </w:tcBorders>
            <w:vAlign w:val="center"/>
            <w:hideMark/>
          </w:tcPr>
          <w:p w:rsidR="0099576F" w:rsidRPr="0099576F" w:rsidRDefault="0099576F" w:rsidP="0099576F">
            <w:pPr>
              <w:spacing w:after="0" w:line="240" w:lineRule="auto"/>
              <w:rPr>
                <w:rFonts w:ascii="Arial" w:eastAsia="Times New Roman" w:hAnsi="Arial" w:cs="Arial"/>
                <w:b/>
                <w:bCs/>
                <w:sz w:val="24"/>
                <w:szCs w:val="24"/>
                <w:lang w:eastAsia="ru-RU"/>
              </w:rPr>
            </w:pPr>
          </w:p>
        </w:tc>
        <w:tc>
          <w:tcPr>
            <w:tcW w:w="1242" w:type="dxa"/>
            <w:tcBorders>
              <w:top w:val="nil"/>
              <w:left w:val="nil"/>
              <w:bottom w:val="single" w:sz="8" w:space="0" w:color="000000"/>
              <w:right w:val="single" w:sz="4" w:space="0" w:color="auto"/>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2026 год</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2027 год</w:t>
            </w:r>
          </w:p>
        </w:tc>
      </w:tr>
      <w:tr w:rsidR="0099576F" w:rsidRPr="0099576F" w:rsidTr="0099576F">
        <w:trPr>
          <w:trHeight w:val="396"/>
        </w:trPr>
        <w:tc>
          <w:tcPr>
            <w:tcW w:w="3071"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w:t>
            </w:r>
          </w:p>
        </w:tc>
        <w:tc>
          <w:tcPr>
            <w:tcW w:w="486" w:type="dxa"/>
            <w:tcBorders>
              <w:top w:val="nil"/>
              <w:left w:val="nil"/>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w:t>
            </w:r>
          </w:p>
        </w:tc>
        <w:tc>
          <w:tcPr>
            <w:tcW w:w="526" w:type="dxa"/>
            <w:tcBorders>
              <w:top w:val="nil"/>
              <w:left w:val="nil"/>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3</w:t>
            </w:r>
          </w:p>
        </w:tc>
        <w:tc>
          <w:tcPr>
            <w:tcW w:w="1628" w:type="dxa"/>
            <w:tcBorders>
              <w:top w:val="nil"/>
              <w:left w:val="nil"/>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4</w:t>
            </w:r>
          </w:p>
        </w:tc>
        <w:tc>
          <w:tcPr>
            <w:tcW w:w="605" w:type="dxa"/>
            <w:tcBorders>
              <w:top w:val="nil"/>
              <w:left w:val="nil"/>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5</w:t>
            </w:r>
          </w:p>
        </w:tc>
        <w:tc>
          <w:tcPr>
            <w:tcW w:w="1133" w:type="dxa"/>
            <w:tcBorders>
              <w:top w:val="nil"/>
              <w:left w:val="nil"/>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6</w:t>
            </w:r>
          </w:p>
        </w:tc>
        <w:tc>
          <w:tcPr>
            <w:tcW w:w="1242" w:type="dxa"/>
            <w:tcBorders>
              <w:top w:val="nil"/>
              <w:left w:val="nil"/>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7</w:t>
            </w:r>
          </w:p>
        </w:tc>
        <w:tc>
          <w:tcPr>
            <w:tcW w:w="1388" w:type="dxa"/>
            <w:tcBorders>
              <w:top w:val="single" w:sz="4" w:space="0" w:color="auto"/>
              <w:left w:val="nil"/>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8</w:t>
            </w:r>
          </w:p>
        </w:tc>
      </w:tr>
      <w:tr w:rsidR="0099576F" w:rsidRPr="0099576F" w:rsidTr="0099576F">
        <w:trPr>
          <w:trHeight w:val="304"/>
        </w:trPr>
        <w:tc>
          <w:tcPr>
            <w:tcW w:w="3071"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Общегосударственные вопросы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1 004 119,19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545 912,26</w:t>
            </w:r>
          </w:p>
        </w:tc>
        <w:tc>
          <w:tcPr>
            <w:tcW w:w="1388" w:type="dxa"/>
            <w:tcBorders>
              <w:top w:val="single" w:sz="8"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539 201,65</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Функционирование высшего должностного лица субъекта Российской Федерации и муниципального образования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9 041,30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3 720,89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3 720,89</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9 041,30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3 720,89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3 720,89</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9 041,30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3 720,89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3 720,89</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9 041,30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3 720,89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3 720,89</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Функционирование высшего должностного лица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1250100110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9 041,30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3 720,89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3 720,89</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Расходы на выплаты персоналу в целях обеспечения выполнения функций государственными </w:t>
            </w:r>
            <w:r w:rsidRPr="0099576F">
              <w:rPr>
                <w:rFonts w:ascii="Arial" w:eastAsia="Times New Roman" w:hAnsi="Arial" w:cs="Arial"/>
                <w:sz w:val="24"/>
                <w:szCs w:val="24"/>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1250100110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9 041,30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3 720,89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3 720,89</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Расходы на выплаты персоналу государственных (муниципальных) органов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1250100110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9 041,30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3 720,89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3 720,89</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11 399,78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8 666,52</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8 666,52</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"Цифровое муниципальное образование"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"Информационная инфраструктура"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Развитие информационной инфраструктуры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Руководство и управление в сфере установленных функций </w:t>
            </w:r>
            <w:r w:rsidRPr="0099576F">
              <w:rPr>
                <w:rFonts w:ascii="Arial" w:eastAsia="Times New Roman" w:hAnsi="Arial" w:cs="Arial"/>
                <w:sz w:val="24"/>
                <w:szCs w:val="24"/>
                <w:lang w:eastAsia="ru-RU"/>
              </w:rPr>
              <w:lastRenderedPageBreak/>
              <w:t>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11 187,43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8 454,17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8 454,17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Председатель представительного органа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9500000010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3 183,64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2 603,38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2 603,38</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9500000010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3 183,64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2 603,38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2 603,38</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государственных (муниципальных) органов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9500000010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3 183,64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2 603,38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2 603,38</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содержание представительного органа муниципального образования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9500000030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8 003,79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5 850,78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5 850,78</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9500000030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6 957,48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4 804,47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4 804,47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государственных (муниципальных) органов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9500000030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6 957,48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4 804,47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4 804,47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9500000030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1 045,31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1 045,31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1 045,31</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Иные закупки товаров, работ и услуг для обеспечения государственных </w:t>
            </w:r>
            <w:r w:rsidRPr="0099576F">
              <w:rPr>
                <w:rFonts w:ascii="Arial" w:eastAsia="Times New Roman" w:hAnsi="Arial" w:cs="Arial"/>
                <w:sz w:val="24"/>
                <w:szCs w:val="24"/>
                <w:lang w:eastAsia="ru-RU"/>
              </w:rPr>
              <w:lastRenderedPageBreak/>
              <w:t>(муниципальных)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9500000030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1 045,31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1 045,31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1 045,31</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Иные бюджетные ассигнования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9500000030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Уплата налогов, сборов и иных платежей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9500000030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850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353 651,78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276 270,57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270 733,83</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"Социальная защита населения"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4 239,00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4 267,00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4 297,00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0450000000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4 239,00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4 267,00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4 297,00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"Иные мероприятия,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0450300000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4 239,00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4 267,00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4 297,00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0450360680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4 239,00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4 267,00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4 297,00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0450360680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3 779,63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3 779,63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3 779,63</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Расходы на выплаты персоналу государственных (муниципальных) органов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0450360680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3 779,63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3 779,63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3 779,63</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0450360680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459,37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487,37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517,37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0450360680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459,37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487,37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517,37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302 675,26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256 452,61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250 883,87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"Эффективное управление имущественным комплексом"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30 705,00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30 705,00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30 705,00</w:t>
            </w:r>
          </w:p>
        </w:tc>
      </w:tr>
      <w:tr w:rsidR="0099576F" w:rsidRPr="0099576F" w:rsidTr="0099576F">
        <w:trPr>
          <w:trHeight w:val="1158"/>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государственных полномочий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1210300000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30 705,00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30 705,00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30 705,00</w:t>
            </w:r>
          </w:p>
        </w:tc>
      </w:tr>
      <w:tr w:rsidR="0099576F" w:rsidRPr="0099576F" w:rsidTr="0099576F">
        <w:trPr>
          <w:trHeight w:val="1158"/>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Единая 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1210365900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30 705,00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30 705,00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30 705,00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1210365900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28 358,79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28 358,79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28 358,79</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государственных (муниципальных) органов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1210365900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28 358,79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28 358,79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28 358,79</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1210365900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2 346,21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2 346,21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2 346,21</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1210365900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2 346,21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2 346,21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2 346,21</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271 970,26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225 747,61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220 178,87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271 813,46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225 590,81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220 022,07</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деятельности администрации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1250100120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271 813,46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225 590,81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220 022,07</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1250100120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207 201,93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165 486,42</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165 486,42</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Расходы на выплаты персоналу государственных (муниципальных) </w:t>
            </w:r>
            <w:r w:rsidRPr="0099576F">
              <w:rPr>
                <w:rFonts w:ascii="Arial" w:eastAsia="Times New Roman" w:hAnsi="Arial" w:cs="Arial"/>
                <w:sz w:val="24"/>
                <w:szCs w:val="24"/>
                <w:lang w:eastAsia="ru-RU"/>
              </w:rPr>
              <w:lastRenderedPageBreak/>
              <w:t>органов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1250100120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207 201,93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165 486,42</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165 486,42</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1250100120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62 273,65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60 104,38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54 535,64</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1250100120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62 273,65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60 104,38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54 535,64</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1250100120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2 337,88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Уплата налогов, сборов и иных платежей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1250100120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850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2 337,88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"Мероприятия, реализуемые в целях создания условий для реализации полномочий 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156,80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156,80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156,80</w:t>
            </w:r>
          </w:p>
        </w:tc>
      </w:tr>
      <w:tr w:rsidR="0099576F" w:rsidRPr="0099576F" w:rsidTr="0099576F">
        <w:trPr>
          <w:trHeight w:val="1843"/>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1250300830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156,80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156,80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156,80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1250300830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156,80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156,80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156,80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Иные закупки товаров, работ и услуг для обеспечения </w:t>
            </w:r>
            <w:r w:rsidRPr="0099576F">
              <w:rPr>
                <w:rFonts w:ascii="Arial" w:eastAsia="Times New Roman" w:hAnsi="Arial" w:cs="Arial"/>
                <w:sz w:val="24"/>
                <w:szCs w:val="24"/>
                <w:lang w:eastAsia="ru-RU"/>
              </w:rPr>
              <w:lastRenderedPageBreak/>
              <w:t>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1250300830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156,80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156,80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156,80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Муниципальная программа "Цифровое муниципальное образование"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45 431,52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14 242,97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14 242,97</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45 431,52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14 242,97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14 242,97</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"Информационная инфраструктура"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14 586,46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1 200,00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Развитие информационной инфраструктуры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14 586,46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14 586,46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14 586,46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1 200,00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"Информационная безопасность"</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3 147,69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4 596,44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4 596,44</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Информационная безопасность</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1520201160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3 147,69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4 596,44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4 596,44</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1520201160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3 147,69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4 596,44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4 596,44</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1520201160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3 147,69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4 596,44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4 596,44</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"Цифровое государственное управление"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27 697,38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8 446,53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8 446,53</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Цифровое государственное управление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1520301170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27 697,38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8 446,53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8 446,53</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1520301170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27 697,38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8 446,53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8 446,53</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1520301170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27 697,38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8 446,53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8 446,53</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"Формирование современной комфортной городской среды"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1 306,00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1 308,00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1 310,00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1 306,00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1 308,00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1 310,00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"Обеспечение комфортной среды проживания на территории муниципального образования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1 306,00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1 308,00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1 310,00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spellStart"/>
            <w:proofErr w:type="gramStart"/>
            <w:r w:rsidRPr="0099576F">
              <w:rPr>
                <w:rFonts w:ascii="Arial" w:eastAsia="Times New Roman" w:hAnsi="Arial" w:cs="Arial"/>
                <w:sz w:val="24"/>
                <w:szCs w:val="24"/>
                <w:lang w:eastAsia="ru-RU"/>
              </w:rPr>
              <w:t>C</w:t>
            </w:r>
            <w:proofErr w:type="gramEnd"/>
            <w:r w:rsidRPr="0099576F">
              <w:rPr>
                <w:rFonts w:ascii="Arial" w:eastAsia="Times New Roman" w:hAnsi="Arial" w:cs="Arial"/>
                <w:sz w:val="24"/>
                <w:szCs w:val="24"/>
                <w:lang w:eastAsia="ru-RU"/>
              </w:rPr>
              <w:t>оздание</w:t>
            </w:r>
            <w:proofErr w:type="spellEnd"/>
            <w:r w:rsidRPr="0099576F">
              <w:rPr>
                <w:rFonts w:ascii="Arial" w:eastAsia="Times New Roman" w:hAnsi="Arial" w:cs="Arial"/>
                <w:sz w:val="24"/>
                <w:szCs w:val="24"/>
                <w:lang w:eastAsia="ru-RU"/>
              </w:rPr>
              <w:t xml:space="preserve"> административных комиссий, уполномоченных рассматривать дела об административных правонарушениях в сфере благоустройства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1720162670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1 306,00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1 308,00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1 310,00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1720162670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1 246,54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1 246,54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1 246,54</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Расходы на выплаты персоналу государственных (муниципальных) органов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1720162670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1 246,54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1 246,54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1 246,54</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1720162670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59,46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61,46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63,46</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1720162670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59,46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61,46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63,46</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32 277,69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27 523,52</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27 523,52</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23 425,57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19 937,21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19 937,21</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23 425,57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19 937,21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19 937,21</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23 395,57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19 907,21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19 907,21</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деятельности финансового органа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1250100160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23 395,57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19 907,21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19 907,21</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1250100160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23 071,99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19 538,29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19 538,29</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Расходы на выплаты персоналу государственных (муниципальных) </w:t>
            </w:r>
            <w:r w:rsidRPr="0099576F">
              <w:rPr>
                <w:rFonts w:ascii="Arial" w:eastAsia="Times New Roman" w:hAnsi="Arial" w:cs="Arial"/>
                <w:sz w:val="24"/>
                <w:szCs w:val="24"/>
                <w:lang w:eastAsia="ru-RU"/>
              </w:rPr>
              <w:lastRenderedPageBreak/>
              <w:t>органов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1250100160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23 071,99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19 538,29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19 538,29</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1250100160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323,58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368,93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368,93</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1250100160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323,58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368,93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368,93</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"Мероприятия, реализуемые в целях создания условий для реализации полномочий 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w:t>
            </w:r>
          </w:p>
        </w:tc>
      </w:tr>
      <w:tr w:rsidR="0099576F" w:rsidRPr="0099576F" w:rsidTr="0099576F">
        <w:trPr>
          <w:trHeight w:val="1843"/>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1250300830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1250300830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1250300830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Муниципальная программа "Цифровое </w:t>
            </w:r>
            <w:r w:rsidRPr="0099576F">
              <w:rPr>
                <w:rFonts w:ascii="Arial" w:eastAsia="Times New Roman" w:hAnsi="Arial" w:cs="Arial"/>
                <w:sz w:val="24"/>
                <w:szCs w:val="24"/>
                <w:lang w:eastAsia="ru-RU"/>
              </w:rPr>
              <w:lastRenderedPageBreak/>
              <w:t>муниципальное образование"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1 828,80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1 683,80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1 683,80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1 828,80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1 683,80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1 683,80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"Информационная инфраструктура"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412,50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267,50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267,50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Развитие информационной инфраструктуры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412,50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267,50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267,50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412,50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267,50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267,50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412,50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267,50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267,50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"Информационная безопасность"</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65,20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65,20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65,20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Информационная безопасность</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1520201160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65,20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65,20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65,20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1520201160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65,20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65,20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65,20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1520201160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65,20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65,20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65,20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"Цифровое государственное управление"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1 351,10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1 351,10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1 351,10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Цифровое государственное управление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1520301170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1 351,10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1 351,10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1 351,10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1520301170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1 351,10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1 351,10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1 351,10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1520301170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1 351,10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1 351,10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1 351,10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Руководство и управление в сфере установленных функций 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7 023,32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5 902,51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5 902,51</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деятельности контрольно-счетной палаты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9500000150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7 023,32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5 902,51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5 902,51</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9500000150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6 720,19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5 599,38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5 599,38</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государственных (муниципальных) органов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9500000150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6 720,19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5 599,38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5 599,38</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9500000150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303,13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303,13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303,13</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9500000150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303,13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303,13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303,13</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Резервные фонды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32 961,77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spellStart"/>
            <w:r w:rsidRPr="0099576F">
              <w:rPr>
                <w:rFonts w:ascii="Arial" w:eastAsia="Times New Roman" w:hAnsi="Arial" w:cs="Arial"/>
                <w:sz w:val="24"/>
                <w:szCs w:val="24"/>
                <w:lang w:eastAsia="ru-RU"/>
              </w:rPr>
              <w:t>Непрограммные</w:t>
            </w:r>
            <w:proofErr w:type="spellEnd"/>
            <w:r w:rsidRPr="0099576F">
              <w:rPr>
                <w:rFonts w:ascii="Arial" w:eastAsia="Times New Roman" w:hAnsi="Arial" w:cs="Arial"/>
                <w:sz w:val="24"/>
                <w:szCs w:val="24"/>
                <w:lang w:eastAsia="ru-RU"/>
              </w:rPr>
              <w:t xml:space="preserve"> расходы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32 961,77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Резервный фонд администрации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30 871,77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30 871,77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Резервные средства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870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30 871,77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Резервный фонд на предупреждение и </w:t>
            </w:r>
            <w:r w:rsidRPr="0099576F">
              <w:rPr>
                <w:rFonts w:ascii="Arial" w:eastAsia="Times New Roman" w:hAnsi="Arial" w:cs="Arial"/>
                <w:sz w:val="24"/>
                <w:szCs w:val="24"/>
                <w:lang w:eastAsia="ru-RU"/>
              </w:rPr>
              <w:lastRenderedPageBreak/>
              <w:t>ликвидацию чрезвычайных ситуаций и последствий стихийных бедствий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2 090,00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Иные бюджетные ассигнования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2 090,00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Резервные средства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870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2 090,00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Другие общегосударственные вопросы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564 786,88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229 730,76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228 556,88</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322 791,51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149 288,18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149 247,47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"Эффективное управление имущественным комплексом"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7 954,12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7 500,00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7 500,00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"Управление имуществом, находящимся в муниципальной собственности, и выполнение кадастровых работ"</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6 242,12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6 080,00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6 080,00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Владение, пользование и распоряжение имуществом, находящимся в муниципальной собственности муниципального образования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6 242,12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6 080,00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6 080,00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6 080,00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6 080,00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6 080,00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6 080,00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6 080,00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6 080,00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162,12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Уплата налогов, сборов и иных платежей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850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162,12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"Создание условий для </w:t>
            </w:r>
            <w:r w:rsidRPr="0099576F">
              <w:rPr>
                <w:rFonts w:ascii="Arial" w:eastAsia="Times New Roman" w:hAnsi="Arial" w:cs="Arial"/>
                <w:sz w:val="24"/>
                <w:szCs w:val="24"/>
                <w:lang w:eastAsia="ru-RU"/>
              </w:rPr>
              <w:lastRenderedPageBreak/>
              <w:t>реализации полномочий 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1210400000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1 712,00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1 420,00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1 420,00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Обеспечение деятельности 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1210400130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1 712,00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1 420,00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1 420,00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1210400130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1 712,00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1 420,00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1 420,00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1210400130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1 712,00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1 420,00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1 420,00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314 837,39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141 788,18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141 747,47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314 837,39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141 788,18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141 747,47</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Взносы в общественные организации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1250100870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1250100870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Уплата налогов, сборов и иных платежей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1250100870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850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деятельности муниципальных центров управления регионом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1250101670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14 354,08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10 869,84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10 869,84</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1250101670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12 988,88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9 494,84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9 494,84</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казенных учреждений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1250101670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12 988,88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9 494,84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9 494,84</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1250101670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1 365,20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1 375,00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1 375,00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1250101670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1 365,20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1 375,00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1 375,00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деятельности муниципальных казенных учреждений в сфере закупок товаров, работ, услуг</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1250101680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11 493,84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11 176,27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11 135,55</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1250101680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11 180,29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10 727,12</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10 727,12</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казенных учреждений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1250101680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11 180,29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10 727,12</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10 727,12</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1250101680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313,55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449,14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408,43</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1250101680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313,55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449,14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408,43</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Создание и содержание единой базы (облачной платформы) ведения бюджетного (бухгалтерского) учета в муниципальных учреждениях муниципального образования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1250102050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61 728,00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1250102050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61 728,00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Иные закупки товаров, работ и услуг для обеспечения </w:t>
            </w:r>
            <w:r w:rsidRPr="0099576F">
              <w:rPr>
                <w:rFonts w:ascii="Arial" w:eastAsia="Times New Roman" w:hAnsi="Arial" w:cs="Arial"/>
                <w:sz w:val="24"/>
                <w:szCs w:val="24"/>
                <w:lang w:eastAsia="ru-RU"/>
              </w:rPr>
              <w:lastRenderedPageBreak/>
              <w:t>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1250102050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61 728,00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Расходы на обеспечение деятельности (оказание услуг) муниципальных учреждений - централизованная бухгалтерия муниципального образования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1250106070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53 611,00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51 611,00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51 611,00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1250106070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48 207,09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46 207,09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46 207,09</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казенных учреждений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1250106070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48 207,09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46 207,09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46 207,09</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1250106070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5 403,91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5 403,91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5 403,91</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1250106070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5 403,91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5 403,91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5 403,91</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 обеспечение деятельности 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1250106090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173 400,46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67 881,08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67 881,08</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1250106090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173 400,46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67 881,08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67 881,08</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1250106090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173 400,46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67 881,08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67 881,08</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1 152,55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25,22</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1 152,55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25,22</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1360400000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1 152,55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25,22</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1360451200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1 152,55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25,22</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1360451200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1 152,55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25,22</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1360451200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1 152,55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25,22</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"Цифровое муниципальное образование"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78 631,14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78 784,20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78 784,20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Подпрограмма "Повышение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w:t>
            </w:r>
            <w:r w:rsidRPr="0099576F">
              <w:rPr>
                <w:rFonts w:ascii="Arial" w:eastAsia="Times New Roman" w:hAnsi="Arial" w:cs="Arial"/>
                <w:sz w:val="24"/>
                <w:szCs w:val="24"/>
                <w:lang w:eastAsia="ru-RU"/>
              </w:rPr>
              <w:lastRenderedPageBreak/>
              <w:t>муниципальных услуг"</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1510000000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1 560,00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1510200000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1 560,00</w:t>
            </w:r>
          </w:p>
        </w:tc>
      </w:tr>
      <w:tr w:rsidR="0099576F" w:rsidRPr="0099576F" w:rsidTr="0099576F">
        <w:trPr>
          <w:trHeight w:val="161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Техническая поддержка и обеспечение работоспособности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1510202080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1510202080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1510202080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1530000000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77 071,14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77 224,20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77 224,20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1530100000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77 071,14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77 224,20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77 224,20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Расходы на обеспечение деятельности (оказание услуг) муниципальных учреждений - многофункциональный центр предоставления государственных и муниципальных услуг</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1530106190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77 071,14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77 224,20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77 224,20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1530106190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58 107,84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58 107,84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58 107,84</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казенных учреждений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1530106190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58 107,84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58 107,84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58 107,84</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1530106190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18 963,30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19 116,35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19 116,35</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1530106190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18 963,30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19 116,35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19 116,35</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"Архитектура и градостроительство"</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1600000000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"Реализация политики пространственного развития муниципального образования"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1620000000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"Обеспечение мер по ликвидации самовольных, недостроенных и аварийных объектов на территории муниципального образования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1620500000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Ликвидация самовольных, недостроенных и аварийных объектов на территории муниципального образования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1620501210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1620501210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1620501210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spellStart"/>
            <w:r w:rsidRPr="0099576F">
              <w:rPr>
                <w:rFonts w:ascii="Arial" w:eastAsia="Times New Roman" w:hAnsi="Arial" w:cs="Arial"/>
                <w:sz w:val="24"/>
                <w:szCs w:val="24"/>
                <w:lang w:eastAsia="ru-RU"/>
              </w:rPr>
              <w:t>Непрограммные</w:t>
            </w:r>
            <w:proofErr w:type="spellEnd"/>
            <w:r w:rsidRPr="0099576F">
              <w:rPr>
                <w:rFonts w:ascii="Arial" w:eastAsia="Times New Roman" w:hAnsi="Arial" w:cs="Arial"/>
                <w:sz w:val="24"/>
                <w:szCs w:val="24"/>
                <w:lang w:eastAsia="ru-RU"/>
              </w:rPr>
              <w:t xml:space="preserve"> расходы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159 562,00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Оплата исполнительных листов, судебных издержек</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77 163,00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77 163,00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Исполнение судебных актов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830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77 163,00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расходы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9900004000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82 398,99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9900004000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269,87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9900004000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269,87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9900004000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82 129,12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Резервные средства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9900004000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870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82 129,12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Национальная оборона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8 504,88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7 873,47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8 107,72</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Мобилизационная и вневойсковая подготовка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6 331,96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6 847,21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7 081,46</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Муниципальная программа "Развитие институтов гражданского общества, повышение эффективности местного </w:t>
            </w:r>
            <w:r w:rsidRPr="0099576F">
              <w:rPr>
                <w:rFonts w:ascii="Arial" w:eastAsia="Times New Roman" w:hAnsi="Arial" w:cs="Arial"/>
                <w:sz w:val="24"/>
                <w:szCs w:val="24"/>
                <w:lang w:eastAsia="ru-RU"/>
              </w:rPr>
              <w:lastRenderedPageBreak/>
              <w:t>самоуправления и реализации молодежной политики"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6 331,96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6 847,21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7 081,46</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Обеспечивающая подпрограмма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6 331,96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6 847,21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7 081,46</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"Осуществление </w:t>
            </w:r>
            <w:proofErr w:type="gramStart"/>
            <w:r w:rsidRPr="0099576F">
              <w:rPr>
                <w:rFonts w:ascii="Arial" w:eastAsia="Times New Roman" w:hAnsi="Arial" w:cs="Arial"/>
                <w:sz w:val="24"/>
                <w:szCs w:val="24"/>
                <w:lang w:eastAsia="ru-RU"/>
              </w:rPr>
              <w:t>первичного</w:t>
            </w:r>
            <w:proofErr w:type="gramEnd"/>
            <w:r w:rsidRPr="0099576F">
              <w:rPr>
                <w:rFonts w:ascii="Arial" w:eastAsia="Times New Roman" w:hAnsi="Arial" w:cs="Arial"/>
                <w:sz w:val="24"/>
                <w:szCs w:val="24"/>
                <w:lang w:eastAsia="ru-RU"/>
              </w:rPr>
              <w:t xml:space="preserve"> воинского учета"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1360300000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6 331,96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6 847,21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7 081,46</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1360351180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6 331,96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6 847,21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7 081,46</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1360351180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5 390,48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5 884,42</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6 143,30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государственных (муниципальных) органов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1360351180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5 390,48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5 884,42</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6 143,30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1360351180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941,48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962,79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938,16</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1360351180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941,48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962,79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938,16</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Мобилизационная подготовка экономики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2 172,92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1 026,26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1 026,26</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2 172,92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1 026,26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1 026,26</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2 172,92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1 026,26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1 026,26</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Основное мероприятие "Создание условий для реализации полномочий 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2 172,92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1 026,26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1 026,26</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Организация и осуществление мероприятий по мобилизационной подготовке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1250100720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2 172,92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1 026,26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1 026,26</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1250100720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2 172,92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1 026,26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1 026,26</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1250100720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2 172,92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1 026,26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1 026,26</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Национальная безопасность и правоохранительная деятельность</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71 440,73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48 631,15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48 631,15</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Гражданская оборона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25 653,04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17 074,15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17 074,15</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25 653,04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17 074,15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17 074,15</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"Профилактика преступлений и иных правонарушений"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22 770,23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17 074,15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17 074,15</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846,67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144,38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144,38</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Участие в профилактике терроризма и экстремизма, а также в минимизации и (или) ликвидации </w:t>
            </w:r>
            <w:r w:rsidRPr="0099576F">
              <w:rPr>
                <w:rFonts w:ascii="Arial" w:eastAsia="Times New Roman" w:hAnsi="Arial" w:cs="Arial"/>
                <w:sz w:val="24"/>
                <w:szCs w:val="24"/>
                <w:lang w:eastAsia="ru-RU"/>
              </w:rPr>
              <w:lastRenderedPageBreak/>
              <w:t>последствий проявлений терроризма и экстремизма в границах муниципального образования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0810100300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144,38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144,38</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0810100300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144,38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144,38</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0810100300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144,38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144,38</w:t>
            </w:r>
          </w:p>
        </w:tc>
      </w:tr>
      <w:tr w:rsidR="0099576F" w:rsidRPr="0099576F" w:rsidTr="0099576F">
        <w:trPr>
          <w:trHeight w:val="161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Оборудование и (или) модернизация социально значимых объектов и зданий, находящихся в муниципальной собственности,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 а также усиление инженерно-технической </w:t>
            </w:r>
            <w:proofErr w:type="spellStart"/>
            <w:r w:rsidRPr="0099576F">
              <w:rPr>
                <w:rFonts w:ascii="Arial" w:eastAsia="Times New Roman" w:hAnsi="Arial" w:cs="Arial"/>
                <w:sz w:val="24"/>
                <w:szCs w:val="24"/>
                <w:lang w:eastAsia="ru-RU"/>
              </w:rPr>
              <w:t>укрепленности</w:t>
            </w:r>
            <w:proofErr w:type="spellEnd"/>
            <w:r w:rsidRPr="0099576F">
              <w:rPr>
                <w:rFonts w:ascii="Arial" w:eastAsia="Times New Roman" w:hAnsi="Arial" w:cs="Arial"/>
                <w:sz w:val="24"/>
                <w:szCs w:val="24"/>
                <w:lang w:eastAsia="ru-RU"/>
              </w:rPr>
              <w:t xml:space="preserve"> (закупка товаров, работ, услуг)</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0810100320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696,67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0810100320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696,67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0810100320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696,67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"Развертывание элементов системы технологического обеспечения региональной общественной </w:t>
            </w:r>
            <w:r w:rsidRPr="0099576F">
              <w:rPr>
                <w:rFonts w:ascii="Arial" w:eastAsia="Times New Roman" w:hAnsi="Arial" w:cs="Arial"/>
                <w:sz w:val="24"/>
                <w:szCs w:val="24"/>
                <w:lang w:eastAsia="ru-RU"/>
              </w:rPr>
              <w:lastRenderedPageBreak/>
              <w:t>безопасности и оперативного управления "Безопасный регион"</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0810400000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21 923,57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16 929,77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16 929,77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Осуществление мероприятий в сфере профилактики правонарушений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0810400900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21 923,57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16 929,77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16 929,77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0810400900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21 923,57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16 929,77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16 929,77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0810400900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21 923,57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16 929,77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16 929,77</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"Обеспечение мероприятий гражданской обороны на территории муниципального образования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0830000000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2 882,81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"Накопление, хранение и использование в целях гражданской обороны запасов материально-технических, продовольственных, медицинских и иных средств"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0830200000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2 732,69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Создание и содержание в целях гражданской обороны запасов материально-технических, продовольственных, медицинских и иных средств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0830200700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2 732,69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0830200700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2 732,69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0830200700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2 732,69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Основное мероприятие «Развитие и совершенствование материально-технической базы учреждений в сфере гражданской обороны и защиты населения и территорий от чрезвычайных ситуаций»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0830300000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150,12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Организация и осуществление мероприятий по территориальной обороне и гражданской обороне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0830300670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150,12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0830300670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150,12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0830300670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150,12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44 543,69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30 313,00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30 313,00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44 543,69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30 313,00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30 313,00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"Обеспечение мероприятий по защите населения и территорий от чрезвычайных ситуаций"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0820000000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1 105,94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"Создание резервов материальных ресурсов для ликвидации чрезвычайных ситуаций муниципального характера на </w:t>
            </w:r>
            <w:r w:rsidRPr="0099576F">
              <w:rPr>
                <w:rFonts w:ascii="Arial" w:eastAsia="Times New Roman" w:hAnsi="Arial" w:cs="Arial"/>
                <w:sz w:val="24"/>
                <w:szCs w:val="24"/>
                <w:lang w:eastAsia="ru-RU"/>
              </w:rPr>
              <w:lastRenderedPageBreak/>
              <w:t>территории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0820200000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1 010,94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Участие в предупреждении и ликвидации последствий чрезвычайных ситуаций в границах муниципального образования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0820200340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1 010,94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0820200340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1 010,94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0820200340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1 010,94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1158"/>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"Реализация мероприятий по подготовке населения, специалистов и должностных лиц в области гражданской обороны, защиты населения и территории от чрезвычайных ситуаций природного и техногенного характера"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0820300000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Участие в предупреждении и ликвидации последствий чрезвычайных ситуаций в границах муниципального образования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0820300340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0820300340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0820300340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Подпрограмма "Обеспечение мероприятий </w:t>
            </w:r>
            <w:r w:rsidRPr="0099576F">
              <w:rPr>
                <w:rFonts w:ascii="Arial" w:eastAsia="Times New Roman" w:hAnsi="Arial" w:cs="Arial"/>
                <w:sz w:val="24"/>
                <w:szCs w:val="24"/>
                <w:lang w:eastAsia="ru-RU"/>
              </w:rPr>
              <w:lastRenderedPageBreak/>
              <w:t>гражданской обороны на территории муниципального образования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0830000000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1 749,48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161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(происшествий) на территории муниципального образования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0830100000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1 749,48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Поддержка в состоянии постоянной готовности к использованию систем оповещения населения об опасности, объектов гражданской обороны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0830100690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1 749,48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0830100690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1 749,48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0830100690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1 749,48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"Обеспечение пожарной безопасности на территории муниципального образования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0840000000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16 575,27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5 200,00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5 200,00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"Повышение степени пожарной безопасности на территории муниципального образования </w:t>
            </w:r>
            <w:r w:rsidRPr="0099576F">
              <w:rPr>
                <w:rFonts w:ascii="Arial" w:eastAsia="Times New Roman" w:hAnsi="Arial" w:cs="Arial"/>
                <w:sz w:val="24"/>
                <w:szCs w:val="24"/>
                <w:lang w:eastAsia="ru-RU"/>
              </w:rPr>
              <w:lastRenderedPageBreak/>
              <w:t>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0840100000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16 575,27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5 200,00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5 200,00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Обеспечение первичных мер пожарной безопасности в границах муниципального образования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0840100360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5 220,00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5 200,00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5 200,00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0840100360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5 220,00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5 200,00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5 200,00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0840100360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5 220,00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5 200,00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5 200,00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Проведение работ по возведению пожарного депо из быстровозводимой модульной конструкции полной заводской готовности, по подведению внешних инженерных сетей и по благоустройству, прилегающей к пожарному депо территории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0840101890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11 355,27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0840101890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11 355,27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0840101890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11 355,27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"Обеспечение безопасности населения на водных объектах, расположенных на территории муниципального образования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0850000000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"Выполнение мероприятий по </w:t>
            </w:r>
            <w:r w:rsidRPr="0099576F">
              <w:rPr>
                <w:rFonts w:ascii="Arial" w:eastAsia="Times New Roman" w:hAnsi="Arial" w:cs="Arial"/>
                <w:sz w:val="24"/>
                <w:szCs w:val="24"/>
                <w:lang w:eastAsia="ru-RU"/>
              </w:rPr>
              <w:lastRenderedPageBreak/>
              <w:t>безопасности населения на водных объектах, расположенных на территории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0850100000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Осуществление мероприятий по обеспечению безопасности людей на водных объектах, охране их жизни и здоровья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0850100730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0850100730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0850100730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0860000000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25 044,00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25 044,00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25 044,00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0860100000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25 044,00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25 044,00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25 044,00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Содержание и развитие муниципальных экстренных оперативных служб</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0860101020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25 044,00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25 044,00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25 044,00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0860101020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20 733,96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20 733,96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20 733,96</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казенных учреждений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0860101020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20 733,96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20 733,96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20 733,96</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0860101020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4 310,04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4 310,04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4 310,04</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0860101020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4 310,04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4 310,04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4 310,04</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Другие вопросы в области национальной безопасности и правоохранительной деятельности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"Профилактика преступлений и иных правонарушений"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"Обеспечение деятельности общественных объединений правоохранительной направленности"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0810200780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0810200780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Расходы на выплаты персоналу государственных (муниципальных) </w:t>
            </w:r>
            <w:r w:rsidRPr="0099576F">
              <w:rPr>
                <w:rFonts w:ascii="Arial" w:eastAsia="Times New Roman" w:hAnsi="Arial" w:cs="Arial"/>
                <w:sz w:val="24"/>
                <w:szCs w:val="24"/>
                <w:lang w:eastAsia="ru-RU"/>
              </w:rPr>
              <w:lastRenderedPageBreak/>
              <w:t>органов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0810200780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Национальная экономика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1 021 034,91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551 563,04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583 639,91</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Сельское хозяйство и рыболовство</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"Развитие сельского хозяйства"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"Обеспечение эпизоотического и ветеринарно-санитарного благополучия и развитие государственной ветеринарной службы"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0640000000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"Сохранение ветеринарно-санитарного благополучия"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0640100000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0640160870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0640160870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299,00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299,00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299,00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государственных (муниципальных) органов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0640160870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299,00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299,00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299,00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Закупка товаров, работ и услуг для обеспечения государственных </w:t>
            </w:r>
            <w:r w:rsidRPr="0099576F">
              <w:rPr>
                <w:rFonts w:ascii="Arial" w:eastAsia="Times New Roman" w:hAnsi="Arial" w:cs="Arial"/>
                <w:sz w:val="24"/>
                <w:szCs w:val="24"/>
                <w:lang w:eastAsia="ru-RU"/>
              </w:rPr>
              <w:lastRenderedPageBreak/>
              <w:t>(муниципальных)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0640160870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6 753,00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6 753,00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6 753,00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0640160870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6 753,00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6 753,00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6 753,00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Водное хозяйство</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28 152,60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24 290,57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120 593,42</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"Экология и окружающая среда"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28 152,60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24 290,57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120 593,42</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водохозяйственного комплекса"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0720000000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28 152,60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24 290,57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120 593,42</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"Обеспечение безопасности гидротехнических сооружений и проведение мероприятий по </w:t>
            </w:r>
            <w:proofErr w:type="spellStart"/>
            <w:r w:rsidRPr="0099576F">
              <w:rPr>
                <w:rFonts w:ascii="Arial" w:eastAsia="Times New Roman" w:hAnsi="Arial" w:cs="Arial"/>
                <w:sz w:val="24"/>
                <w:szCs w:val="24"/>
                <w:lang w:eastAsia="ru-RU"/>
              </w:rPr>
              <w:t>берегоукреплению</w:t>
            </w:r>
            <w:proofErr w:type="spellEnd"/>
            <w:r w:rsidRPr="0099576F">
              <w:rPr>
                <w:rFonts w:ascii="Arial" w:eastAsia="Times New Roman" w:hAnsi="Arial" w:cs="Arial"/>
                <w:sz w:val="24"/>
                <w:szCs w:val="24"/>
                <w:lang w:eastAsia="ru-RU"/>
              </w:rPr>
              <w:t>"</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0720100000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28 152,60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24 290,57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120 593,42</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эксплуатацию, мониторинг и проведение текущего ремонта гидротехнических сооружений, находящихся в собственности муниципального образования, включая разработку необходимой для эксплуатации документации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0720101440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26 207,60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3 991,80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3 991,80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0720101440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26 207,60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3 991,80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3 991,80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0720101440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26 207,60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3 991,80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3 991,80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Капитальный ремонт гидротехнических сооружений, находящихся в </w:t>
            </w:r>
            <w:r w:rsidRPr="0099576F">
              <w:rPr>
                <w:rFonts w:ascii="Arial" w:eastAsia="Times New Roman" w:hAnsi="Arial" w:cs="Arial"/>
                <w:sz w:val="24"/>
                <w:szCs w:val="24"/>
                <w:lang w:eastAsia="ru-RU"/>
              </w:rPr>
              <w:lastRenderedPageBreak/>
              <w:t>муниципальной собственности, в том числе разработка проектной документации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07201S1160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1 945,00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20 298,77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116 601,62</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07201S1160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1 945,00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20 298,77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116 601,62</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07201S1160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1 945,00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20 298,77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116 601,62</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Транспорт</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105 672,37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105 693,60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105 849,22</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"Развитие сельского хозяйства"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4 031,37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3 705,06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3 860,68</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"Комплексное развитие сельских территорий"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0630000000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4 031,37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3 705,06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3 860,68</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"Обеспечение доступности торгового обслуживания в сельских населенных пунктах"</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0630300000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4 031,37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3 705,06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3 860,68</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за счет средств местного бюджета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0630371100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482,47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0630371100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482,47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0630371100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482,47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Частичная компенсация транспортных расходов организаций и индивидуальных предпринимателей по </w:t>
            </w:r>
            <w:r w:rsidRPr="0099576F">
              <w:rPr>
                <w:rFonts w:ascii="Arial" w:eastAsia="Times New Roman" w:hAnsi="Arial" w:cs="Arial"/>
                <w:sz w:val="24"/>
                <w:szCs w:val="24"/>
                <w:lang w:eastAsia="ru-RU"/>
              </w:rPr>
              <w:lastRenderedPageBreak/>
              <w:t>доставке продовольственных и промышленных товаров в сельские населенные пункты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06303S1100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3 548,90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3 705,06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3 860,68</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06303S1100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3 548,90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3 705,06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3 860,68</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06303S1100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3 548,90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3 705,06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3 860,68</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"Развитие и функционирование дорожно-транспортного комплекса"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101 641,00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101 988,54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101 988,54</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"Пассажирский транспорт общего пользования"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1410000000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101 641,00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101 988,54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101 988,54</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"Организация транспортного обслуживания населения"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1410200000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101 641,00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101 988,54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101 988,54</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spellStart"/>
            <w:r w:rsidRPr="0099576F">
              <w:rPr>
                <w:rFonts w:ascii="Arial" w:eastAsia="Times New Roman" w:hAnsi="Arial" w:cs="Arial"/>
                <w:sz w:val="24"/>
                <w:szCs w:val="24"/>
                <w:lang w:eastAsia="ru-RU"/>
              </w:rPr>
              <w:t>Софинансирование</w:t>
            </w:r>
            <w:proofErr w:type="spellEnd"/>
            <w:r w:rsidRPr="0099576F">
              <w:rPr>
                <w:rFonts w:ascii="Arial" w:eastAsia="Times New Roman" w:hAnsi="Arial" w:cs="Arial"/>
                <w:sz w:val="24"/>
                <w:szCs w:val="24"/>
                <w:lang w:eastAsia="ru-RU"/>
              </w:rPr>
              <w:t xml:space="preserve">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1410271570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21 352,00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21 351,54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21 351,54</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1410271570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21 352,00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21 351,54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21 351,54</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1410271570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21 352,00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21 351,54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21 351,54</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spellStart"/>
            <w:r w:rsidRPr="0099576F">
              <w:rPr>
                <w:rFonts w:ascii="Arial" w:eastAsia="Times New Roman" w:hAnsi="Arial" w:cs="Arial"/>
                <w:sz w:val="24"/>
                <w:szCs w:val="24"/>
                <w:lang w:eastAsia="ru-RU"/>
              </w:rPr>
              <w:t>Софинансирование</w:t>
            </w:r>
            <w:proofErr w:type="spellEnd"/>
            <w:r w:rsidRPr="0099576F">
              <w:rPr>
                <w:rFonts w:ascii="Arial" w:eastAsia="Times New Roman" w:hAnsi="Arial" w:cs="Arial"/>
                <w:sz w:val="24"/>
                <w:szCs w:val="24"/>
                <w:lang w:eastAsia="ru-RU"/>
              </w:rPr>
              <w:t xml:space="preserve"> расходов на организацию </w:t>
            </w:r>
            <w:r w:rsidRPr="0099576F">
              <w:rPr>
                <w:rFonts w:ascii="Arial" w:eastAsia="Times New Roman" w:hAnsi="Arial" w:cs="Arial"/>
                <w:sz w:val="24"/>
                <w:szCs w:val="24"/>
                <w:lang w:eastAsia="ru-RU"/>
              </w:rPr>
              <w:lastRenderedPageBreak/>
              <w:t>транспортного обслуживания населения по муниципальным маршрутам регулярных перевозок по регулируемым тарифам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14102S1570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80 289,00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80 637,00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80 637,00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14102S1570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80 289,00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80 637,00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80 637,00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14102S1570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80 289,00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80 637,00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80 637,00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Дорожное хозяйство (дорожные фонды)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851 033,71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393 506,00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329 109,40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8 000,00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"Эффективное местное самоуправление"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8 000,00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"Практики </w:t>
            </w:r>
            <w:proofErr w:type="gramStart"/>
            <w:r w:rsidRPr="0099576F">
              <w:rPr>
                <w:rFonts w:ascii="Arial" w:eastAsia="Times New Roman" w:hAnsi="Arial" w:cs="Arial"/>
                <w:sz w:val="24"/>
                <w:szCs w:val="24"/>
                <w:lang w:eastAsia="ru-RU"/>
              </w:rPr>
              <w:t>инициативного</w:t>
            </w:r>
            <w:proofErr w:type="gramEnd"/>
            <w:r w:rsidRPr="0099576F">
              <w:rPr>
                <w:rFonts w:ascii="Arial" w:eastAsia="Times New Roman" w:hAnsi="Arial" w:cs="Arial"/>
                <w:sz w:val="24"/>
                <w:szCs w:val="24"/>
                <w:lang w:eastAsia="ru-RU"/>
              </w:rPr>
              <w:t xml:space="preserve"> </w:t>
            </w:r>
            <w:proofErr w:type="spellStart"/>
            <w:r w:rsidRPr="0099576F">
              <w:rPr>
                <w:rFonts w:ascii="Arial" w:eastAsia="Times New Roman" w:hAnsi="Arial" w:cs="Arial"/>
                <w:sz w:val="24"/>
                <w:szCs w:val="24"/>
                <w:lang w:eastAsia="ru-RU"/>
              </w:rPr>
              <w:t>бюджетирования</w:t>
            </w:r>
            <w:proofErr w:type="spellEnd"/>
            <w:r w:rsidRPr="0099576F">
              <w:rPr>
                <w:rFonts w:ascii="Arial" w:eastAsia="Times New Roman" w:hAnsi="Arial" w:cs="Arial"/>
                <w:sz w:val="24"/>
                <w:szCs w:val="24"/>
                <w:lang w:eastAsia="ru-RU"/>
              </w:rPr>
              <w:t>"</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8 000,00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99576F">
              <w:rPr>
                <w:rFonts w:ascii="Arial" w:eastAsia="Times New Roman" w:hAnsi="Arial" w:cs="Arial"/>
                <w:sz w:val="24"/>
                <w:szCs w:val="24"/>
                <w:lang w:eastAsia="ru-RU"/>
              </w:rPr>
              <w:t>бюджетирования</w:t>
            </w:r>
            <w:proofErr w:type="spell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за</w:t>
            </w:r>
            <w:proofErr w:type="gram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средств</w:t>
            </w:r>
            <w:proofErr w:type="gramEnd"/>
            <w:r w:rsidRPr="0099576F">
              <w:rPr>
                <w:rFonts w:ascii="Arial" w:eastAsia="Times New Roman" w:hAnsi="Arial" w:cs="Arial"/>
                <w:sz w:val="24"/>
                <w:szCs w:val="24"/>
                <w:lang w:eastAsia="ru-RU"/>
              </w:rPr>
              <w:t xml:space="preserve"> местного бюджета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8 000,00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8 000,00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Иные закупки товаров, работ и услуг для </w:t>
            </w:r>
            <w:r w:rsidRPr="0099576F">
              <w:rPr>
                <w:rFonts w:ascii="Arial" w:eastAsia="Times New Roman" w:hAnsi="Arial" w:cs="Arial"/>
                <w:sz w:val="24"/>
                <w:szCs w:val="24"/>
                <w:lang w:eastAsia="ru-RU"/>
              </w:rPr>
              <w:lastRenderedPageBreak/>
              <w:t>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8 000,00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Муниципальная программа "Развитие и функционирование дорожно-транспортного комплекса"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842 905,44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393 506,00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329 109,40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"Пассажирский транспорт общего пользования"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1410000000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2 100,00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"Организация транспортного обслуживания населения"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1410200000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2 100,00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Создание условий для предоставления транспортных услуг населению и организация транспортного обслуживания населения в границах муниципального образования (в части автомобильного транспорта)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1410200280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2 100,00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1410200280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2 100,00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1410200280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2 100,00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"Дороги Подмосковья"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808 305,44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382 506,00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318 109,40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"Содержание автомобильных дорог местного значения"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1420300000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183 372,67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134 026,00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140 136,00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Содержание автомобильных дорог местного значения в границах муниципального образования, в том числе обеспечение функционирования </w:t>
            </w:r>
            <w:r w:rsidRPr="0099576F">
              <w:rPr>
                <w:rFonts w:ascii="Arial" w:eastAsia="Times New Roman" w:hAnsi="Arial" w:cs="Arial"/>
                <w:sz w:val="24"/>
                <w:szCs w:val="24"/>
                <w:lang w:eastAsia="ru-RU"/>
              </w:rPr>
              <w:lastRenderedPageBreak/>
              <w:t>парковок (парковочных мест)</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142039Д070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183 372,67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134 026,00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140 136,00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142039Д070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21 850,00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142039Д070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21 850,00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142039Д070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161 522,67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134 026,00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140 136,00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142039Д070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161 522,67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134 026,00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140 136,00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"Ремонт, капитальный ремонт сети автомобильных дорог, мостов и путепроводов местного значения"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1420400000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624 932,77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248 480,00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177 973,40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Капитальный ремонт и ремонт автомобильных дорог общего пользования местного значения за счет средств дорожного фонда муниципального образования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142049Д110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317 771,15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248 480,00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177 973,40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142049Д110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297 771,15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248 480,00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177 973,40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142049Д110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297 771,15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248 480,00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177 973,40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142049Д110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20 000,00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142049Д110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20 000,00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Создание парковок </w:t>
            </w:r>
            <w:r w:rsidRPr="0099576F">
              <w:rPr>
                <w:rFonts w:ascii="Arial" w:eastAsia="Times New Roman" w:hAnsi="Arial" w:cs="Arial"/>
                <w:sz w:val="24"/>
                <w:szCs w:val="24"/>
                <w:lang w:eastAsia="ru-RU"/>
              </w:rPr>
              <w:lastRenderedPageBreak/>
              <w:t>(парковочных мест)</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142049Д180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5 </w:t>
            </w:r>
            <w:r w:rsidRPr="0099576F">
              <w:rPr>
                <w:rFonts w:ascii="Arial" w:eastAsia="Times New Roman" w:hAnsi="Arial" w:cs="Arial"/>
                <w:sz w:val="24"/>
                <w:szCs w:val="24"/>
                <w:lang w:eastAsia="ru-RU"/>
              </w:rPr>
              <w:lastRenderedPageBreak/>
              <w:t>000,00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142049Д180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5 000,00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142049Д180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5 000,00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транспортной инфраструктурой земельных участков, предоставленных многодетным семьям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142049Д190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38 640,00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142049Д190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38 640,00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142049Д190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38 640,00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Восстановление транспортно-эксплуатационных характеристик автомобильных дорог общего пользования местного значения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14204SД090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263 521,62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14204SД090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263 521,62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14204SД090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263 521,62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"Безопасность дорожного движения"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1430000000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32 500,00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11 000,00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11 000,00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"Обеспечение безопасного поведения на дорогах"</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1430100000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32 500,00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11 000,00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11 000,00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Мероприятия по обеспечению безопасности дорожного движения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143019Д890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32 500,00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11 000,00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11 000,00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143019Д890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17 500,00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143019Д890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17 500,00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143019Д890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15 000,00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10 000,00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10 000,00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143019Д890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15 000,00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10 000,00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10 000,00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spellStart"/>
            <w:r w:rsidRPr="0099576F">
              <w:rPr>
                <w:rFonts w:ascii="Arial" w:eastAsia="Times New Roman" w:hAnsi="Arial" w:cs="Arial"/>
                <w:sz w:val="24"/>
                <w:szCs w:val="24"/>
                <w:lang w:eastAsia="ru-RU"/>
              </w:rPr>
              <w:t>Непрограммные</w:t>
            </w:r>
            <w:proofErr w:type="spellEnd"/>
            <w:r w:rsidRPr="0099576F">
              <w:rPr>
                <w:rFonts w:ascii="Arial" w:eastAsia="Times New Roman" w:hAnsi="Arial" w:cs="Arial"/>
                <w:sz w:val="24"/>
                <w:szCs w:val="24"/>
                <w:lang w:eastAsia="ru-RU"/>
              </w:rPr>
              <w:t xml:space="preserve"> расходы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128,27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Оплата исполнительных листов, судебных издержек</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128,27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128,27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Исполнение судебных актов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830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128,27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Другие вопросы в области национальной экономики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29 124,23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21 020,87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21 035,87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"Профилактика преступлений и иных правонарушений"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"Развитие похоронного дела"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w:t>
            </w:r>
            <w:r w:rsidRPr="0099576F">
              <w:rPr>
                <w:rFonts w:ascii="Arial" w:eastAsia="Times New Roman" w:hAnsi="Arial" w:cs="Arial"/>
                <w:sz w:val="24"/>
                <w:szCs w:val="24"/>
                <w:lang w:eastAsia="ru-RU"/>
              </w:rPr>
              <w:lastRenderedPageBreak/>
              <w:t>для производства судебно-медицинской экспертизы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0810762820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0810762820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0810762820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"Предпринимательство"</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17 418,54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14 865,47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14 880,47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малого и среднего предпринимательства"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1130000000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"Реализация механизмов муниципальной поддержки субъектов малого и среднего предпринимательства"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1130200000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Содействие развитию малого и среднего предпринимательства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1130200750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1130200750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1130200750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1150000000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15 918,54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14 865,47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14 880,47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1150100000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15 918,54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14 865,47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14 880,47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Расходы на обеспечение деятельности (оказание услуг) муниципальных </w:t>
            </w:r>
            <w:r w:rsidRPr="0099576F">
              <w:rPr>
                <w:rFonts w:ascii="Arial" w:eastAsia="Times New Roman" w:hAnsi="Arial" w:cs="Arial"/>
                <w:sz w:val="24"/>
                <w:szCs w:val="24"/>
                <w:lang w:eastAsia="ru-RU"/>
              </w:rPr>
              <w:lastRenderedPageBreak/>
              <w:t>учреждений в сфере предпринимательства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1150106210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15 918,54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14 865,47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14 880,47</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1150106210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14 635,67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14 173,05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14 173,05</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казенных учреждений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1150106210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14 635,67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14 173,05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14 173,05</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1150106210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1 282,86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692,42</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707,42</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1150106210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1 282,86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692,42</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707,42</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10 085,40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4 885,40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4 885,40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"Эффективное управление имущественным комплексом"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10 085,40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4 885,40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4 885,40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"Управление имуществом, находящимся в муниципальной собственности, и выполнение кадастровых работ"</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9 590,00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4 390,00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4 390,00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Владение, пользование и распоряжение имуществом, находящимся в муниципальной собственности муниципального образования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8 040,00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2 840,00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2 840,00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8 040,00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2 840,00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2 840,00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8 040,00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2 840,00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2 840,00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Выполнения комплексных кадастровых работ и утверждение карты-плана территории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1210200790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1 550,00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1 550,00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1 550,00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1210200790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1 550,00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1 550,00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1 550,00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1210200790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1 550,00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1 550,00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1 550,00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1210400000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495,40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495,40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495,40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деятельности 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1210400130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495,40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495,40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495,40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1210400130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495,40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495,40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495,40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1210400130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495,40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495,40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495,40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spellStart"/>
            <w:r w:rsidRPr="0099576F">
              <w:rPr>
                <w:rFonts w:ascii="Arial" w:eastAsia="Times New Roman" w:hAnsi="Arial" w:cs="Arial"/>
                <w:sz w:val="24"/>
                <w:szCs w:val="24"/>
                <w:lang w:eastAsia="ru-RU"/>
              </w:rPr>
              <w:t>Непрограммные</w:t>
            </w:r>
            <w:proofErr w:type="spellEnd"/>
            <w:r w:rsidRPr="0099576F">
              <w:rPr>
                <w:rFonts w:ascii="Arial" w:eastAsia="Times New Roman" w:hAnsi="Arial" w:cs="Arial"/>
                <w:sz w:val="24"/>
                <w:szCs w:val="24"/>
                <w:lang w:eastAsia="ru-RU"/>
              </w:rPr>
              <w:t xml:space="preserve"> расходы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350,30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Оплата исполнительных листов, судебных издержек</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300,30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300,30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Исполнение судебных актов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830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300,30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расходы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9900004000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Иные бюджетные </w:t>
            </w:r>
            <w:r w:rsidRPr="0099576F">
              <w:rPr>
                <w:rFonts w:ascii="Arial" w:eastAsia="Times New Roman" w:hAnsi="Arial" w:cs="Arial"/>
                <w:sz w:val="24"/>
                <w:szCs w:val="24"/>
                <w:lang w:eastAsia="ru-RU"/>
              </w:rPr>
              <w:lastRenderedPageBreak/>
              <w:t>ассигнования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9900004000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Уплата налогов, сборов и иных платежей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9900004000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850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Жилищно-коммунальное хозяйство</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2 448 502,55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2 872 960,56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1 830 331,19</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Жилищное хозяйство</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283 746,47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181 574,39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26 094,05</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Муниципальная программа "Развитие инженерной инфраструктуры, </w:t>
            </w:r>
            <w:proofErr w:type="spellStart"/>
            <w:r w:rsidRPr="0099576F">
              <w:rPr>
                <w:rFonts w:ascii="Arial" w:eastAsia="Times New Roman" w:hAnsi="Arial" w:cs="Arial"/>
                <w:sz w:val="24"/>
                <w:szCs w:val="24"/>
                <w:lang w:eastAsia="ru-RU"/>
              </w:rPr>
              <w:t>энергоэффективности</w:t>
            </w:r>
            <w:proofErr w:type="spellEnd"/>
            <w:r w:rsidRPr="0099576F">
              <w:rPr>
                <w:rFonts w:ascii="Arial" w:eastAsia="Times New Roman" w:hAnsi="Arial" w:cs="Arial"/>
                <w:sz w:val="24"/>
                <w:szCs w:val="24"/>
                <w:lang w:eastAsia="ru-RU"/>
              </w:rPr>
              <w:t xml:space="preserve"> и отрасли обращения с отходами"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974,69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1070000000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974,69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1070100000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974,69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жилищно-коммунального хозяйства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1070106220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974,69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1070106220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974,69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1070106220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974,69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28 254,50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2 000,71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26 094,05</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"Эффективное управление имущественным комплексом"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28 254,50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2 000,71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26 094,05</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"Управление имуществом, находящимся в </w:t>
            </w:r>
            <w:r w:rsidRPr="0099576F">
              <w:rPr>
                <w:rFonts w:ascii="Arial" w:eastAsia="Times New Roman" w:hAnsi="Arial" w:cs="Arial"/>
                <w:sz w:val="24"/>
                <w:szCs w:val="24"/>
                <w:lang w:eastAsia="ru-RU"/>
              </w:rPr>
              <w:lastRenderedPageBreak/>
              <w:t>муниципальной собственности, и выполнение кадастровых работ"</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28 254,50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2 000,71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26 094,05</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Владение, пользование и распоряжение имуществом, находящимся в муниципальной собственности муниципального образования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3 000,00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Взносы на капитальный ремонт общего имущества многоквартирных домов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25 254,50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0,71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24 094,05</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25 254,50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0,71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24 094,05</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25 254,50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0,71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24 094,05</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"Формирование современной комфортной городской среды"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14 723,08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Подпрограмма "Создание условий для обеспечения комфортного проживания жителей, в том числе в многоквартирных домах на территории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14 723,08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10 193,08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Проведение капитального ремонта многоквартирных домов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1720201260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10 193,08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1720201260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10 193,08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1720201260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10 193,08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"Приведение в надлежащее состояние подъездов в многоквартирных домах"</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1720300000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4 530,00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Ремонт подъездов в многоквартирных домах</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1720302090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4 530,00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1720302090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4 530,00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1720302090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4 530,00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Муниципальная программа "Переселение граждан </w:t>
            </w:r>
            <w:r w:rsidRPr="0099576F">
              <w:rPr>
                <w:rFonts w:ascii="Arial" w:eastAsia="Times New Roman" w:hAnsi="Arial" w:cs="Arial"/>
                <w:sz w:val="24"/>
                <w:szCs w:val="24"/>
                <w:lang w:eastAsia="ru-RU"/>
              </w:rPr>
              <w:lastRenderedPageBreak/>
              <w:t>из аварийного жилищного фонда"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239 245,96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179 573,68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Подпрограмма "Обеспечение мероприятий по переселению граждан из аварийного жилищного фонда в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1920000000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62 774,00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"Переселение граждан из аварийного жилищного фонда"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1920200000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62 774,00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Реализация мероприятий по сносу аварийного жилья, расселенного в рамках программы переселения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1920201960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62 774,00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1920201960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62 774,00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1920201960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62 774,00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"Обеспечение мероприятий по переселению граждан из аварийного жилищного фонда в Московской области, признанного таковым после 1 января 2017 года"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1940000000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176 471,96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179 573,68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"Переселение граждан из аварийного жилищного фонда в Московской области, признанного таковым после 1 января 2017 года"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1940100000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176 471,96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179 573,68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Обеспечение мероприятий по переселению граждан из аварийного жилищного фонда, признанного таковым после 1 января 2017 </w:t>
            </w:r>
            <w:r w:rsidRPr="0099576F">
              <w:rPr>
                <w:rFonts w:ascii="Arial" w:eastAsia="Times New Roman" w:hAnsi="Arial" w:cs="Arial"/>
                <w:sz w:val="24"/>
                <w:szCs w:val="24"/>
                <w:lang w:eastAsia="ru-RU"/>
              </w:rPr>
              <w:lastRenderedPageBreak/>
              <w:t>года, за счет средств местного бюджета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1940179605</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15 562,55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1940179605</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499,79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1940179605</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499,79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1940179605</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15 062,76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Бюджетные инвестиции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1940179605</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15 062,76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мероприятий по переселению граждан из аварийного жилищного фонда, признанного таковым после 1 января 2017 года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19401S9605</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160 909,42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179 573,68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19401S9605</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160 909,42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179 573,68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Бюджетные инвестиции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19401S9605</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160 909,42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179 573,68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spellStart"/>
            <w:r w:rsidRPr="0099576F">
              <w:rPr>
                <w:rFonts w:ascii="Arial" w:eastAsia="Times New Roman" w:hAnsi="Arial" w:cs="Arial"/>
                <w:sz w:val="24"/>
                <w:szCs w:val="24"/>
                <w:lang w:eastAsia="ru-RU"/>
              </w:rPr>
              <w:t>Непрограммные</w:t>
            </w:r>
            <w:proofErr w:type="spellEnd"/>
            <w:r w:rsidRPr="0099576F">
              <w:rPr>
                <w:rFonts w:ascii="Arial" w:eastAsia="Times New Roman" w:hAnsi="Arial" w:cs="Arial"/>
                <w:sz w:val="24"/>
                <w:szCs w:val="24"/>
                <w:lang w:eastAsia="ru-RU"/>
              </w:rPr>
              <w:t xml:space="preserve"> расходы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548,23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Резервный фонд администрации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193,33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193,33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193,33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Оплата исполнительных листов, судебных издержек</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354,90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354,90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Исполнение судебных актов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830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354,90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Коммунальное хозяйство</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780 522,40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1 349 505,55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484 622,12</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Муниципальная программа "Развитие инженерной инфраструктуры, </w:t>
            </w:r>
            <w:proofErr w:type="spellStart"/>
            <w:r w:rsidRPr="0099576F">
              <w:rPr>
                <w:rFonts w:ascii="Arial" w:eastAsia="Times New Roman" w:hAnsi="Arial" w:cs="Arial"/>
                <w:sz w:val="24"/>
                <w:szCs w:val="24"/>
                <w:lang w:eastAsia="ru-RU"/>
              </w:rPr>
              <w:t>энергоэффективности</w:t>
            </w:r>
            <w:proofErr w:type="spellEnd"/>
            <w:r w:rsidRPr="0099576F">
              <w:rPr>
                <w:rFonts w:ascii="Arial" w:eastAsia="Times New Roman" w:hAnsi="Arial" w:cs="Arial"/>
                <w:sz w:val="24"/>
                <w:szCs w:val="24"/>
                <w:lang w:eastAsia="ru-RU"/>
              </w:rPr>
              <w:t xml:space="preserve"> и отрасли обращения с отходами"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757 357,77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1 345 536,55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480 653,12</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"Чистая вода"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1010000000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79 190,70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441 949,44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478 348,12</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"Строительство, реконструкция, капитальный ремонт, приобретение, монтаж и ввод в эксплуатацию объектов водоснабжения на территории муниципальных образований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1010200000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79 190,70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441 949,44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478 348,12</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Организация в границах муниципального образования </w:t>
            </w:r>
            <w:proofErr w:type="spellStart"/>
            <w:r w:rsidRPr="0099576F">
              <w:rPr>
                <w:rFonts w:ascii="Arial" w:eastAsia="Times New Roman" w:hAnsi="Arial" w:cs="Arial"/>
                <w:sz w:val="24"/>
                <w:szCs w:val="24"/>
                <w:lang w:eastAsia="ru-RU"/>
              </w:rPr>
              <w:t>электро</w:t>
            </w:r>
            <w:proofErr w:type="spellEnd"/>
            <w:r w:rsidRPr="0099576F">
              <w:rPr>
                <w:rFonts w:ascii="Arial" w:eastAsia="Times New Roman" w:hAnsi="Arial" w:cs="Arial"/>
                <w:sz w:val="24"/>
                <w:szCs w:val="24"/>
                <w:lang w:eastAsia="ru-RU"/>
              </w:rPr>
              <w:t>-, тепл</w:t>
            </w:r>
            <w:proofErr w:type="gramStart"/>
            <w:r w:rsidRPr="0099576F">
              <w:rPr>
                <w:rFonts w:ascii="Arial" w:eastAsia="Times New Roman" w:hAnsi="Arial" w:cs="Arial"/>
                <w:sz w:val="24"/>
                <w:szCs w:val="24"/>
                <w:lang w:eastAsia="ru-RU"/>
              </w:rPr>
              <w:t>о-</w:t>
            </w:r>
            <w:proofErr w:type="gramEnd"/>
            <w:r w:rsidRPr="0099576F">
              <w:rPr>
                <w:rFonts w:ascii="Arial" w:eastAsia="Times New Roman" w:hAnsi="Arial" w:cs="Arial"/>
                <w:sz w:val="24"/>
                <w:szCs w:val="24"/>
                <w:lang w:eastAsia="ru-RU"/>
              </w:rPr>
              <w:t xml:space="preserve">, </w:t>
            </w:r>
            <w:proofErr w:type="spellStart"/>
            <w:r w:rsidRPr="0099576F">
              <w:rPr>
                <w:rFonts w:ascii="Arial" w:eastAsia="Times New Roman" w:hAnsi="Arial" w:cs="Arial"/>
                <w:sz w:val="24"/>
                <w:szCs w:val="24"/>
                <w:lang w:eastAsia="ru-RU"/>
              </w:rPr>
              <w:t>газо</w:t>
            </w:r>
            <w:proofErr w:type="spellEnd"/>
            <w:r w:rsidRPr="0099576F">
              <w:rPr>
                <w:rFonts w:ascii="Arial" w:eastAsia="Times New Roman" w:hAnsi="Arial" w:cs="Arial"/>
                <w:sz w:val="24"/>
                <w:szCs w:val="24"/>
                <w:lang w:eastAsia="ru-RU"/>
              </w:rPr>
              <w:t>- и водоснабжения населения, водоотведения, снабжения населения топливом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1010200190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15 493,00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1010200190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15 493,00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1010200190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15 493,00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Строительство и реконструкция объектов водоснабжения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10102S4090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63 697,70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441 949,44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478 348,12</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10102S4090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63 697,70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441 949,44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478 348,12</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Бюджетные инвестиции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10102S4090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63 </w:t>
            </w:r>
            <w:r w:rsidRPr="0099576F">
              <w:rPr>
                <w:rFonts w:ascii="Arial" w:eastAsia="Times New Roman" w:hAnsi="Arial" w:cs="Arial"/>
                <w:sz w:val="24"/>
                <w:szCs w:val="24"/>
                <w:lang w:eastAsia="ru-RU"/>
              </w:rPr>
              <w:lastRenderedPageBreak/>
              <w:t>697,70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 xml:space="preserve">441 </w:t>
            </w:r>
            <w:r w:rsidRPr="0099576F">
              <w:rPr>
                <w:rFonts w:ascii="Arial" w:eastAsia="Times New Roman" w:hAnsi="Arial" w:cs="Arial"/>
                <w:sz w:val="24"/>
                <w:szCs w:val="24"/>
                <w:lang w:eastAsia="ru-RU"/>
              </w:rPr>
              <w:lastRenderedPageBreak/>
              <w:t>949,44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 xml:space="preserve">478 </w:t>
            </w:r>
            <w:r w:rsidRPr="0099576F">
              <w:rPr>
                <w:rFonts w:ascii="Arial" w:eastAsia="Times New Roman" w:hAnsi="Arial" w:cs="Arial"/>
                <w:sz w:val="24"/>
                <w:szCs w:val="24"/>
                <w:lang w:eastAsia="ru-RU"/>
              </w:rPr>
              <w:lastRenderedPageBreak/>
              <w:t>348,12</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Подпрограмма "Системы водоотведения"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60 000,00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90 000,00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60 000,00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90 000,00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Капитальный ремонт, приобретение, монтаж и ввод в эксплуатацию канализационных коллекторов, канализационных (ливневых) насосных станций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10202S0310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60 000,00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90 000,00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10202S0310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60 000,00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90 000,00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10202S0310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60 000,00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90 000,00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"Объекты теплоснабжения, инженерные коммуникации"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618 167,07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813 587,11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2 305,00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"Строительство, реконструкция, капитальный ремонт объектов теплоснабжения на территории муниципальных образований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609 746,54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811 282,11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Реализация мероприятий по строительству и реконструкции объектов </w:t>
            </w:r>
            <w:r w:rsidRPr="0099576F">
              <w:rPr>
                <w:rFonts w:ascii="Arial" w:eastAsia="Times New Roman" w:hAnsi="Arial" w:cs="Arial"/>
                <w:sz w:val="24"/>
                <w:szCs w:val="24"/>
                <w:lang w:eastAsia="ru-RU"/>
              </w:rPr>
              <w:lastRenderedPageBreak/>
              <w:t>теплоснабжения муниципальной собственности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10301SТ020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573 162,39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774 050,70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Капитальные вложения в объекты государственной (муниципальной) собственности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10301SТ020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573 162,39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774 050,70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Бюджетные инвестиции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10301SТ020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573 162,39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774 050,70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Строительство и реконструкция (модернизация, техническое перевооружение) объектов теплоснабжения муниципальной собственности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10301SТ030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20 627,84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10301SТ030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20 627,84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Бюджетные инвестиции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10301SТ030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20 627,84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Реализация мероприятий по капитальному ремонту объектов теплоснабжения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10301SТ050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15 956,31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37 231,41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10301SТ050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15 956,31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37 231,41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10301SТ050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15 956,31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37 231,41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"Строительство, реконструкция, капитальный ремонт сетей водоснабжения, водоотведения, теплоснабжения на территории муниципальных образований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690,53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Организация в границах муниципального образования теплоснабжения населения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103029Т910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690,53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103029Т910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690,53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103029Т910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690,53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1158"/>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"Мониторинг разработки и утверждения схем водоснабжения и водоотведения, теплоснабжения, а также программ комплексного развития систем коммунальной инфраструктуры муниципальных образований"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1030500000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7 730,00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2 305,00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2 305,00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Организация в границах муниципального образования </w:t>
            </w:r>
            <w:proofErr w:type="spellStart"/>
            <w:r w:rsidRPr="0099576F">
              <w:rPr>
                <w:rFonts w:ascii="Arial" w:eastAsia="Times New Roman" w:hAnsi="Arial" w:cs="Arial"/>
                <w:sz w:val="24"/>
                <w:szCs w:val="24"/>
                <w:lang w:eastAsia="ru-RU"/>
              </w:rPr>
              <w:t>электро</w:t>
            </w:r>
            <w:proofErr w:type="spellEnd"/>
            <w:r w:rsidRPr="0099576F">
              <w:rPr>
                <w:rFonts w:ascii="Arial" w:eastAsia="Times New Roman" w:hAnsi="Arial" w:cs="Arial"/>
                <w:sz w:val="24"/>
                <w:szCs w:val="24"/>
                <w:lang w:eastAsia="ru-RU"/>
              </w:rPr>
              <w:t>-, тепл</w:t>
            </w:r>
            <w:proofErr w:type="gramStart"/>
            <w:r w:rsidRPr="0099576F">
              <w:rPr>
                <w:rFonts w:ascii="Arial" w:eastAsia="Times New Roman" w:hAnsi="Arial" w:cs="Arial"/>
                <w:sz w:val="24"/>
                <w:szCs w:val="24"/>
                <w:lang w:eastAsia="ru-RU"/>
              </w:rPr>
              <w:t>о-</w:t>
            </w:r>
            <w:proofErr w:type="gramEnd"/>
            <w:r w:rsidRPr="0099576F">
              <w:rPr>
                <w:rFonts w:ascii="Arial" w:eastAsia="Times New Roman" w:hAnsi="Arial" w:cs="Arial"/>
                <w:sz w:val="24"/>
                <w:szCs w:val="24"/>
                <w:lang w:eastAsia="ru-RU"/>
              </w:rPr>
              <w:t xml:space="preserve">, </w:t>
            </w:r>
            <w:proofErr w:type="spellStart"/>
            <w:r w:rsidRPr="0099576F">
              <w:rPr>
                <w:rFonts w:ascii="Arial" w:eastAsia="Times New Roman" w:hAnsi="Arial" w:cs="Arial"/>
                <w:sz w:val="24"/>
                <w:szCs w:val="24"/>
                <w:lang w:eastAsia="ru-RU"/>
              </w:rPr>
              <w:t>газо</w:t>
            </w:r>
            <w:proofErr w:type="spellEnd"/>
            <w:r w:rsidRPr="0099576F">
              <w:rPr>
                <w:rFonts w:ascii="Arial" w:eastAsia="Times New Roman" w:hAnsi="Arial" w:cs="Arial"/>
                <w:sz w:val="24"/>
                <w:szCs w:val="24"/>
                <w:lang w:eastAsia="ru-RU"/>
              </w:rPr>
              <w:t>- и водоснабжения населения, водоотведения, снабжения населения топливом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1030500190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7 730,00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2 305,00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2 305,00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1030500190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7 730,00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2 305,00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2 305,00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1030500190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7 730,00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2 305,00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2 305,00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3 527,57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3 600,00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3 600,00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Подпрограмма "Эффективное управление </w:t>
            </w:r>
            <w:r w:rsidRPr="0099576F">
              <w:rPr>
                <w:rFonts w:ascii="Arial" w:eastAsia="Times New Roman" w:hAnsi="Arial" w:cs="Arial"/>
                <w:sz w:val="24"/>
                <w:szCs w:val="24"/>
                <w:lang w:eastAsia="ru-RU"/>
              </w:rPr>
              <w:lastRenderedPageBreak/>
              <w:t>имущественным комплексом"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3 527,57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3 600,00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3 600,00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Основное мероприятие "Управление имуществом, находящимся в муниципальной собственности, и выполнение кадастровых работ"</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3 527,57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3 600,00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3 600,00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Владение, пользование и распоряжение имуществом, находящимся в муниципальной собственности муниципального образования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3 527,57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3 600,00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3 600,00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3 427,57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3 427,57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3 500,00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Социальное обеспечение и иные выплаты населению</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выплаты населению</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360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"Формирование современной комфортной городской среды"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17 595,23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369,00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369,00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17 595,23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369,00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369,00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"Обеспечение комфортной среды проживания на территории </w:t>
            </w:r>
            <w:r w:rsidRPr="0099576F">
              <w:rPr>
                <w:rFonts w:ascii="Arial" w:eastAsia="Times New Roman" w:hAnsi="Arial" w:cs="Arial"/>
                <w:sz w:val="24"/>
                <w:szCs w:val="24"/>
                <w:lang w:eastAsia="ru-RU"/>
              </w:rPr>
              <w:lastRenderedPageBreak/>
              <w:t>муниципального образования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17 595,23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369,00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369,00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Устройство и модернизация контейнерных площадок за счет средств местного бюджета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1720172490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369,00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369,00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369,00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1720172490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369,00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369,00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369,00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1720172490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369,00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369,00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369,00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Устройство и модернизация контейнерных площадок</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17201S2490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17 226,23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17201S2490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17 226,23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17201S2490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17 226,23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spellStart"/>
            <w:r w:rsidRPr="0099576F">
              <w:rPr>
                <w:rFonts w:ascii="Arial" w:eastAsia="Times New Roman" w:hAnsi="Arial" w:cs="Arial"/>
                <w:sz w:val="24"/>
                <w:szCs w:val="24"/>
                <w:lang w:eastAsia="ru-RU"/>
              </w:rPr>
              <w:t>Непрограммные</w:t>
            </w:r>
            <w:proofErr w:type="spellEnd"/>
            <w:r w:rsidRPr="0099576F">
              <w:rPr>
                <w:rFonts w:ascii="Arial" w:eastAsia="Times New Roman" w:hAnsi="Arial" w:cs="Arial"/>
                <w:sz w:val="24"/>
                <w:szCs w:val="24"/>
                <w:lang w:eastAsia="ru-RU"/>
              </w:rPr>
              <w:t xml:space="preserve"> расходы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2 041,83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Оплата исполнительных листов, судебных издержек</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2 041,83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2 041,83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Исполнение судебных актов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830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2 041,83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Благоустройство</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1 384 233,68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1 341 880,62</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1 319 615,02</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"Развитие сельского хозяйства"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11 136,00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11 570,00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11 999,00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"Вовлечение в оборот земель сельскохозяйственного назначения и развитие мелиорации"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0620000000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11 136,00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11 570,00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11 999,00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"Реализация мероприятий в области </w:t>
            </w:r>
            <w:r w:rsidRPr="0099576F">
              <w:rPr>
                <w:rFonts w:ascii="Arial" w:eastAsia="Times New Roman" w:hAnsi="Arial" w:cs="Arial"/>
                <w:sz w:val="24"/>
                <w:szCs w:val="24"/>
                <w:lang w:eastAsia="ru-RU"/>
              </w:rPr>
              <w:lastRenderedPageBreak/>
              <w:t>мелиорации земель сельскохозяйственного назначения"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0620100000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11 136,00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11 570,00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11 999,00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Проведение мероприятий по комплексной борьбе с борщевиком Сосновского</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0620101280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11 136,00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11 570,00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11 999,00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0620101280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11 136,00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11 570,00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11 999,00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0620101280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11 136,00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11 570,00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11 999,00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44 756,50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43 456,50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43 456,50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"Профилактика преступлений и иных правонарушений"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44 756,50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43 456,50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43 456,50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"Развитие похоронного дела"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44 756,50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43 456,50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43 456,50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Организация ритуальных услуг</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0810700480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502,21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502,21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502,21</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0810700480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502,21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502,21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502,21</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0810700480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502,21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502,21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502,21</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Содержание мест захоронения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0810700590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21 636,18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13 136,18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13 136,18</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0810700590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21 636,18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13 136,18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13 136,18</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Иные закупки товаров, работ и услуг для обеспечения государственных </w:t>
            </w:r>
            <w:r w:rsidRPr="0099576F">
              <w:rPr>
                <w:rFonts w:ascii="Arial" w:eastAsia="Times New Roman" w:hAnsi="Arial" w:cs="Arial"/>
                <w:sz w:val="24"/>
                <w:szCs w:val="24"/>
                <w:lang w:eastAsia="ru-RU"/>
              </w:rPr>
              <w:lastRenderedPageBreak/>
              <w:t>(муниципальных)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0810700590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21 636,18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13 136,18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13 136,18</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Проведение инвентаризации мест захоронений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0810701240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7 200,00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7 200,00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0810701240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7 200,00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7 200,00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0810701240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7 200,00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7 200,00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похоронного дела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0810706250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22 618,11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22 618,11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22 618,11</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0810706250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21 047,78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21 047,78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21 047,78</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казенных учреждений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0810706250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21 047,78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21 047,78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21 047,78</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0810706250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1 547,88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1 547,88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1 547,88</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0810706250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1 547,88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1 547,88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1 547,88</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0810706250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22,46</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Уплата налогов, сборов и иных платежей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0810706250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850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22,46</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Муниципальная программа "Развитие инженерной инфраструктуры, </w:t>
            </w:r>
            <w:proofErr w:type="spellStart"/>
            <w:r w:rsidRPr="0099576F">
              <w:rPr>
                <w:rFonts w:ascii="Arial" w:eastAsia="Times New Roman" w:hAnsi="Arial" w:cs="Arial"/>
                <w:sz w:val="24"/>
                <w:szCs w:val="24"/>
                <w:lang w:eastAsia="ru-RU"/>
              </w:rPr>
              <w:lastRenderedPageBreak/>
              <w:t>энергоэффективности</w:t>
            </w:r>
            <w:proofErr w:type="spellEnd"/>
            <w:r w:rsidRPr="0099576F">
              <w:rPr>
                <w:rFonts w:ascii="Arial" w:eastAsia="Times New Roman" w:hAnsi="Arial" w:cs="Arial"/>
                <w:sz w:val="24"/>
                <w:szCs w:val="24"/>
                <w:lang w:eastAsia="ru-RU"/>
              </w:rPr>
              <w:t xml:space="preserve"> и отрасли обращения с отходами"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9 895,14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Подпрограмма "Чистая вода"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1010000000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9 895,14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"Строительство, реконструкция, капитальный ремонт, приобретение, монтаж и ввод в эксплуатацию объектов водоснабжения на территории муниципальных образований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1010200000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9 895,14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Содержание и ремонт шахтных колодцев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1010201540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9 895,14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1010201540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9 895,14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1010201540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9 895,14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227,69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"Эффективное местное самоуправление"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227,69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"Практики </w:t>
            </w:r>
            <w:proofErr w:type="gramStart"/>
            <w:r w:rsidRPr="0099576F">
              <w:rPr>
                <w:rFonts w:ascii="Arial" w:eastAsia="Times New Roman" w:hAnsi="Arial" w:cs="Arial"/>
                <w:sz w:val="24"/>
                <w:szCs w:val="24"/>
                <w:lang w:eastAsia="ru-RU"/>
              </w:rPr>
              <w:t>инициативного</w:t>
            </w:r>
            <w:proofErr w:type="gramEnd"/>
            <w:r w:rsidRPr="0099576F">
              <w:rPr>
                <w:rFonts w:ascii="Arial" w:eastAsia="Times New Roman" w:hAnsi="Arial" w:cs="Arial"/>
                <w:sz w:val="24"/>
                <w:szCs w:val="24"/>
                <w:lang w:eastAsia="ru-RU"/>
              </w:rPr>
              <w:t xml:space="preserve"> </w:t>
            </w:r>
            <w:proofErr w:type="spellStart"/>
            <w:r w:rsidRPr="0099576F">
              <w:rPr>
                <w:rFonts w:ascii="Arial" w:eastAsia="Times New Roman" w:hAnsi="Arial" w:cs="Arial"/>
                <w:sz w:val="24"/>
                <w:szCs w:val="24"/>
                <w:lang w:eastAsia="ru-RU"/>
              </w:rPr>
              <w:t>бюджетирования</w:t>
            </w:r>
            <w:proofErr w:type="spellEnd"/>
            <w:r w:rsidRPr="0099576F">
              <w:rPr>
                <w:rFonts w:ascii="Arial" w:eastAsia="Times New Roman" w:hAnsi="Arial" w:cs="Arial"/>
                <w:sz w:val="24"/>
                <w:szCs w:val="24"/>
                <w:lang w:eastAsia="ru-RU"/>
              </w:rPr>
              <w:t>"</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227,69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Реализация на территориях муниципальных образований проектов граждан, сформированных в рамках практик </w:t>
            </w:r>
            <w:r w:rsidRPr="0099576F">
              <w:rPr>
                <w:rFonts w:ascii="Arial" w:eastAsia="Times New Roman" w:hAnsi="Arial" w:cs="Arial"/>
                <w:sz w:val="24"/>
                <w:szCs w:val="24"/>
                <w:lang w:eastAsia="ru-RU"/>
              </w:rPr>
              <w:lastRenderedPageBreak/>
              <w:t xml:space="preserve">инициативного </w:t>
            </w:r>
            <w:proofErr w:type="spellStart"/>
            <w:r w:rsidRPr="0099576F">
              <w:rPr>
                <w:rFonts w:ascii="Arial" w:eastAsia="Times New Roman" w:hAnsi="Arial" w:cs="Arial"/>
                <w:sz w:val="24"/>
                <w:szCs w:val="24"/>
                <w:lang w:eastAsia="ru-RU"/>
              </w:rPr>
              <w:t>бюджетирования</w:t>
            </w:r>
            <w:proofErr w:type="spell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за</w:t>
            </w:r>
            <w:proofErr w:type="gram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средств</w:t>
            </w:r>
            <w:proofErr w:type="gramEnd"/>
            <w:r w:rsidRPr="0099576F">
              <w:rPr>
                <w:rFonts w:ascii="Arial" w:eastAsia="Times New Roman" w:hAnsi="Arial" w:cs="Arial"/>
                <w:sz w:val="24"/>
                <w:szCs w:val="24"/>
                <w:lang w:eastAsia="ru-RU"/>
              </w:rPr>
              <w:t xml:space="preserve"> местного бюджета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227,69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227,69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227,69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"Формирование современной комфортной городской среды"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1 311 173,68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1 286 854,12</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1 264 159,52</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"Комфортная городская среда"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245 384,57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281 238,00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232 210,40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"Благоустройство общественных территорий муниципальных образований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96 856,57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79 618,00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79 683,00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Благоустройство общественных территорий муниципальных образований Московской области (за исключением мероприятий по содержанию территорий)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1710101340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11 909,88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1710101340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3 420,81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1710101340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3 420,81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Предоставление субсидий бюджетным, автономным учреждениям и иным </w:t>
            </w:r>
            <w:r w:rsidRPr="0099576F">
              <w:rPr>
                <w:rFonts w:ascii="Arial" w:eastAsia="Times New Roman" w:hAnsi="Arial" w:cs="Arial"/>
                <w:sz w:val="24"/>
                <w:szCs w:val="24"/>
                <w:lang w:eastAsia="ru-RU"/>
              </w:rPr>
              <w:lastRenderedPageBreak/>
              <w:t>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1710101340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8 489,07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1710101340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8 489,07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Устройство систем наружного освещения в рамках реализации проекта "Светлый город"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1710102120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29 469,00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79 618,00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79 683,00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1710102120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29 469,00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79 618,00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79 683,00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1710102120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29 469,00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79 618,00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79 683,00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Изготовление и установка стел за счет средств местного бюджета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1710170280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1710170280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1710170280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Изготовление и установка стел</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17101S0280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55 469,86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17101S0280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55 469,86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Бюджетные инвестиции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17101S0280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55 469,86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Федеральный проект "Формирование комфортной городской среды"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171И400000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148 528,00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201 620,00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152 527,40</w:t>
            </w:r>
          </w:p>
        </w:tc>
      </w:tr>
      <w:tr w:rsidR="0099576F" w:rsidRPr="0099576F" w:rsidTr="0099576F">
        <w:trPr>
          <w:trHeight w:val="1158"/>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Реализация программ формирования современной городской среды в части достижения основного результата по благоустройству общественных </w:t>
            </w:r>
            <w:r w:rsidRPr="0099576F">
              <w:rPr>
                <w:rFonts w:ascii="Arial" w:eastAsia="Times New Roman" w:hAnsi="Arial" w:cs="Arial"/>
                <w:sz w:val="24"/>
                <w:szCs w:val="24"/>
                <w:lang w:eastAsia="ru-RU"/>
              </w:rPr>
              <w:lastRenderedPageBreak/>
              <w:t>территорий (благоустройство общественных территорий муниципальных образований Московской области, площадью менее 0,5 га)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171И402290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30 382,00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31 597,00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32 861,00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171И402290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30 382,00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31 597,00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32 861,00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171И402290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30 382,00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31 597,00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32 861,00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скверов)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171И455552</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106 680,00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6 223,00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96 989,90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171И455552</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106 680,00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6 223,00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96 989,90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171И455552</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106 680,00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6 223,00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96 989,90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171И455559</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11 466,00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163 800,00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22 676,50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171И455559</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11 466,00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163 800,00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22 676,50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Иные закупки товаров, работ и услуг для обеспечения </w:t>
            </w:r>
            <w:r w:rsidRPr="0099576F">
              <w:rPr>
                <w:rFonts w:ascii="Arial" w:eastAsia="Times New Roman" w:hAnsi="Arial" w:cs="Arial"/>
                <w:sz w:val="24"/>
                <w:szCs w:val="24"/>
                <w:lang w:eastAsia="ru-RU"/>
              </w:rPr>
              <w:lastRenderedPageBreak/>
              <w:t>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171И455559</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11 466,00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163 800,00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22 676,50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Подпрограмма "Создание условий для обеспечения комфортного проживания жителей, в том числе в многоквартирных домах на территории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1 065 789,12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1 005 616,12</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1 031 949,12</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"Обеспечение комфортной среды проживания на территории муниципального образования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1 011 639,12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949 300,12</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973 380,12</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Содержание территорий в нормативном состоянии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1720100620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20 448,18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16 638,12</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16 638,12</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1720100620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20 448,18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16 638,12</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16 638,12</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1720100620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20 448,18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16 638,12</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16 638,12</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Комплексное благоустройство дворовых территорий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1720101330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13 807,08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1720101330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2 937,86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1720101330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2 937,86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1720101330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10 869,22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1720101330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10 869,22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Ликвидация несанкционированных </w:t>
            </w:r>
            <w:r w:rsidRPr="0099576F">
              <w:rPr>
                <w:rFonts w:ascii="Arial" w:eastAsia="Times New Roman" w:hAnsi="Arial" w:cs="Arial"/>
                <w:sz w:val="24"/>
                <w:szCs w:val="24"/>
                <w:lang w:eastAsia="ru-RU"/>
              </w:rPr>
              <w:lastRenderedPageBreak/>
              <w:t>навалов мусора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1720101790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77 959,19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1720101790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77 959,19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1720101790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77 959,19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Модернизация детских игровых площадок, установленных ранее с привлечением средств бюджета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1720101930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31 830,33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33 104,00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34 428,00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1720101930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31 830,33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33 104,00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34 428,00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1720101930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31 830,33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33 104,00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34 428,00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Замена и модернизация детских игровых площадок</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1720101940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42 440,44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44 138,00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45 904,00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1720101940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42 440,44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44 138,00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45 904,00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1720101940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42 440,44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44 138,00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45 904,00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Ямочный ремонт асфальтового покрытия дворовых территорий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1720102100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13 878,00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14 433,00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15 010,00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1720102100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13 878,00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14 433,00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15 010,00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1720102100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13 878,00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14 433,00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15 010,00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Создание и ремонт пешеходных коммуникаций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1720102110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5 827,18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4 786,00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4 977,00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Предоставление субсидий бюджетным, автономным </w:t>
            </w:r>
            <w:r w:rsidRPr="0099576F">
              <w:rPr>
                <w:rFonts w:ascii="Arial" w:eastAsia="Times New Roman" w:hAnsi="Arial" w:cs="Arial"/>
                <w:sz w:val="24"/>
                <w:szCs w:val="24"/>
                <w:lang w:eastAsia="ru-RU"/>
              </w:rPr>
              <w:lastRenderedPageBreak/>
              <w:t>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1720102110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5 827,18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4 786,00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4 977,00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1720102110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5 827,18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4 786,00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4 977,00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благоустройства (МКУ/МБУ/МАУ)</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1720106242</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805 448,72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836 201,00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856 423,00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1720106242</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805 448,72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836 201,00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856 423,00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1720106242</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805 448,72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836 201,00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856 423,00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Федеральный проект "Формирование комфортной городской среды"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172И400000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54 150,00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56 316,00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58 569,00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Ремонт дворовых территорий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172И402130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54 150,00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56 316,00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58 569,00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172И402130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54 150,00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56 316,00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58 569,00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172И402130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54 150,00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56 316,00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58 569,00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spellStart"/>
            <w:r w:rsidRPr="0099576F">
              <w:rPr>
                <w:rFonts w:ascii="Arial" w:eastAsia="Times New Roman" w:hAnsi="Arial" w:cs="Arial"/>
                <w:sz w:val="24"/>
                <w:szCs w:val="24"/>
                <w:lang w:eastAsia="ru-RU"/>
              </w:rPr>
              <w:t>Непрограммные</w:t>
            </w:r>
            <w:proofErr w:type="spellEnd"/>
            <w:r w:rsidRPr="0099576F">
              <w:rPr>
                <w:rFonts w:ascii="Arial" w:eastAsia="Times New Roman" w:hAnsi="Arial" w:cs="Arial"/>
                <w:sz w:val="24"/>
                <w:szCs w:val="24"/>
                <w:lang w:eastAsia="ru-RU"/>
              </w:rPr>
              <w:t xml:space="preserve"> расходы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7 044,66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Оплата исполнительных листов, судебных издержек</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7 044,66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7 044,66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Исполнение судебных актов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830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7 044,66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Охрана окружающей среды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173 233,43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1 606 690,40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187 114,45</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Сбор, удаление отходов и очистка сточных вод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157 171,25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1 591 959,95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172 384,00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Муниципальная программа "Развитие инженерной инфраструктуры, </w:t>
            </w:r>
            <w:proofErr w:type="spellStart"/>
            <w:r w:rsidRPr="0099576F">
              <w:rPr>
                <w:rFonts w:ascii="Arial" w:eastAsia="Times New Roman" w:hAnsi="Arial" w:cs="Arial"/>
                <w:sz w:val="24"/>
                <w:szCs w:val="24"/>
                <w:lang w:eastAsia="ru-RU"/>
              </w:rPr>
              <w:t>энергоэффективности</w:t>
            </w:r>
            <w:proofErr w:type="spellEnd"/>
            <w:r w:rsidRPr="0099576F">
              <w:rPr>
                <w:rFonts w:ascii="Arial" w:eastAsia="Times New Roman" w:hAnsi="Arial" w:cs="Arial"/>
                <w:sz w:val="24"/>
                <w:szCs w:val="24"/>
                <w:lang w:eastAsia="ru-RU"/>
              </w:rPr>
              <w:t xml:space="preserve"> и </w:t>
            </w:r>
            <w:r w:rsidRPr="0099576F">
              <w:rPr>
                <w:rFonts w:ascii="Arial" w:eastAsia="Times New Roman" w:hAnsi="Arial" w:cs="Arial"/>
                <w:sz w:val="24"/>
                <w:szCs w:val="24"/>
                <w:lang w:eastAsia="ru-RU"/>
              </w:rPr>
              <w:lastRenderedPageBreak/>
              <w:t>отрасли обращения с отходами"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157 171,25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1 591 959,95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172 384,00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Подпрограмма "Системы водоотведения"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157 171,25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1 591 959,95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172 384,00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157 171,25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1 591 959,95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172 384,00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Организация в границах муниципального образования </w:t>
            </w:r>
            <w:proofErr w:type="spellStart"/>
            <w:r w:rsidRPr="0099576F">
              <w:rPr>
                <w:rFonts w:ascii="Arial" w:eastAsia="Times New Roman" w:hAnsi="Arial" w:cs="Arial"/>
                <w:sz w:val="24"/>
                <w:szCs w:val="24"/>
                <w:lang w:eastAsia="ru-RU"/>
              </w:rPr>
              <w:t>электро</w:t>
            </w:r>
            <w:proofErr w:type="spellEnd"/>
            <w:r w:rsidRPr="0099576F">
              <w:rPr>
                <w:rFonts w:ascii="Arial" w:eastAsia="Times New Roman" w:hAnsi="Arial" w:cs="Arial"/>
                <w:sz w:val="24"/>
                <w:szCs w:val="24"/>
                <w:lang w:eastAsia="ru-RU"/>
              </w:rPr>
              <w:t>-, тепл</w:t>
            </w:r>
            <w:proofErr w:type="gramStart"/>
            <w:r w:rsidRPr="0099576F">
              <w:rPr>
                <w:rFonts w:ascii="Arial" w:eastAsia="Times New Roman" w:hAnsi="Arial" w:cs="Arial"/>
                <w:sz w:val="24"/>
                <w:szCs w:val="24"/>
                <w:lang w:eastAsia="ru-RU"/>
              </w:rPr>
              <w:t>о-</w:t>
            </w:r>
            <w:proofErr w:type="gramEnd"/>
            <w:r w:rsidRPr="0099576F">
              <w:rPr>
                <w:rFonts w:ascii="Arial" w:eastAsia="Times New Roman" w:hAnsi="Arial" w:cs="Arial"/>
                <w:sz w:val="24"/>
                <w:szCs w:val="24"/>
                <w:lang w:eastAsia="ru-RU"/>
              </w:rPr>
              <w:t xml:space="preserve">, </w:t>
            </w:r>
            <w:proofErr w:type="spellStart"/>
            <w:r w:rsidRPr="0099576F">
              <w:rPr>
                <w:rFonts w:ascii="Arial" w:eastAsia="Times New Roman" w:hAnsi="Arial" w:cs="Arial"/>
                <w:sz w:val="24"/>
                <w:szCs w:val="24"/>
                <w:lang w:eastAsia="ru-RU"/>
              </w:rPr>
              <w:t>газо</w:t>
            </w:r>
            <w:proofErr w:type="spellEnd"/>
            <w:r w:rsidRPr="0099576F">
              <w:rPr>
                <w:rFonts w:ascii="Arial" w:eastAsia="Times New Roman" w:hAnsi="Arial" w:cs="Arial"/>
                <w:sz w:val="24"/>
                <w:szCs w:val="24"/>
                <w:lang w:eastAsia="ru-RU"/>
              </w:rPr>
              <w:t>- и водоснабжения населения, водоотведения, снабжения населения топливом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1020100190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4 325,29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1020100190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4 325,29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1020100190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4 325,29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Капитальный ремонт, приобретение, монтаж и ввод в эксплуатацию объектов очистки сточных вод муниципальной собственности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10201S0350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3 307,12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10201S0350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3 307,12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Иные закупки товаров, работ и услуг для обеспечения государственных </w:t>
            </w:r>
            <w:r w:rsidRPr="0099576F">
              <w:rPr>
                <w:rFonts w:ascii="Arial" w:eastAsia="Times New Roman" w:hAnsi="Arial" w:cs="Arial"/>
                <w:sz w:val="24"/>
                <w:szCs w:val="24"/>
                <w:lang w:eastAsia="ru-RU"/>
              </w:rPr>
              <w:lastRenderedPageBreak/>
              <w:t>(муниципальных)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10201S0350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3 307,12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Строительство и реконструкция объектов очистки сточных вод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10201S4020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149 538,84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1 591 959,95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172 384,00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10201S4020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149 538,84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1 591 959,95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172 384,00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Бюджетные инвестиции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10201S4020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149 538,84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1 591 959,95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172 384,00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Другие вопросы в области охраны окружающей среды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16 062,18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14 730,45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14 730,45</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"Экология и окружающая среда"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16 062,18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14 730,45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14 730,45</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"Охрана окружающей среды"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0710000000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1 377,00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877,00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877,00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"Проведение обследований состояния окружающей среды"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0710100000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757,00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757,00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757,00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Организация мероприятий по охране окружающей среды в границах муниципального образования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0710100370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757,00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757,00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757,00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0710100370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757,00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757,00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757,00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0710100370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757,00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757,00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757,00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"Вовлечение населения в экологические мероприятия"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0710300000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620,00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Организация и проведение экологических мероприятий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0710301430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620,00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0710301430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620,00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0710301430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620,00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водохозяйственного комплекса"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0720000000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"Ликвидация последствий засорения водных объектов"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0720300000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Организация мероприятий по устранению загрязнения водных объектов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0720301710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0720301710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0720301710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лесного хозяйства"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0740000000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1 903,47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1 903,45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1 903,45</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"Осуществление отдельных полномочий в области лесных отношений"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0740100000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1 503,47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1 503,45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1 503,45</w:t>
            </w:r>
          </w:p>
        </w:tc>
      </w:tr>
      <w:tr w:rsidR="0099576F" w:rsidRPr="0099576F" w:rsidTr="0099576F">
        <w:trPr>
          <w:trHeight w:val="1386"/>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переданных государственных полномочий Московской области по организации деятельности по сбору (в том числе раздельному сбору) отходов на лесных участках в составе земель лесного фонда, не предоставленных гражданам и юридическим лицам, а также по транспортированию, обработке и утилизации таких отходов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0740162050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1 503,47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1 503,45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1 503,45</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0740162050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46,44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46,44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46,44</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государственных (муниципальных) органов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0740162050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46,44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46,44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46,44</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0740162050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1 457,03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1 457,01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1 457,01</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0740162050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1 457,03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1 457,01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1 457,01</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"Вовлечение населения в мероприятия по охране леса"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0740400000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Организация и проведение акций по посадке леса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0740401750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0740401750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0740401750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"Ликвидация накопленного вреда окружающей среде"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0750000000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10 981,71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10 950,00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10 950,00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"Финансовое обеспечение расходов, направленных на осуществление полномочий в области </w:t>
            </w:r>
            <w:r w:rsidRPr="0099576F">
              <w:rPr>
                <w:rFonts w:ascii="Arial" w:eastAsia="Times New Roman" w:hAnsi="Arial" w:cs="Arial"/>
                <w:sz w:val="24"/>
                <w:szCs w:val="24"/>
                <w:lang w:eastAsia="ru-RU"/>
              </w:rPr>
              <w:lastRenderedPageBreak/>
              <w:t>обращения с отходами"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0750100000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2 500,00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2 500,00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2 500,00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Ликвидация несанкционированных свалок в границах муниципального образования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0750101460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2 500,00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2 500,00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2 500,00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0750101460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2 500,00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2 500,00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2 500,00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0750101460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2 500,00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2 500,00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2 500,00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"Эксплуатация закрытых полигонов твердых коммунальных отходов после завершения технической части рекультивации"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0750200000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8 481,71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8 450,00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8 450,00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Организация мероприятий, связанных с содержанием закрытых полигонов твердых коммунальных отходов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0750201720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8 481,71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8 450,00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8 450,00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0750201720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8 481,71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8 450,00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8 450,00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0750201720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8 481,71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8 450,00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8 450,00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Образование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2 414 954,59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2 318 860,20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2 319 798,90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Дошкольное образование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724 495,62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723 937,74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723 937,74</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"Образование"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724 221,55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723 925,53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723 925,53</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"Общее образование"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724 221,55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723 925,53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723 925,53</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"Финансовое обеспечение деятельности </w:t>
            </w:r>
            <w:r w:rsidRPr="0099576F">
              <w:rPr>
                <w:rFonts w:ascii="Arial" w:eastAsia="Times New Roman" w:hAnsi="Arial" w:cs="Arial"/>
                <w:sz w:val="24"/>
                <w:szCs w:val="24"/>
                <w:lang w:eastAsia="ru-RU"/>
              </w:rPr>
              <w:lastRenderedPageBreak/>
              <w:t>образовательных организаций"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716 886,52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720 788,70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720 788,70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0310106050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243 277,52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247 179,70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247 179,70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0310106050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2 032,57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2 032,57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0310106050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2 032,57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2 032,57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0310106050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243 027,52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245 147,13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245 147,13</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0310106050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187 373,67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188 258,84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188 258,84</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0310106050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55 653,85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56 888,29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56 888,29</w:t>
            </w:r>
          </w:p>
        </w:tc>
      </w:tr>
      <w:tr w:rsidR="0099576F" w:rsidRPr="0099576F" w:rsidTr="0099576F">
        <w:trPr>
          <w:trHeight w:val="2756"/>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 xml:space="preserve">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w:t>
            </w:r>
            <w:r w:rsidRPr="0099576F">
              <w:rPr>
                <w:rFonts w:ascii="Arial" w:eastAsia="Times New Roman" w:hAnsi="Arial" w:cs="Arial"/>
                <w:sz w:val="24"/>
                <w:szCs w:val="24"/>
                <w:lang w:eastAsia="ru-RU"/>
              </w:rPr>
              <w:lastRenderedPageBreak/>
              <w:t>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99576F">
              <w:rPr>
                <w:rFonts w:ascii="Arial" w:eastAsia="Times New Roman" w:hAnsi="Arial" w:cs="Arial"/>
                <w:sz w:val="24"/>
                <w:szCs w:val="24"/>
                <w:lang w:eastAsia="ru-RU"/>
              </w:rPr>
              <w:t xml:space="preserve"> зданий и оплату коммунальных услуг)</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0310162010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446 591,00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446 591,00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446 591,00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0310162010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446 591,00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446 591,00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446 591,00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0310162010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358 984,00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358 984,00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358 984,00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0310162010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87 607,00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87 607,00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87 607,00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Выплата пособия и ежемесячных выплат педагогическим работникам муниципальных дошкольных и общеобразовательных организаций – молодым работникам и специалистам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0310163180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0310163180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0310163180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0310163180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Выплата ежемесячных доплат за напряженный труд работникам муниципальных дошкольных образовательных организаций, муниципальных общеобразовательных организаций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03101S0460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26 718,00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26 718,00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26 718,00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03101S0460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26 718,00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26 718,00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26 718,00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03101S0460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21 288,66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21 288,66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21 288,66</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03101S0460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5 429,34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5 429,34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5 429,34</w:t>
            </w:r>
          </w:p>
        </w:tc>
      </w:tr>
      <w:tr w:rsidR="0099576F" w:rsidRPr="0099576F" w:rsidTr="0099576F">
        <w:trPr>
          <w:trHeight w:val="1158"/>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3 932,00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1158"/>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Московской области, реализующих программы дошкольного образования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03102S2970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3 932,00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03102S2970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3 932,00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03102S2970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3 293,00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03102S2970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639,00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"Повышение степени пожарной безопасности"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0310300000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3 403,03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3 136,83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3 136,83</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Выполнение работ по обеспечению пожарной безопасности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0310301590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3 403,03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3 136,83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3 136,83</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0310301590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3 403,03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3 136,83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3 136,83</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0310301590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2 631,93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2 365,73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2 365,73</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0310301590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771,10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771,10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771,10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274,07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12,21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12,21</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"Эффективное местное самоуправление"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274,07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12,21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12,21</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"Практики </w:t>
            </w:r>
            <w:proofErr w:type="gramStart"/>
            <w:r w:rsidRPr="0099576F">
              <w:rPr>
                <w:rFonts w:ascii="Arial" w:eastAsia="Times New Roman" w:hAnsi="Arial" w:cs="Arial"/>
                <w:sz w:val="24"/>
                <w:szCs w:val="24"/>
                <w:lang w:eastAsia="ru-RU"/>
              </w:rPr>
              <w:t>инициативного</w:t>
            </w:r>
            <w:proofErr w:type="gramEnd"/>
            <w:r w:rsidRPr="0099576F">
              <w:rPr>
                <w:rFonts w:ascii="Arial" w:eastAsia="Times New Roman" w:hAnsi="Arial" w:cs="Arial"/>
                <w:sz w:val="24"/>
                <w:szCs w:val="24"/>
                <w:lang w:eastAsia="ru-RU"/>
              </w:rPr>
              <w:t xml:space="preserve"> </w:t>
            </w:r>
            <w:proofErr w:type="spellStart"/>
            <w:r w:rsidRPr="0099576F">
              <w:rPr>
                <w:rFonts w:ascii="Arial" w:eastAsia="Times New Roman" w:hAnsi="Arial" w:cs="Arial"/>
                <w:sz w:val="24"/>
                <w:szCs w:val="24"/>
                <w:lang w:eastAsia="ru-RU"/>
              </w:rPr>
              <w:t>бюджетирования</w:t>
            </w:r>
            <w:proofErr w:type="spellEnd"/>
            <w:r w:rsidRPr="0099576F">
              <w:rPr>
                <w:rFonts w:ascii="Arial" w:eastAsia="Times New Roman" w:hAnsi="Arial" w:cs="Arial"/>
                <w:sz w:val="24"/>
                <w:szCs w:val="24"/>
                <w:lang w:eastAsia="ru-RU"/>
              </w:rPr>
              <w:t>"</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274,07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12,21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12,21</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99576F">
              <w:rPr>
                <w:rFonts w:ascii="Arial" w:eastAsia="Times New Roman" w:hAnsi="Arial" w:cs="Arial"/>
                <w:sz w:val="24"/>
                <w:szCs w:val="24"/>
                <w:lang w:eastAsia="ru-RU"/>
              </w:rPr>
              <w:t>бюджетирования</w:t>
            </w:r>
            <w:proofErr w:type="spell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за</w:t>
            </w:r>
            <w:proofErr w:type="gram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lastRenderedPageBreak/>
              <w:t>средств</w:t>
            </w:r>
            <w:proofErr w:type="gramEnd"/>
            <w:r w:rsidRPr="0099576F">
              <w:rPr>
                <w:rFonts w:ascii="Arial" w:eastAsia="Times New Roman" w:hAnsi="Arial" w:cs="Arial"/>
                <w:sz w:val="24"/>
                <w:szCs w:val="24"/>
                <w:lang w:eastAsia="ru-RU"/>
              </w:rPr>
              <w:t xml:space="preserve"> местного бюджета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274,07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12,21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12,21</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274,07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12,21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12,21</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274,07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12,21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12,21</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Общее образование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1 434 576,75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1 357 740,41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1 352 044,85</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"Образование"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1 431 699,33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1 357 734,31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1 352 038,75</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"Общее образование"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1 431 699,33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1 357 734,31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1 352 038,75</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"Финансовое обеспечение деятельности образовательных организаций"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1 297 679,63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1 240 752,19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1 236 058,73</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Организация питания обучающихся в муниципальных общеобразовательных организациях в Московской области</w:t>
            </w:r>
            <w:proofErr w:type="gramEnd"/>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0310102040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42 475,70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42 475,70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42 475,70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0310102040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31 481,26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31 883,11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31 883,11</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0310102040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31 481,26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31 883,11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31 883,11</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0310102040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10 994,44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10 592,59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10 592,59</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0310102040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301,77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0310102040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10 692,67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10 592,59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10 592,59</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Обеспечение подвоза </w:t>
            </w:r>
            <w:proofErr w:type="gramStart"/>
            <w:r w:rsidRPr="0099576F">
              <w:rPr>
                <w:rFonts w:ascii="Arial" w:eastAsia="Times New Roman" w:hAnsi="Arial" w:cs="Arial"/>
                <w:sz w:val="24"/>
                <w:szCs w:val="24"/>
                <w:lang w:eastAsia="ru-RU"/>
              </w:rPr>
              <w:t>обучающихся</w:t>
            </w:r>
            <w:proofErr w:type="gramEnd"/>
            <w:r w:rsidRPr="0099576F">
              <w:rPr>
                <w:rFonts w:ascii="Arial" w:eastAsia="Times New Roman" w:hAnsi="Arial" w:cs="Arial"/>
                <w:sz w:val="24"/>
                <w:szCs w:val="24"/>
                <w:lang w:eastAsia="ru-RU"/>
              </w:rPr>
              <w:t xml:space="preserve"> к месту обучения в </w:t>
            </w:r>
            <w:r w:rsidRPr="0099576F">
              <w:rPr>
                <w:rFonts w:ascii="Arial" w:eastAsia="Times New Roman" w:hAnsi="Arial" w:cs="Arial"/>
                <w:sz w:val="24"/>
                <w:szCs w:val="24"/>
                <w:lang w:eastAsia="ru-RU"/>
              </w:rPr>
              <w:lastRenderedPageBreak/>
              <w:t>муниципальные общеобразовательные организации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0310102270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13 461,85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11 067,49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11 067,49</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0310102270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13 461,85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11 067,49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11 067,49</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0310102270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13 122,10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10 727,74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10 727,74</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0310102270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339,74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339,74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339,74</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0310106050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342 574,08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290 715,00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286 021,55</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0310106050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41 156,55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36 463,09</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0310106050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41 156,55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36 463,09</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0310106050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342 074,08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249 558,45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249 558,45</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0310106050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266 226,14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182 043,46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182 043,46</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0310106050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75 847,94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67 514,99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67 514,99</w:t>
            </w:r>
          </w:p>
        </w:tc>
      </w:tr>
      <w:tr w:rsidR="0099576F" w:rsidRPr="0099576F" w:rsidTr="0099576F">
        <w:trPr>
          <w:trHeight w:val="2756"/>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lastRenderedPageBreak/>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99576F">
              <w:rPr>
                <w:rFonts w:ascii="Arial" w:eastAsia="Times New Roman" w:hAnsi="Arial" w:cs="Arial"/>
                <w:sz w:val="24"/>
                <w:szCs w:val="24"/>
                <w:lang w:eastAsia="ru-RU"/>
              </w:rPr>
              <w:t xml:space="preserve"> зданий и оплату коммунальных услуг)</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0310162010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847 614,00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847 614,00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847 614,00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0310162010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847 614,00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847 614,00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847 614,00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0310162010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603 045,00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603 045,00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603 045,00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0310162010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244 569,00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244 569,00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244 569,00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Выплата пособия и ежемесячных выплат педагогическим </w:t>
            </w:r>
            <w:r w:rsidRPr="0099576F">
              <w:rPr>
                <w:rFonts w:ascii="Arial" w:eastAsia="Times New Roman" w:hAnsi="Arial" w:cs="Arial"/>
                <w:sz w:val="24"/>
                <w:szCs w:val="24"/>
                <w:lang w:eastAsia="ru-RU"/>
              </w:rPr>
              <w:lastRenderedPageBreak/>
              <w:t>работникам муниципальных дошкольных и общеобразовательных организаций – молодым работникам и специалистам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0310163180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4 429,00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4 429,00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4 429,00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0310163180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4 429,00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4 429,00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4 429,00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0310163180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2 741,00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3 523,00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3 223,00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0310163180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1 688,00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906,00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1 206,00</w:t>
            </w:r>
          </w:p>
        </w:tc>
      </w:tr>
      <w:tr w:rsidR="0099576F" w:rsidRPr="0099576F" w:rsidTr="0099576F">
        <w:trPr>
          <w:trHeight w:val="1386"/>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03101S0450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2 674,00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03101S0450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2 674,00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03101S0450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1 909,98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03101S0450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764,02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Выплата ежемесячных доплат за напряженный труд работникам муниципальных дошкольных образовательных организаций, муниципальных </w:t>
            </w:r>
            <w:r w:rsidRPr="0099576F">
              <w:rPr>
                <w:rFonts w:ascii="Arial" w:eastAsia="Times New Roman" w:hAnsi="Arial" w:cs="Arial"/>
                <w:sz w:val="24"/>
                <w:szCs w:val="24"/>
                <w:lang w:eastAsia="ru-RU"/>
              </w:rPr>
              <w:lastRenderedPageBreak/>
              <w:t>общеобразовательных организаций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03101S0460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44 451,00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44 451,00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44 451,00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03101S0460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44 451,00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44 451,00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44 451,00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03101S0460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31 092,48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31 092,48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31 092,48</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03101S0460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13 358,52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13 358,52</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13 358,52</w:t>
            </w:r>
          </w:p>
        </w:tc>
      </w:tr>
      <w:tr w:rsidR="0099576F" w:rsidRPr="0099576F" w:rsidTr="0099576F">
        <w:trPr>
          <w:trHeight w:val="1158"/>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53 962,56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48 043,67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47 041,56</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Компенсация проезда к месту учебы и обратно отдельным категориям обучающихся по очной форме обучения муниципальных общеобразовательных организаций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0310262230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107,00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107,00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107,00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0310262230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107,00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107,00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107,00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0310262230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59,00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59,00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59,00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0310262230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48,00</w:t>
            </w:r>
          </w:p>
        </w:tc>
      </w:tr>
      <w:tr w:rsidR="0099576F" w:rsidRPr="0099576F" w:rsidTr="0099576F">
        <w:trPr>
          <w:trHeight w:val="1386"/>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 xml:space="preserve">Организация бесплатного горячего питания обучающихся, получающих начальное общее образование в </w:t>
            </w:r>
            <w:r w:rsidRPr="0099576F">
              <w:rPr>
                <w:rFonts w:ascii="Arial" w:eastAsia="Times New Roman" w:hAnsi="Arial" w:cs="Arial"/>
                <w:sz w:val="24"/>
                <w:szCs w:val="24"/>
                <w:lang w:eastAsia="ru-RU"/>
              </w:rPr>
              <w:lastRenderedPageBreak/>
              <w:t>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03102L3041</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48 210,56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47 936,67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46 934,56</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03102L3041</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36 930,89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36 251,74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35 519,80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03102L3041</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36 930,89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36 251,74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35 519,80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03102L3041</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11 279,67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11 684,93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11 414,75</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03102L3041</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11 279,67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11 684,93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11 414,75</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Приобретение автобусов для доставки обучающихся в общеобразовательные организации, расположенные в сельских населенных пунктах</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03102S2260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5 645,00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03102S2260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5 645,00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03102S2260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5 645,00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"Повышение степени пожарной безопасности"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0310300000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8 774,02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3 883,00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3 883,00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Выполнение работ по обеспечению пожарной безопасности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0310301590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8 774,02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3 883,00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3 883,00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0310301590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8 774,02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3 883,00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3 883,00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0310301590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2 868,33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2 626,33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2 626,33</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0310301590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5 905,69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1 256,67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1 256,67</w:t>
            </w:r>
          </w:p>
        </w:tc>
      </w:tr>
      <w:tr w:rsidR="0099576F" w:rsidRPr="0099576F" w:rsidTr="0099576F">
        <w:trPr>
          <w:trHeight w:val="1158"/>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"Обеспечение и проведение государственной итоговой аттестации </w:t>
            </w:r>
            <w:proofErr w:type="gramStart"/>
            <w:r w:rsidRPr="0099576F">
              <w:rPr>
                <w:rFonts w:ascii="Arial" w:eastAsia="Times New Roman" w:hAnsi="Arial" w:cs="Arial"/>
                <w:sz w:val="24"/>
                <w:szCs w:val="24"/>
                <w:lang w:eastAsia="ru-RU"/>
              </w:rPr>
              <w:t>обучающихся</w:t>
            </w:r>
            <w:proofErr w:type="gramEnd"/>
            <w:r w:rsidRPr="0099576F">
              <w:rPr>
                <w:rFonts w:ascii="Arial" w:eastAsia="Times New Roman" w:hAnsi="Arial" w:cs="Arial"/>
                <w:sz w:val="24"/>
                <w:szCs w:val="24"/>
                <w:lang w:eastAsia="ru-RU"/>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0310400000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7 831,43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6 153,46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6 153,46</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0310406050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3 580,43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1 902,46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1 902,46</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0310406050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3 580,43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1 902,46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1 902,46</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0310406050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1 994,45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1 433,49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1 433,49</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0310406050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1 585,98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468,98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468,98</w:t>
            </w:r>
          </w:p>
        </w:tc>
      </w:tr>
      <w:tr w:rsidR="0099576F" w:rsidRPr="0099576F" w:rsidTr="0099576F">
        <w:trPr>
          <w:trHeight w:val="1386"/>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Выплата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0310463190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4 251,00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4 251,00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4 251,00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0310463190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4 251,00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4 251,00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4 251,00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0310463190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2 651,00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2 651,00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2 651,00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0310463190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1 600,00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Федеральный проект "Все лучшее детям"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031Ю400000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4 549,69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Оснащение предметных кабинетов общеобразовательных организаций средствами обучения и воспитания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031Ю455590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4 549,69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031Ю455590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4 549,69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031Ю455590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4 549,69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Федеральный проект "Педагоги и наставники"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031Ю600000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58 902,00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58 902,00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58 902,00</w:t>
            </w:r>
          </w:p>
        </w:tc>
      </w:tr>
      <w:tr w:rsidR="0099576F" w:rsidRPr="0099576F" w:rsidTr="0099576F">
        <w:trPr>
          <w:trHeight w:val="1386"/>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Ежемесячное денежное вознаграждение за классное руководство педагогическим работникам государственных и муниципальных </w:t>
            </w:r>
            <w:r w:rsidRPr="0099576F">
              <w:rPr>
                <w:rFonts w:ascii="Arial" w:eastAsia="Times New Roman" w:hAnsi="Arial" w:cs="Arial"/>
                <w:sz w:val="24"/>
                <w:szCs w:val="24"/>
                <w:lang w:eastAsia="ru-RU"/>
              </w:rPr>
              <w:lastRenderedPageBreak/>
              <w:t>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031Ю653030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58 902,00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58 902,00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58 902,00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031Ю653030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58 902,00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58 902,00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58 902,00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031Ю653030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42 497,00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42 497,00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42 497,00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031Ю653030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16 405,00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16 405,00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16 405,00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142,29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"Эффективное местное самоуправление"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142,29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"Практики </w:t>
            </w:r>
            <w:proofErr w:type="gramStart"/>
            <w:r w:rsidRPr="0099576F">
              <w:rPr>
                <w:rFonts w:ascii="Arial" w:eastAsia="Times New Roman" w:hAnsi="Arial" w:cs="Arial"/>
                <w:sz w:val="24"/>
                <w:szCs w:val="24"/>
                <w:lang w:eastAsia="ru-RU"/>
              </w:rPr>
              <w:t>инициативного</w:t>
            </w:r>
            <w:proofErr w:type="gramEnd"/>
            <w:r w:rsidRPr="0099576F">
              <w:rPr>
                <w:rFonts w:ascii="Arial" w:eastAsia="Times New Roman" w:hAnsi="Arial" w:cs="Arial"/>
                <w:sz w:val="24"/>
                <w:szCs w:val="24"/>
                <w:lang w:eastAsia="ru-RU"/>
              </w:rPr>
              <w:t xml:space="preserve"> </w:t>
            </w:r>
            <w:proofErr w:type="spellStart"/>
            <w:r w:rsidRPr="0099576F">
              <w:rPr>
                <w:rFonts w:ascii="Arial" w:eastAsia="Times New Roman" w:hAnsi="Arial" w:cs="Arial"/>
                <w:sz w:val="24"/>
                <w:szCs w:val="24"/>
                <w:lang w:eastAsia="ru-RU"/>
              </w:rPr>
              <w:t>бюджетирования</w:t>
            </w:r>
            <w:proofErr w:type="spellEnd"/>
            <w:r w:rsidRPr="0099576F">
              <w:rPr>
                <w:rFonts w:ascii="Arial" w:eastAsia="Times New Roman" w:hAnsi="Arial" w:cs="Arial"/>
                <w:sz w:val="24"/>
                <w:szCs w:val="24"/>
                <w:lang w:eastAsia="ru-RU"/>
              </w:rPr>
              <w:t>"</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142,29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99576F">
              <w:rPr>
                <w:rFonts w:ascii="Arial" w:eastAsia="Times New Roman" w:hAnsi="Arial" w:cs="Arial"/>
                <w:sz w:val="24"/>
                <w:szCs w:val="24"/>
                <w:lang w:eastAsia="ru-RU"/>
              </w:rPr>
              <w:t>бюджетирования</w:t>
            </w:r>
            <w:proofErr w:type="spell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за</w:t>
            </w:r>
            <w:proofErr w:type="gram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средств</w:t>
            </w:r>
            <w:proofErr w:type="gramEnd"/>
            <w:r w:rsidRPr="0099576F">
              <w:rPr>
                <w:rFonts w:ascii="Arial" w:eastAsia="Times New Roman" w:hAnsi="Arial" w:cs="Arial"/>
                <w:sz w:val="24"/>
                <w:szCs w:val="24"/>
                <w:lang w:eastAsia="ru-RU"/>
              </w:rPr>
              <w:t xml:space="preserve"> местного бюджета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142,29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Предоставление субсидий бюджетным, </w:t>
            </w:r>
            <w:r w:rsidRPr="0099576F">
              <w:rPr>
                <w:rFonts w:ascii="Arial" w:eastAsia="Times New Roman" w:hAnsi="Arial" w:cs="Arial"/>
                <w:sz w:val="24"/>
                <w:szCs w:val="24"/>
                <w:lang w:eastAsia="ru-RU"/>
              </w:rPr>
              <w:lastRenderedPageBreak/>
              <w:t>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142,29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121,55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20,74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"Цифровое муниципальное образование"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1 894,01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1 894,01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"Цифровая образовательная среда"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1520500000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1 894,01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Обновление и техническое обслуживание (ремонт) средств (программного обеспечения и оборудования), приобретенных для реализации мероприятий в сфере цифровой образовательной среды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1520502140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1 894,01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1520502140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1 894,01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1520502140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1 578,34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1520502140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315,67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spellStart"/>
            <w:r w:rsidRPr="0099576F">
              <w:rPr>
                <w:rFonts w:ascii="Arial" w:eastAsia="Times New Roman" w:hAnsi="Arial" w:cs="Arial"/>
                <w:sz w:val="24"/>
                <w:szCs w:val="24"/>
                <w:lang w:eastAsia="ru-RU"/>
              </w:rPr>
              <w:t>Непрограммные</w:t>
            </w:r>
            <w:proofErr w:type="spellEnd"/>
            <w:r w:rsidRPr="0099576F">
              <w:rPr>
                <w:rFonts w:ascii="Arial" w:eastAsia="Times New Roman" w:hAnsi="Arial" w:cs="Arial"/>
                <w:sz w:val="24"/>
                <w:szCs w:val="24"/>
                <w:lang w:eastAsia="ru-RU"/>
              </w:rPr>
              <w:t xml:space="preserve"> расходы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841,12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Оплата исполнительных листов, судебных издержек</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356,12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Иные бюджетные </w:t>
            </w:r>
            <w:r w:rsidRPr="0099576F">
              <w:rPr>
                <w:rFonts w:ascii="Arial" w:eastAsia="Times New Roman" w:hAnsi="Arial" w:cs="Arial"/>
                <w:sz w:val="24"/>
                <w:szCs w:val="24"/>
                <w:lang w:eastAsia="ru-RU"/>
              </w:rPr>
              <w:lastRenderedPageBreak/>
              <w:t>ассигнования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356,12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Исполнение судебных актов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830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356,12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расходы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9900004000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485,00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9900004000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485,00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9900004000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485,00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Дополнительное образование детей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189 896,10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179 490,47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185 447,73</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"Культура и туризм"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139 524,71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129 119,08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135 076,34</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образования в сфере культуры"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139 524,71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129 119,08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135 076,34</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"Обеспечение функций муниципальных организаций </w:t>
            </w:r>
            <w:proofErr w:type="gramStart"/>
            <w:r w:rsidRPr="0099576F">
              <w:rPr>
                <w:rFonts w:ascii="Arial" w:eastAsia="Times New Roman" w:hAnsi="Arial" w:cs="Arial"/>
                <w:sz w:val="24"/>
                <w:szCs w:val="24"/>
                <w:lang w:eastAsia="ru-RU"/>
              </w:rPr>
              <w:t>дополнительного</w:t>
            </w:r>
            <w:proofErr w:type="gramEnd"/>
            <w:r w:rsidRPr="0099576F">
              <w:rPr>
                <w:rFonts w:ascii="Arial" w:eastAsia="Times New Roman" w:hAnsi="Arial" w:cs="Arial"/>
                <w:sz w:val="24"/>
                <w:szCs w:val="24"/>
                <w:lang w:eastAsia="ru-RU"/>
              </w:rPr>
              <w:t xml:space="preserve"> образования сферы культуры"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127 981,01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127 981,01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127 981,01</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организаций дополнительного образования сферы культуры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0260106260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127 981,01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127 981,01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127 981,01</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0260106260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127 981,01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127 981,01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127 981,01</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0260106260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88 811,57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88 811,57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88 811,57</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0260106260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39 169,44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39 169,44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39 169,44</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"Обеспечение пожарной безопасности и создание доступной среды"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0260400000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1 138,07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1 138,07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1 138,07</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Выполнение работ по обеспечению пожарной безопасности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0260401590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1 138,07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1 138,07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1 138,07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0260401590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1 138,07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1 138,07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1 138,07</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0260401590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831,27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831,27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831,27</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0260401590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306,80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306,80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306,80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"Финансовое обеспечение организаций </w:t>
            </w:r>
            <w:proofErr w:type="gramStart"/>
            <w:r w:rsidRPr="0099576F">
              <w:rPr>
                <w:rFonts w:ascii="Arial" w:eastAsia="Times New Roman" w:hAnsi="Arial" w:cs="Arial"/>
                <w:sz w:val="24"/>
                <w:szCs w:val="24"/>
                <w:lang w:eastAsia="ru-RU"/>
              </w:rPr>
              <w:t>дополнительного</w:t>
            </w:r>
            <w:proofErr w:type="gramEnd"/>
            <w:r w:rsidRPr="0099576F">
              <w:rPr>
                <w:rFonts w:ascii="Arial" w:eastAsia="Times New Roman" w:hAnsi="Arial" w:cs="Arial"/>
                <w:sz w:val="24"/>
                <w:szCs w:val="24"/>
                <w:lang w:eastAsia="ru-RU"/>
              </w:rPr>
              <w:t xml:space="preserve"> образования сферы культуры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0260500000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3 881,69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Финансовое обеспечение выплат преподавателям в области музыкального искусства организаций дополнительного образования сферы культуры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02605S1180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1 953,00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02605S1180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1 953,00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02605S1180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1 562,40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02605S1180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390,60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1158"/>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Финансовое обеспечение стимулирующих выплат работникам организаций дополнительного образования сферы культуры с высоким уровнем достижений работы педагогического коллектива по дополнительному образованию в сфере культуры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02605S2520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1 928,69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02605S2520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1 928,69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02605S2520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1 928,69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Федеральный проект "Семейные ценности и инфраструктура культуры"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026Я500000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6 523,94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5 957,26</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Государственная поддержка отрасли культуры (в части приобретения музыкальных инструментов, оборудования и учебных материалов для оснащения образовательных организаций в сфере культуры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026Я555195</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6 523,94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5 957,26</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026Я555195</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6 523,94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5 957,26</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026Я555195</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6 523,94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026Я555195</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5 957,26</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"Образование"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50 371,39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50 371,39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50 371,39</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"Общее образование"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21 800,00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21 800,00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21 800,00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"Финансовое обеспечение деятельности образовательных организаций"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21 800,00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21 800,00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21 800,00</w:t>
            </w:r>
          </w:p>
        </w:tc>
      </w:tr>
      <w:tr w:rsidR="0099576F" w:rsidRPr="0099576F" w:rsidTr="0099576F">
        <w:trPr>
          <w:trHeight w:val="2756"/>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lastRenderedPageBreak/>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99576F">
              <w:rPr>
                <w:rFonts w:ascii="Arial" w:eastAsia="Times New Roman" w:hAnsi="Arial" w:cs="Arial"/>
                <w:sz w:val="24"/>
                <w:szCs w:val="24"/>
                <w:lang w:eastAsia="ru-RU"/>
              </w:rPr>
              <w:t xml:space="preserve"> зданий и оплату коммунальных услуг)</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0310162010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18 206,00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18 206,00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18 206,00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0310162010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18 206,00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18 206,00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18 206,00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0310162010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14 010,00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14 010,00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14 010,00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0310162010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4 196,00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4 196,00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4 196,00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Выплата ежемесячных доплат за напряженный труд работникам </w:t>
            </w:r>
            <w:r w:rsidRPr="0099576F">
              <w:rPr>
                <w:rFonts w:ascii="Arial" w:eastAsia="Times New Roman" w:hAnsi="Arial" w:cs="Arial"/>
                <w:sz w:val="24"/>
                <w:szCs w:val="24"/>
                <w:lang w:eastAsia="ru-RU"/>
              </w:rPr>
              <w:lastRenderedPageBreak/>
              <w:t>муниципальных дошкольных образовательных организаций, муниципальных общеобразовательных организаций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03101S0460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3 594,00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3 594,00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3 594,00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03101S0460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3 594,00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3 594,00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3 594,00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03101S0460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3 594,00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3 594,00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3 594,00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"Дополнительное образование, воспитание и психолого-социальное сопровождение детей"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0320000000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28 571,39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28 571,39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28 571,39</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"Финансовое обеспечение деятельности организаций дополнительного образования"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0320200000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18 645,43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18 750,70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18 750,70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 организации дополнительного образования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0320206060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18 645,43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18 750,70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18 750,70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0320206060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18 645,43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18 750,70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18 750,70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0320206060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18 645,43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18 750,70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18 750,70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"Обеспечение функционирования модели персонифицированного финансирования дополнительного образования детей"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0320400000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9 823,86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9 718,59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9 718,59</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Внедрение и обеспечение функционирования модели персонифицированного финансирования дополнительного образования детей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0320400940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9 823,86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9 718,59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9 718,59</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0320400940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9 823,86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9 718,59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9 718,59</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0320400940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6 694,25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6 588,98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6 588,98</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0320400940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3 129,62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3 129,62</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3 129,62</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"Повышение степени пожарной безопасности"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0320500000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102,10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102,10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102,10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Выполнение работ по обеспечению пожарной безопасности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0320501590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102,10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102,10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102,10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0320501590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102,10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102,10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102,10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0320501590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102,10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102,10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102,10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Профессиональная подготовка, переподготовка и повышение квалификации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972,40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821,50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821,50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"Социальная защита населения"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0450000000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"Иные мероприятия,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w:t>
            </w:r>
            <w:r w:rsidRPr="0099576F">
              <w:rPr>
                <w:rFonts w:ascii="Arial" w:eastAsia="Times New Roman" w:hAnsi="Arial" w:cs="Arial"/>
                <w:sz w:val="24"/>
                <w:szCs w:val="24"/>
                <w:lang w:eastAsia="ru-RU"/>
              </w:rPr>
              <w:lastRenderedPageBreak/>
              <w:t>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0450300000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0450360680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0450360680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0450360680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"Профилактика преступлений и иных правонарушений"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"Развитие похоронного дела"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похоронного дела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0810706250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0810706250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0810706250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Муниципальная программа "Предпринимательство"</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1150000000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1150100000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предпринимательства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1150106210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1150106210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1150106210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807,90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657,00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657,00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807,90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657,00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657,00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264,20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деятельности муниципальных казенных учреждений в сфере закупок товаров, работ, услуг</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1250101680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24,20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1250101680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24,20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1250101680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24,20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Расходы на обеспечение деятельности (оказание услуг) муниципальных учреждений - обеспечение деятельности 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1250106090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1250106090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1250106090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"Мероприятия, реализуемые в целях создания условий для реализации полномочий 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543,70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577,00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577,00</w:t>
            </w:r>
          </w:p>
        </w:tc>
      </w:tr>
      <w:tr w:rsidR="0099576F" w:rsidRPr="0099576F" w:rsidTr="0099576F">
        <w:trPr>
          <w:trHeight w:val="1843"/>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1250300830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543,70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577,00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577,00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1250300830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543,70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577,00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577,00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1250300830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543,70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577,00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577,00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"Цифровое муниципальное образование"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1530000000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1530100000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 многофункциональный центр предоставления государственных и муниципальных услуг</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1530106190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1530106190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1530106190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Молодежная политика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19 714,43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14 062,00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14 624,00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19 714,43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14 062,00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14 624,00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"Молодежь Подмосковья"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1340000000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878,86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780,99</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"Вовлечение молодежи в общественную жизнь"</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1340100000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878,86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780,99</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Организация и осуществление мероприятий по работе с детьми и молодежью в муниципальном образовании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1340100770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878,86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780,99</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1340100770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878,86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780,99</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1340100770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878,86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780,99</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18 835,57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13 362,00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13 843,01</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18 835,57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13 362,00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13 843,01</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молодежной политики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1360106020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18 835,57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13 362,00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13 843,01</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1360106020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18 835,57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13 362,00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13 843,01</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1360106020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18 835,57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13 362,00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13 843,01</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Другие вопросы в области образования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45 299,28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42 808,07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42 923,07</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"Образование"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34 193,84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31 391,64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31 445,64</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"Общее образование"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4 926,56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4 971,56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5 025,56</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"Финансовое обеспечение деятельности образовательных организаций"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970,00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Выплата компенсации родительской платы за присмотр и уход за детьми, осваивающими </w:t>
            </w:r>
            <w:r w:rsidRPr="0099576F">
              <w:rPr>
                <w:rFonts w:ascii="Arial" w:eastAsia="Times New Roman" w:hAnsi="Arial" w:cs="Arial"/>
                <w:sz w:val="24"/>
                <w:szCs w:val="24"/>
                <w:lang w:eastAsia="ru-RU"/>
              </w:rPr>
              <w:lastRenderedPageBreak/>
              <w:t>образовательные программы дошкольного образования в организациях Московской области, осуществляющих образовательную деятельность</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0310162140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970,00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0310162140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государственных (муниципальных) органов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0310162140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Федеральный проект "Педагоги и наставники"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031Ю600000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3 956,56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4 001,56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4 055,56</w:t>
            </w:r>
          </w:p>
        </w:tc>
      </w:tr>
      <w:tr w:rsidR="0099576F" w:rsidRPr="0099576F" w:rsidTr="0099576F">
        <w:trPr>
          <w:trHeight w:val="2071"/>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w:t>
            </w:r>
            <w:r w:rsidRPr="0099576F">
              <w:rPr>
                <w:rFonts w:ascii="Arial" w:eastAsia="Times New Roman" w:hAnsi="Arial" w:cs="Arial"/>
                <w:sz w:val="24"/>
                <w:szCs w:val="24"/>
                <w:lang w:eastAsia="ru-RU"/>
              </w:rPr>
              <w:lastRenderedPageBreak/>
              <w:t>организаций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031Ю650500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1 015,56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1 015,56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1 015,56</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031Ю650500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1 015,56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1 015,56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1 015,56</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031Ю650500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781,20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781,20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781,20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031Ю650500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234,36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234,36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234,36</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031Ю651790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2 941,00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2 986,00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3 040,00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031Ю651790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2 941,00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2 986,00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3 040,00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031Ю651790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2 520,86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2 559,43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2 605,71</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031Ю651790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420,14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426,57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434,29</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0340000000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29 267,28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26 420,08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26 420,08</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0340100000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29 267,28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26 420,08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26 420,08</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деятельности 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0340100130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21 940,46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19 093,25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19 093,25</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0340100130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20 652,18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17 804,98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17 804,98</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государственных (муниципальных) органов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0340100130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20 652,18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17 804,98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17 804,98</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0340100130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1 288,27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1 288,27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1 288,27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0340100130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1 288,27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1 288,27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1 288,27</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Мероприятия в сфере образования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0340100950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3 270,25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3 270,25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3 270,25</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0340100950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2 855,25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2 855,25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2 855,25</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0340100950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2 855,25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2 855,25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2 855,25</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Социальное обеспечение и иные выплаты населению</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0340100950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415,00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415,00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415,00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Премии и гранты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0340100950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350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415,00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415,00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415,00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деятельности прочих учреждений образования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0340106080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4 056,58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4 056,58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4 056,58</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0340106080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4 056,58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4 056,58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4 056,58</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Субсидии бюджетным </w:t>
            </w:r>
            <w:r w:rsidRPr="0099576F">
              <w:rPr>
                <w:rFonts w:ascii="Arial" w:eastAsia="Times New Roman" w:hAnsi="Arial" w:cs="Arial"/>
                <w:sz w:val="24"/>
                <w:szCs w:val="24"/>
                <w:lang w:eastAsia="ru-RU"/>
              </w:rPr>
              <w:lastRenderedPageBreak/>
              <w:t>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0340106080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4 </w:t>
            </w:r>
            <w:r w:rsidRPr="0099576F">
              <w:rPr>
                <w:rFonts w:ascii="Arial" w:eastAsia="Times New Roman" w:hAnsi="Arial" w:cs="Arial"/>
                <w:sz w:val="24"/>
                <w:szCs w:val="24"/>
                <w:lang w:eastAsia="ru-RU"/>
              </w:rPr>
              <w:lastRenderedPageBreak/>
              <w:t>056,58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4 056,58</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4 056,58</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Муниципальная программа "Социальная защита населения"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10 541,17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10 852,17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10 913,17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 Развитие системы отдыха и оздоровления детей"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0420000000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10 541,17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10 852,17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10 913,17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"Мероприятия по организации отдыха детей в каникулярное время"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0420300000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10 541,17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10 852,17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10 913,17</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0420300410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3 016,17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3 016,17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3 016,17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0420300410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3 016,17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3 016,17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3 016,17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0420300410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3 016,17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3 016,17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3 016,17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Мероприятия по организации отдыха детей в каникулярное время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04203S2190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7 525,00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7 836,00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7 897,00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04203S2190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752,50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783,60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789,70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04203S2190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752,50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783,60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789,70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Предоставление субсидий бюджетным, автономным учреждениям и иным некоммерческим </w:t>
            </w:r>
            <w:r w:rsidRPr="0099576F">
              <w:rPr>
                <w:rFonts w:ascii="Arial" w:eastAsia="Times New Roman" w:hAnsi="Arial" w:cs="Arial"/>
                <w:sz w:val="24"/>
                <w:szCs w:val="24"/>
                <w:lang w:eastAsia="ru-RU"/>
              </w:rPr>
              <w:lastRenderedPageBreak/>
              <w:t>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04203S2190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6 772,50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7 052,40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7 107,30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04203S2190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5 685,42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5 920,40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5 966,49</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04203S2190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1 087,08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1 132,00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1 140,81</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"Цифровое муниципальное образование"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564,27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564,27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564,27</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564,27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564,27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564,27</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"Информационная инфраструктура"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157,30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157,30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157,30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Развитие информационной инфраструктуры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157,30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157,30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157,30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157,30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157,30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157,30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157,30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157,30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157,30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"Цифровое государственное управление"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406,97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406,97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406,97</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Цифровое государственное управление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1520301170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406,97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406,97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406,97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1520301170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406,97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406,97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406,97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1520301170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406,97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406,97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406,97</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Культура, </w:t>
            </w:r>
            <w:r w:rsidRPr="0099576F">
              <w:rPr>
                <w:rFonts w:ascii="Arial" w:eastAsia="Times New Roman" w:hAnsi="Arial" w:cs="Arial"/>
                <w:sz w:val="24"/>
                <w:szCs w:val="24"/>
                <w:lang w:eastAsia="ru-RU"/>
              </w:rPr>
              <w:lastRenderedPageBreak/>
              <w:t>кинематография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440 </w:t>
            </w:r>
            <w:r w:rsidRPr="0099576F">
              <w:rPr>
                <w:rFonts w:ascii="Arial" w:eastAsia="Times New Roman" w:hAnsi="Arial" w:cs="Arial"/>
                <w:sz w:val="24"/>
                <w:szCs w:val="24"/>
                <w:lang w:eastAsia="ru-RU"/>
              </w:rPr>
              <w:lastRenderedPageBreak/>
              <w:t>927,35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 xml:space="preserve">416 </w:t>
            </w:r>
            <w:r w:rsidRPr="0099576F">
              <w:rPr>
                <w:rFonts w:ascii="Arial" w:eastAsia="Times New Roman" w:hAnsi="Arial" w:cs="Arial"/>
                <w:sz w:val="24"/>
                <w:szCs w:val="24"/>
                <w:lang w:eastAsia="ru-RU"/>
              </w:rPr>
              <w:lastRenderedPageBreak/>
              <w:t>586,01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 xml:space="preserve">376 </w:t>
            </w:r>
            <w:r w:rsidRPr="0099576F">
              <w:rPr>
                <w:rFonts w:ascii="Arial" w:eastAsia="Times New Roman" w:hAnsi="Arial" w:cs="Arial"/>
                <w:sz w:val="24"/>
                <w:szCs w:val="24"/>
                <w:lang w:eastAsia="ru-RU"/>
              </w:rPr>
              <w:lastRenderedPageBreak/>
              <w:t>593,41</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Культура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428 270,03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405 851,52</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365 846,34</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"Культура и туризм"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424 176,02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401 888,32</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361 883,14</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музейного дела"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0220000000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32 306,24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30 406,24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30 406,24</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"Обеспечение выполнения функций муниципальных музеев"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0220100000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30 181,34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30 181,34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30 181,34</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 музеи, галереи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0220106130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30 181,34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30 181,34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30 181,34</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0220106130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30 181,34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30 181,34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30 181,34</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0220106130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30 181,34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30 181,34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30 181,34</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"Модернизация (развитие) материально-технической базы, проведение </w:t>
            </w:r>
            <w:proofErr w:type="gramStart"/>
            <w:r w:rsidRPr="0099576F">
              <w:rPr>
                <w:rFonts w:ascii="Arial" w:eastAsia="Times New Roman" w:hAnsi="Arial" w:cs="Arial"/>
                <w:sz w:val="24"/>
                <w:szCs w:val="24"/>
                <w:lang w:eastAsia="ru-RU"/>
              </w:rPr>
              <w:t>текущего</w:t>
            </w:r>
            <w:proofErr w:type="gramEnd"/>
            <w:r w:rsidRPr="0099576F">
              <w:rPr>
                <w:rFonts w:ascii="Arial" w:eastAsia="Times New Roman" w:hAnsi="Arial" w:cs="Arial"/>
                <w:sz w:val="24"/>
                <w:szCs w:val="24"/>
                <w:lang w:eastAsia="ru-RU"/>
              </w:rPr>
              <w:t xml:space="preserve"> ремонта муниципальных музеев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0220300000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2 124,90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224,90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224,90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Модернизация (развитие) материально-технической базы муниципальных музеев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0220301570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0220301570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0220301570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Выполнение работ по обеспечению пожарной безопасности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0220301590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224,90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224,90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224,90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0220301590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224,90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224,90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224,90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0220301590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224,90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224,90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224,90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Проведение </w:t>
            </w:r>
            <w:proofErr w:type="gramStart"/>
            <w:r w:rsidRPr="0099576F">
              <w:rPr>
                <w:rFonts w:ascii="Arial" w:eastAsia="Times New Roman" w:hAnsi="Arial" w:cs="Arial"/>
                <w:sz w:val="24"/>
                <w:szCs w:val="24"/>
                <w:lang w:eastAsia="ru-RU"/>
              </w:rPr>
              <w:t>текущего</w:t>
            </w:r>
            <w:proofErr w:type="gramEnd"/>
            <w:r w:rsidRPr="0099576F">
              <w:rPr>
                <w:rFonts w:ascii="Arial" w:eastAsia="Times New Roman" w:hAnsi="Arial" w:cs="Arial"/>
                <w:sz w:val="24"/>
                <w:szCs w:val="24"/>
                <w:lang w:eastAsia="ru-RU"/>
              </w:rPr>
              <w:t xml:space="preserve"> ремонта муниципальных музеев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0220302210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0220302210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0220302210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библиотечного дела"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0230000000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98 855,50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98 865,06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98 859,87</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"Организация библиотечного обслуживания населения муниципальными библиотеками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0230100000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97 812,70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97 822,26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97 817,07</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Организация библиотечного обслуживания населения, комплектование и обеспечение сохранности библиотечных фондов библиотек муниципального образования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0230100450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1 286,73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1 286,73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1 286,73</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0230100450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1 286,73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1 286,73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1 286,73</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0230100450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1 286,73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1 286,73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1 286,73</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Расходы на обеспечение деятельности (оказание </w:t>
            </w:r>
            <w:r w:rsidRPr="0099576F">
              <w:rPr>
                <w:rFonts w:ascii="Arial" w:eastAsia="Times New Roman" w:hAnsi="Arial" w:cs="Arial"/>
                <w:sz w:val="24"/>
                <w:szCs w:val="24"/>
                <w:lang w:eastAsia="ru-RU"/>
              </w:rPr>
              <w:lastRenderedPageBreak/>
              <w:t>услуг) муниципальных учреждений - библиотеки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0230106100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96 076,27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96 076,27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96 076,27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0230106100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96 076,27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96 076,27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96 076,27</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0230106100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96 076,27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96 076,27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96 076,27</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Государственная поддержка отрасли культуры (модернизация библиотек в части комплектования книжных фондов муниципальных общедоступных библиотек)</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02301L5198</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449,70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459,26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454,07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02301L5198</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449,70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459,26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454,07</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02301L5198</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449,70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459,26</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454,07</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"Модернизация (развитие) материально-технической базы, проведение </w:t>
            </w:r>
            <w:proofErr w:type="gramStart"/>
            <w:r w:rsidRPr="0099576F">
              <w:rPr>
                <w:rFonts w:ascii="Arial" w:eastAsia="Times New Roman" w:hAnsi="Arial" w:cs="Arial"/>
                <w:sz w:val="24"/>
                <w:szCs w:val="24"/>
                <w:lang w:eastAsia="ru-RU"/>
              </w:rPr>
              <w:t>текущего</w:t>
            </w:r>
            <w:proofErr w:type="gramEnd"/>
            <w:r w:rsidRPr="0099576F">
              <w:rPr>
                <w:rFonts w:ascii="Arial" w:eastAsia="Times New Roman" w:hAnsi="Arial" w:cs="Arial"/>
                <w:sz w:val="24"/>
                <w:szCs w:val="24"/>
                <w:lang w:eastAsia="ru-RU"/>
              </w:rPr>
              <w:t xml:space="preserve"> ремонта муниципальных библиотек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0230200000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1 042,80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1 042,80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1 042,80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Выполнение работ по обеспечению пожарной безопасности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0230201590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1 042,80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1 042,80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1 042,80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0230201590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1 042,80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1 042,80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1 042,80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0230201590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1 042,80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1 042,80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1 042,80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профессионального искусства, гастрольно-</w:t>
            </w:r>
            <w:r w:rsidRPr="0099576F">
              <w:rPr>
                <w:rFonts w:ascii="Arial" w:eastAsia="Times New Roman" w:hAnsi="Arial" w:cs="Arial"/>
                <w:sz w:val="24"/>
                <w:szCs w:val="24"/>
                <w:lang w:eastAsia="ru-RU"/>
              </w:rPr>
              <w:lastRenderedPageBreak/>
              <w:t xml:space="preserve">концертной и </w:t>
            </w:r>
            <w:proofErr w:type="spellStart"/>
            <w:r w:rsidRPr="0099576F">
              <w:rPr>
                <w:rFonts w:ascii="Arial" w:eastAsia="Times New Roman" w:hAnsi="Arial" w:cs="Arial"/>
                <w:sz w:val="24"/>
                <w:szCs w:val="24"/>
                <w:lang w:eastAsia="ru-RU"/>
              </w:rPr>
              <w:t>культурно-досуговой</w:t>
            </w:r>
            <w:proofErr w:type="spellEnd"/>
            <w:r w:rsidRPr="0099576F">
              <w:rPr>
                <w:rFonts w:ascii="Arial" w:eastAsia="Times New Roman" w:hAnsi="Arial" w:cs="Arial"/>
                <w:sz w:val="24"/>
                <w:szCs w:val="24"/>
                <w:lang w:eastAsia="ru-RU"/>
              </w:rPr>
              <w:t xml:space="preserve"> деятельности, кинематографии"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252 783,89</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232 617,02</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232 617,02</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 xml:space="preserve">Основное мероприятие "Обеспечение функций </w:t>
            </w:r>
            <w:proofErr w:type="spellStart"/>
            <w:r w:rsidRPr="0099576F">
              <w:rPr>
                <w:rFonts w:ascii="Arial" w:eastAsia="Times New Roman" w:hAnsi="Arial" w:cs="Arial"/>
                <w:sz w:val="24"/>
                <w:szCs w:val="24"/>
                <w:lang w:eastAsia="ru-RU"/>
              </w:rPr>
              <w:t>культурно-досуговых</w:t>
            </w:r>
            <w:proofErr w:type="spellEnd"/>
            <w:r w:rsidRPr="0099576F">
              <w:rPr>
                <w:rFonts w:ascii="Arial" w:eastAsia="Times New Roman" w:hAnsi="Arial" w:cs="Arial"/>
                <w:sz w:val="24"/>
                <w:szCs w:val="24"/>
                <w:lang w:eastAsia="ru-RU"/>
              </w:rPr>
              <w:t xml:space="preserve"> учреждений"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0240400000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214 415,01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214 415,01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214 415,01</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Мероприятия в сфере культуры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0240400500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6 463,00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6 463,00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6 463,00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0240400500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6 463,00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6 463,00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6 463,00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0240400500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6 463,00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6 463,00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6 463,00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Расходы на обеспечение деятельности (оказание услуг) муниципальных учреждений - </w:t>
            </w:r>
            <w:proofErr w:type="spellStart"/>
            <w:r w:rsidRPr="0099576F">
              <w:rPr>
                <w:rFonts w:ascii="Arial" w:eastAsia="Times New Roman" w:hAnsi="Arial" w:cs="Arial"/>
                <w:sz w:val="24"/>
                <w:szCs w:val="24"/>
                <w:lang w:eastAsia="ru-RU"/>
              </w:rPr>
              <w:t>культурно-досуговые</w:t>
            </w:r>
            <w:proofErr w:type="spellEnd"/>
            <w:r w:rsidRPr="0099576F">
              <w:rPr>
                <w:rFonts w:ascii="Arial" w:eastAsia="Times New Roman" w:hAnsi="Arial" w:cs="Arial"/>
                <w:sz w:val="24"/>
                <w:szCs w:val="24"/>
                <w:lang w:eastAsia="ru-RU"/>
              </w:rPr>
              <w:t xml:space="preserve"> учреждения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0240406110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207 952,01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207 952,01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207 952,01</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0240406110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207 952,01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207 952,01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207 952,01</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0240406110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207 952,01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207 952,01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207 952,01</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"Модернизация (развитие) материально-технической базы, проведение </w:t>
            </w:r>
            <w:proofErr w:type="gramStart"/>
            <w:r w:rsidRPr="0099576F">
              <w:rPr>
                <w:rFonts w:ascii="Arial" w:eastAsia="Times New Roman" w:hAnsi="Arial" w:cs="Arial"/>
                <w:sz w:val="24"/>
                <w:szCs w:val="24"/>
                <w:lang w:eastAsia="ru-RU"/>
              </w:rPr>
              <w:t>текущего</w:t>
            </w:r>
            <w:proofErr w:type="gramEnd"/>
            <w:r w:rsidRPr="0099576F">
              <w:rPr>
                <w:rFonts w:ascii="Arial" w:eastAsia="Times New Roman" w:hAnsi="Arial" w:cs="Arial"/>
                <w:sz w:val="24"/>
                <w:szCs w:val="24"/>
                <w:lang w:eastAsia="ru-RU"/>
              </w:rPr>
              <w:t xml:space="preserve"> ремонта муниципальных театрально-концертных и </w:t>
            </w:r>
            <w:proofErr w:type="spellStart"/>
            <w:r w:rsidRPr="0099576F">
              <w:rPr>
                <w:rFonts w:ascii="Arial" w:eastAsia="Times New Roman" w:hAnsi="Arial" w:cs="Arial"/>
                <w:sz w:val="24"/>
                <w:szCs w:val="24"/>
                <w:lang w:eastAsia="ru-RU"/>
              </w:rPr>
              <w:t>культурно-досуговых</w:t>
            </w:r>
            <w:proofErr w:type="spellEnd"/>
            <w:r w:rsidRPr="0099576F">
              <w:rPr>
                <w:rFonts w:ascii="Arial" w:eastAsia="Times New Roman" w:hAnsi="Arial" w:cs="Arial"/>
                <w:sz w:val="24"/>
                <w:szCs w:val="24"/>
                <w:lang w:eastAsia="ru-RU"/>
              </w:rPr>
              <w:t xml:space="preserve"> учреждений"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0240500000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18 488,64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2 268,34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2 268,34</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Выполнение работ по обеспечению пожарной безопасности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0240501590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2 268,34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2 268,34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2 268,34</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0240501590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2 268,34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2 268,34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2 268,34</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Субсидии бюджетным </w:t>
            </w:r>
            <w:r w:rsidRPr="0099576F">
              <w:rPr>
                <w:rFonts w:ascii="Arial" w:eastAsia="Times New Roman" w:hAnsi="Arial" w:cs="Arial"/>
                <w:sz w:val="24"/>
                <w:szCs w:val="24"/>
                <w:lang w:eastAsia="ru-RU"/>
              </w:rPr>
              <w:lastRenderedPageBreak/>
              <w:t>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0240501590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2 </w:t>
            </w:r>
            <w:r w:rsidRPr="0099576F">
              <w:rPr>
                <w:rFonts w:ascii="Arial" w:eastAsia="Times New Roman" w:hAnsi="Arial" w:cs="Arial"/>
                <w:sz w:val="24"/>
                <w:szCs w:val="24"/>
                <w:lang w:eastAsia="ru-RU"/>
              </w:rPr>
              <w:lastRenderedPageBreak/>
              <w:t>268,34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2 268,34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2 268,34</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 xml:space="preserve">Модернизация (развитие) материально-технической базы </w:t>
            </w:r>
            <w:proofErr w:type="spellStart"/>
            <w:r w:rsidRPr="0099576F">
              <w:rPr>
                <w:rFonts w:ascii="Arial" w:eastAsia="Times New Roman" w:hAnsi="Arial" w:cs="Arial"/>
                <w:sz w:val="24"/>
                <w:szCs w:val="24"/>
                <w:lang w:eastAsia="ru-RU"/>
              </w:rPr>
              <w:t>культурно-досуговых</w:t>
            </w:r>
            <w:proofErr w:type="spellEnd"/>
            <w:r w:rsidRPr="0099576F">
              <w:rPr>
                <w:rFonts w:ascii="Arial" w:eastAsia="Times New Roman" w:hAnsi="Arial" w:cs="Arial"/>
                <w:sz w:val="24"/>
                <w:szCs w:val="24"/>
                <w:lang w:eastAsia="ru-RU"/>
              </w:rPr>
              <w:t xml:space="preserve"> учреждений культуры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0240501640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2 806,53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0240501640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2 806,53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0240501640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2 806,53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Проведение </w:t>
            </w:r>
            <w:proofErr w:type="gramStart"/>
            <w:r w:rsidRPr="0099576F">
              <w:rPr>
                <w:rFonts w:ascii="Arial" w:eastAsia="Times New Roman" w:hAnsi="Arial" w:cs="Arial"/>
                <w:sz w:val="24"/>
                <w:szCs w:val="24"/>
                <w:lang w:eastAsia="ru-RU"/>
              </w:rPr>
              <w:t>текущего</w:t>
            </w:r>
            <w:proofErr w:type="gramEnd"/>
            <w:r w:rsidRPr="0099576F">
              <w:rPr>
                <w:rFonts w:ascii="Arial" w:eastAsia="Times New Roman" w:hAnsi="Arial" w:cs="Arial"/>
                <w:sz w:val="24"/>
                <w:szCs w:val="24"/>
                <w:lang w:eastAsia="ru-RU"/>
              </w:rPr>
              <w:t xml:space="preserve"> ремонта </w:t>
            </w:r>
            <w:proofErr w:type="spellStart"/>
            <w:r w:rsidRPr="0099576F">
              <w:rPr>
                <w:rFonts w:ascii="Arial" w:eastAsia="Times New Roman" w:hAnsi="Arial" w:cs="Arial"/>
                <w:sz w:val="24"/>
                <w:szCs w:val="24"/>
                <w:lang w:eastAsia="ru-RU"/>
              </w:rPr>
              <w:t>культурно-досуговых</w:t>
            </w:r>
            <w:proofErr w:type="spellEnd"/>
            <w:r w:rsidRPr="0099576F">
              <w:rPr>
                <w:rFonts w:ascii="Arial" w:eastAsia="Times New Roman" w:hAnsi="Arial" w:cs="Arial"/>
                <w:sz w:val="24"/>
                <w:szCs w:val="24"/>
                <w:lang w:eastAsia="ru-RU"/>
              </w:rPr>
              <w:t xml:space="preserve"> учреждений культуры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0240502240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13 413,77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0240502240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6 112,41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0240502240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6 112,41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0240502240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7 301,35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0240502240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7 301,35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массового отдыха жителей муниципального образования в парках культуры и отдыха"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0240600000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19 880,24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15 933,67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15 933,67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Создание условий для массового отдыха жителей муниципального образования в парках культуры и отдыха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0240601010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Предоставление субсидий бюджетным, автономным </w:t>
            </w:r>
            <w:r w:rsidRPr="0099576F">
              <w:rPr>
                <w:rFonts w:ascii="Arial" w:eastAsia="Times New Roman" w:hAnsi="Arial" w:cs="Arial"/>
                <w:sz w:val="24"/>
                <w:szCs w:val="24"/>
                <w:lang w:eastAsia="ru-RU"/>
              </w:rPr>
              <w:lastRenderedPageBreak/>
              <w:t>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0240601010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0240601010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 парк культуры и отдыха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0240606170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17 880,24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13 933,67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13 933,67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0240606170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17 880,24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13 933,67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13 933,67</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0240606170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17 880,24</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13 933,67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13 933,67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"Укрепление материально-технической базы муниципальных учреждений культуры"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0250000000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40 230,38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40 000,00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доступной среды"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0250100000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230,38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spellStart"/>
            <w:proofErr w:type="gramStart"/>
            <w:r w:rsidRPr="0099576F">
              <w:rPr>
                <w:rFonts w:ascii="Arial" w:eastAsia="Times New Roman" w:hAnsi="Arial" w:cs="Arial"/>
                <w:sz w:val="24"/>
                <w:szCs w:val="24"/>
                <w:lang w:eastAsia="ru-RU"/>
              </w:rPr>
              <w:t>C</w:t>
            </w:r>
            <w:proofErr w:type="gramEnd"/>
            <w:r w:rsidRPr="0099576F">
              <w:rPr>
                <w:rFonts w:ascii="Arial" w:eastAsia="Times New Roman" w:hAnsi="Arial" w:cs="Arial"/>
                <w:sz w:val="24"/>
                <w:szCs w:val="24"/>
                <w:lang w:eastAsia="ru-RU"/>
              </w:rPr>
              <w:t>оздание</w:t>
            </w:r>
            <w:proofErr w:type="spellEnd"/>
            <w:r w:rsidRPr="0099576F">
              <w:rPr>
                <w:rFonts w:ascii="Arial" w:eastAsia="Times New Roman" w:hAnsi="Arial" w:cs="Arial"/>
                <w:sz w:val="24"/>
                <w:szCs w:val="24"/>
                <w:lang w:eastAsia="ru-RU"/>
              </w:rPr>
              <w:t xml:space="preserve"> доступной среды в муниципальных учреждениях культуры за счет средств местного бюджета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0250173960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230,38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0250173960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230,38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0250173960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230,38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"Обеспечение современных условий деятельности муниципальных </w:t>
            </w:r>
            <w:proofErr w:type="spellStart"/>
            <w:r w:rsidRPr="0099576F">
              <w:rPr>
                <w:rFonts w:ascii="Arial" w:eastAsia="Times New Roman" w:hAnsi="Arial" w:cs="Arial"/>
                <w:sz w:val="24"/>
                <w:szCs w:val="24"/>
                <w:lang w:eastAsia="ru-RU"/>
              </w:rPr>
              <w:t>культурно-досуговых</w:t>
            </w:r>
            <w:proofErr w:type="spellEnd"/>
            <w:r w:rsidRPr="0099576F">
              <w:rPr>
                <w:rFonts w:ascii="Arial" w:eastAsia="Times New Roman" w:hAnsi="Arial" w:cs="Arial"/>
                <w:sz w:val="24"/>
                <w:szCs w:val="24"/>
                <w:lang w:eastAsia="ru-RU"/>
              </w:rPr>
              <w:t xml:space="preserve"> учреждений и организаций дополнительного образования сферы культуры"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0250200000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40 000,00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40 000,00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 xml:space="preserve">Проведение ремонта объектов муниципальных </w:t>
            </w:r>
            <w:proofErr w:type="spellStart"/>
            <w:r w:rsidRPr="0099576F">
              <w:rPr>
                <w:rFonts w:ascii="Arial" w:eastAsia="Times New Roman" w:hAnsi="Arial" w:cs="Arial"/>
                <w:sz w:val="24"/>
                <w:szCs w:val="24"/>
                <w:lang w:eastAsia="ru-RU"/>
              </w:rPr>
              <w:t>культурно-досуговых</w:t>
            </w:r>
            <w:proofErr w:type="spellEnd"/>
            <w:r w:rsidRPr="0099576F">
              <w:rPr>
                <w:rFonts w:ascii="Arial" w:eastAsia="Times New Roman" w:hAnsi="Arial" w:cs="Arial"/>
                <w:sz w:val="24"/>
                <w:szCs w:val="24"/>
                <w:lang w:eastAsia="ru-RU"/>
              </w:rPr>
              <w:t xml:space="preserve"> учреждений в сельской местности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02502S3150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40 000,00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40 000,00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02502S3150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40 000,00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40 000,00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02502S3150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40 000,00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40 000,00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957,25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"Эффективное местное самоуправление"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957,25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"Практики </w:t>
            </w:r>
            <w:proofErr w:type="gramStart"/>
            <w:r w:rsidRPr="0099576F">
              <w:rPr>
                <w:rFonts w:ascii="Arial" w:eastAsia="Times New Roman" w:hAnsi="Arial" w:cs="Arial"/>
                <w:sz w:val="24"/>
                <w:szCs w:val="24"/>
                <w:lang w:eastAsia="ru-RU"/>
              </w:rPr>
              <w:t>инициативного</w:t>
            </w:r>
            <w:proofErr w:type="gramEnd"/>
            <w:r w:rsidRPr="0099576F">
              <w:rPr>
                <w:rFonts w:ascii="Arial" w:eastAsia="Times New Roman" w:hAnsi="Arial" w:cs="Arial"/>
                <w:sz w:val="24"/>
                <w:szCs w:val="24"/>
                <w:lang w:eastAsia="ru-RU"/>
              </w:rPr>
              <w:t xml:space="preserve"> </w:t>
            </w:r>
            <w:proofErr w:type="spellStart"/>
            <w:r w:rsidRPr="0099576F">
              <w:rPr>
                <w:rFonts w:ascii="Arial" w:eastAsia="Times New Roman" w:hAnsi="Arial" w:cs="Arial"/>
                <w:sz w:val="24"/>
                <w:szCs w:val="24"/>
                <w:lang w:eastAsia="ru-RU"/>
              </w:rPr>
              <w:t>бюджетирования</w:t>
            </w:r>
            <w:proofErr w:type="spellEnd"/>
            <w:r w:rsidRPr="0099576F">
              <w:rPr>
                <w:rFonts w:ascii="Arial" w:eastAsia="Times New Roman" w:hAnsi="Arial" w:cs="Arial"/>
                <w:sz w:val="24"/>
                <w:szCs w:val="24"/>
                <w:lang w:eastAsia="ru-RU"/>
              </w:rPr>
              <w:t>"</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957,25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99576F">
              <w:rPr>
                <w:rFonts w:ascii="Arial" w:eastAsia="Times New Roman" w:hAnsi="Arial" w:cs="Arial"/>
                <w:sz w:val="24"/>
                <w:szCs w:val="24"/>
                <w:lang w:eastAsia="ru-RU"/>
              </w:rPr>
              <w:t>бюджетирования</w:t>
            </w:r>
            <w:proofErr w:type="spell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за</w:t>
            </w:r>
            <w:proofErr w:type="gram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средств</w:t>
            </w:r>
            <w:proofErr w:type="gramEnd"/>
            <w:r w:rsidRPr="0099576F">
              <w:rPr>
                <w:rFonts w:ascii="Arial" w:eastAsia="Times New Roman" w:hAnsi="Arial" w:cs="Arial"/>
                <w:sz w:val="24"/>
                <w:szCs w:val="24"/>
                <w:lang w:eastAsia="ru-RU"/>
              </w:rPr>
              <w:t xml:space="preserve"> местного бюджета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957,25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957,25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957,25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Муниципальная программа "Цифровое </w:t>
            </w:r>
            <w:r w:rsidRPr="0099576F">
              <w:rPr>
                <w:rFonts w:ascii="Arial" w:eastAsia="Times New Roman" w:hAnsi="Arial" w:cs="Arial"/>
                <w:sz w:val="24"/>
                <w:szCs w:val="24"/>
                <w:lang w:eastAsia="ru-RU"/>
              </w:rPr>
              <w:lastRenderedPageBreak/>
              <w:t>муниципальное образование"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3 136,76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3 963,20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3 963,20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3 136,76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3 963,20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3 963,20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"Цифровая культура"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1520400000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3 136,76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3 963,20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3 963,20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Цифровая культура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1520401180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3 136,76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3 963,20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3 963,20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1520401180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3 136,76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3 963,20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3 963,20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1520401180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3 035,16</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3 861,60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3 861,60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1520401180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101,60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101,60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101,60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Другие вопросы в области культуры, кинематографии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12 657,32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10 734,49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10 747,07</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"Культура и туризм"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11 980,77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10 057,94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10 070,52</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0280000000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11 980,77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10 057,94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10 070,52</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0280100000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11 980,77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10 057,94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10 070,52</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деятельности 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0280100130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11 980,77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10 057,94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10 070,52</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99576F">
              <w:rPr>
                <w:rFonts w:ascii="Arial" w:eastAsia="Times New Roman" w:hAnsi="Arial" w:cs="Arial"/>
                <w:sz w:val="24"/>
                <w:szCs w:val="24"/>
                <w:lang w:eastAsia="ru-RU"/>
              </w:rPr>
              <w:lastRenderedPageBreak/>
              <w:t>государственными внебюджетными фондами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0280100130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11 817,02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9 883,49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9 883,49</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Расходы на выплаты персоналу государственных (муниципальных) органов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0280100130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11 817,02</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9 883,49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9 883,49</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0280100130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163,75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174,44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187,02</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0280100130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163,75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174,44</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187,02</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"Цифровое муниципальное образование"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676,55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676,55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676,55</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676,55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676,55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676,55</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"Информационная инфраструктура"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364,30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364,30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364,30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Развитие информационной инфраструктуры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364,30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364,30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364,30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364,30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364,30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364,30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364,30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364,30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364,30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"Информационная безопасность"</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24,50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24,50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Информационная безопасность</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1520201160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24,50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24,50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1520201160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24,50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24,50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1520201160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24,50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24,50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"Цифровое государственное управление"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287,75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287,75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287,75</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Цифровое государственное управление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1520301170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287,75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287,75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287,75</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1520301170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287,75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287,75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287,75</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1520301170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287,75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287,75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287,75</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Социальная политика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41 210,21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49 294,31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45 472,91</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Пенсионное обеспечение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"Социальная защита населения"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"Социальная поддержка граждан"</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0410000000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"Предоставление государственных гарантий муниципальным служащим, поощрение за муниципальную службу"</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0411500000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доплаты за выслугу лет к трудовой пенсии муниципальным служащим за счет средств местного бюджета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0411500840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Социальное обеспечение и иные </w:t>
            </w:r>
            <w:r w:rsidRPr="0099576F">
              <w:rPr>
                <w:rFonts w:ascii="Arial" w:eastAsia="Times New Roman" w:hAnsi="Arial" w:cs="Arial"/>
                <w:sz w:val="24"/>
                <w:szCs w:val="24"/>
                <w:lang w:eastAsia="ru-RU"/>
              </w:rPr>
              <w:lastRenderedPageBreak/>
              <w:t>выплаты населению</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0411500840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Публичные нормативные социальные выплаты гражданам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0411500840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Социальное обеспечение населения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4 728,00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1 140,00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1 140,00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"Здравоохранение"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"Финансовое обеспечение системы организации медицинской помощи"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0150000000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"Развитие мер социальной поддержки, премирование медицинских работников"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0150200000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r>
      <w:tr w:rsidR="0099576F" w:rsidRPr="0099576F" w:rsidTr="0099576F">
        <w:trPr>
          <w:trHeight w:val="1158"/>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Создание условий для оказания медицинской помощи населению на территории муниципального образования в соответствии с территориальной программой государственных гарантий бесплатного оказания гражданам медицинской помощи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0150200420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Социальное обеспечение и иные выплаты населению</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0150200420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0150200420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"Социальная защита населения"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3 828,00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"Социальная поддержка граждан"</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0410000000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3 828,00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"Социальная поддержка отдельных категорий граждан и почетных граждан Московской </w:t>
            </w:r>
            <w:r w:rsidRPr="0099576F">
              <w:rPr>
                <w:rFonts w:ascii="Arial" w:eastAsia="Times New Roman" w:hAnsi="Arial" w:cs="Arial"/>
                <w:sz w:val="24"/>
                <w:szCs w:val="24"/>
                <w:lang w:eastAsia="ru-RU"/>
              </w:rPr>
              <w:lastRenderedPageBreak/>
              <w:t>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0410900000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3 828,00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Оказание мер социальной поддержки и социальной помощи гражданам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0410900920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3 828,00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Социальное обеспечение и иные выплаты населению</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0410900920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3 828,00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Публичные нормативные социальные выплаты гражданам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0410900920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0410900920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3 588,00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Охрана семьи и детства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19 679,90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31 352,00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27 530,60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"Образование"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12 008,00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12 008,00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12 008,00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"Общее образование"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12 008,00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12 008,00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12 008,00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"Финансовое обеспечение деятельности образовательных организаций"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12 008,00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12 008,00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12 008,00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0310162140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12 008,00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12 008,00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12 008,00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0310162140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119,00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119,00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119,00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0310162140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119,00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119,00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119,00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Социальное </w:t>
            </w:r>
            <w:r w:rsidRPr="0099576F">
              <w:rPr>
                <w:rFonts w:ascii="Arial" w:eastAsia="Times New Roman" w:hAnsi="Arial" w:cs="Arial"/>
                <w:sz w:val="24"/>
                <w:szCs w:val="24"/>
                <w:lang w:eastAsia="ru-RU"/>
              </w:rPr>
              <w:lastRenderedPageBreak/>
              <w:t>обеспечение и иные выплаты населению</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0310162140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11 </w:t>
            </w:r>
            <w:r w:rsidRPr="0099576F">
              <w:rPr>
                <w:rFonts w:ascii="Arial" w:eastAsia="Times New Roman" w:hAnsi="Arial" w:cs="Arial"/>
                <w:sz w:val="24"/>
                <w:szCs w:val="24"/>
                <w:lang w:eastAsia="ru-RU"/>
              </w:rPr>
              <w:lastRenderedPageBreak/>
              <w:t>889,00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 xml:space="preserve">11 </w:t>
            </w:r>
            <w:r w:rsidRPr="0099576F">
              <w:rPr>
                <w:rFonts w:ascii="Arial" w:eastAsia="Times New Roman" w:hAnsi="Arial" w:cs="Arial"/>
                <w:sz w:val="24"/>
                <w:szCs w:val="24"/>
                <w:lang w:eastAsia="ru-RU"/>
              </w:rPr>
              <w:lastRenderedPageBreak/>
              <w:t>889,00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11 889,00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Социальные выплаты гражданам, кроме публичных нормативных социальных выплат</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0310162140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11 889,00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11 889,00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11 889,00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"Жилище"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7 671,90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19 344,00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15 522,60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"Обеспечение жильем молодых семей"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0920000000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7 671,90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11 401,00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11 550,60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0920100000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7 671,90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11 401,00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11 550,60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Реализация мероприятий по обеспечению жильем молодых семей за счет средств местного бюджета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0920174970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1 450,20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Социальное обеспечение и иные выплаты населению</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0920174970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1 450,20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0920174970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1 450,20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Реализация мероприятий по обеспечению жильем молодых семей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09201L4970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6 221,70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11 401,00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11 550,60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Социальное обеспечение и иные выплаты населению</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09201L4970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6 221,70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11 401,00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11 550,60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09201L4970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6 221,70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11 401,00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11 550,60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Подпрограмма "Обеспечение жильем детей-сирот и детей, оставшихся без попечения родителей, </w:t>
            </w:r>
            <w:r w:rsidRPr="0099576F">
              <w:rPr>
                <w:rFonts w:ascii="Arial" w:eastAsia="Times New Roman" w:hAnsi="Arial" w:cs="Arial"/>
                <w:sz w:val="24"/>
                <w:szCs w:val="24"/>
                <w:lang w:eastAsia="ru-RU"/>
              </w:rPr>
              <w:lastRenderedPageBreak/>
              <w:t>лиц из числа детей-сирот и детей, оставшихся без попечения родителей"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0930000000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7 943,00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3 972,00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0930100000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7 943,00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3 972,00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0930160820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7 943,00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3 972,00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0930160820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7 943,00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3 972,00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Бюджетные инвестиции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0930160820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7 943,00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3 972,00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Физическая культура и спорт</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142 371,45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140 637,27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125 985,25</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Физическая культура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59 838,00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55 038,00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55 038,00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"Спорт"</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59 838,00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55 038,00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55 038,00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"Подготовка спортивного резерва"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0520000000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59 838,00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55 038,00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55 038,00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"Подготовка спортивных сборных команд"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0520100000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59 838,00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55 038,00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55 038,00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по подготовке спортивных сборных команд и спортивного резерва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0520106150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59 838,00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55 038,00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55 038,00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0520106150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59 838,00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55 038,00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55 038,00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0520106150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59 838,00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55 038,00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55 038,00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Массовый спорт</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65 835,38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73 569,02</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58 917,00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"Спорт"</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65 518,70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73 569,02</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58 917,00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физической культуры и спорта"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65 518,70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73 569,02</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58 917,00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"Обеспечение условий для развития на территории муниципального образования физической культуры, школьного спорта и массового спорта"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65 128,63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58 526,93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58 526,93</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Организация и проведение официальных физкультурно-оздоровительных и спортивных мероприятий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0510100570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0510100570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0510100570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Проведение </w:t>
            </w:r>
            <w:proofErr w:type="gramStart"/>
            <w:r w:rsidRPr="0099576F">
              <w:rPr>
                <w:rFonts w:ascii="Arial" w:eastAsia="Times New Roman" w:hAnsi="Arial" w:cs="Arial"/>
                <w:sz w:val="24"/>
                <w:szCs w:val="24"/>
                <w:lang w:eastAsia="ru-RU"/>
              </w:rPr>
              <w:t>текущего</w:t>
            </w:r>
            <w:proofErr w:type="gramEnd"/>
            <w:r w:rsidRPr="0099576F">
              <w:rPr>
                <w:rFonts w:ascii="Arial" w:eastAsia="Times New Roman" w:hAnsi="Arial" w:cs="Arial"/>
                <w:sz w:val="24"/>
                <w:szCs w:val="24"/>
                <w:lang w:eastAsia="ru-RU"/>
              </w:rPr>
              <w:t xml:space="preserve"> ремонта, обустройство территорий объектов спорта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0510102260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2 323,00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0510102260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2 323,00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0510102260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2 323,00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Расходы на обеспечение деятельности (оказание услуг) муниципальных учреждений в сфере физической культуры и спорта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0510106140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58 726,93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58 526,93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58 526,93</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0510106140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58 726,93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58 526,93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58 526,93</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0510106140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58 726,93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58 526,93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58 526,93</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Подготовка основания, приобретение и установка плоскостных спортивных сооружений за счет средств местного бюджета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0510172610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2 778,70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0510172610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2 778,70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0510172610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2 778,70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занятий физической культурой и спортом"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14 652,02</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и монтаж оборудования для создания "умных" спортивных площадок</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05102L7530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14 652,02</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05102L7530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14 652,02</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05102L7530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14 652,02</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"Модернизация и материально-техническое обеспечение объектов физической культуры и спорта, находящихся в </w:t>
            </w:r>
            <w:r w:rsidRPr="0099576F">
              <w:rPr>
                <w:rFonts w:ascii="Arial" w:eastAsia="Times New Roman" w:hAnsi="Arial" w:cs="Arial"/>
                <w:sz w:val="24"/>
                <w:szCs w:val="24"/>
                <w:lang w:eastAsia="ru-RU"/>
              </w:rPr>
              <w:lastRenderedPageBreak/>
              <w:t>собственности муниципальных образований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0510300000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390,07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390,07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390,07</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Выполнение работ по обеспечению пожарной безопасности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0510301590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390,07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390,07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390,07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0510301590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390,07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390,07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390,07</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0510301590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390,07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390,07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390,07</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316,68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"Эффективное местное самоуправление"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316,68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"Практики </w:t>
            </w:r>
            <w:proofErr w:type="gramStart"/>
            <w:r w:rsidRPr="0099576F">
              <w:rPr>
                <w:rFonts w:ascii="Arial" w:eastAsia="Times New Roman" w:hAnsi="Arial" w:cs="Arial"/>
                <w:sz w:val="24"/>
                <w:szCs w:val="24"/>
                <w:lang w:eastAsia="ru-RU"/>
              </w:rPr>
              <w:t>инициативного</w:t>
            </w:r>
            <w:proofErr w:type="gramEnd"/>
            <w:r w:rsidRPr="0099576F">
              <w:rPr>
                <w:rFonts w:ascii="Arial" w:eastAsia="Times New Roman" w:hAnsi="Arial" w:cs="Arial"/>
                <w:sz w:val="24"/>
                <w:szCs w:val="24"/>
                <w:lang w:eastAsia="ru-RU"/>
              </w:rPr>
              <w:t xml:space="preserve"> </w:t>
            </w:r>
            <w:proofErr w:type="spellStart"/>
            <w:r w:rsidRPr="0099576F">
              <w:rPr>
                <w:rFonts w:ascii="Arial" w:eastAsia="Times New Roman" w:hAnsi="Arial" w:cs="Arial"/>
                <w:sz w:val="24"/>
                <w:szCs w:val="24"/>
                <w:lang w:eastAsia="ru-RU"/>
              </w:rPr>
              <w:t>бюджетирования</w:t>
            </w:r>
            <w:proofErr w:type="spellEnd"/>
            <w:r w:rsidRPr="0099576F">
              <w:rPr>
                <w:rFonts w:ascii="Arial" w:eastAsia="Times New Roman" w:hAnsi="Arial" w:cs="Arial"/>
                <w:sz w:val="24"/>
                <w:szCs w:val="24"/>
                <w:lang w:eastAsia="ru-RU"/>
              </w:rPr>
              <w:t>"</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316,68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99576F">
              <w:rPr>
                <w:rFonts w:ascii="Arial" w:eastAsia="Times New Roman" w:hAnsi="Arial" w:cs="Arial"/>
                <w:sz w:val="24"/>
                <w:szCs w:val="24"/>
                <w:lang w:eastAsia="ru-RU"/>
              </w:rPr>
              <w:t>бюджетирования</w:t>
            </w:r>
            <w:proofErr w:type="spell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за</w:t>
            </w:r>
            <w:proofErr w:type="gram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средств</w:t>
            </w:r>
            <w:proofErr w:type="gramEnd"/>
            <w:r w:rsidRPr="0099576F">
              <w:rPr>
                <w:rFonts w:ascii="Arial" w:eastAsia="Times New Roman" w:hAnsi="Arial" w:cs="Arial"/>
                <w:sz w:val="24"/>
                <w:szCs w:val="24"/>
                <w:lang w:eastAsia="ru-RU"/>
              </w:rPr>
              <w:t xml:space="preserve"> местного бюджета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316,68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316,68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316,68</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Другие вопросы в </w:t>
            </w:r>
            <w:r w:rsidRPr="0099576F">
              <w:rPr>
                <w:rFonts w:ascii="Arial" w:eastAsia="Times New Roman" w:hAnsi="Arial" w:cs="Arial"/>
                <w:sz w:val="24"/>
                <w:szCs w:val="24"/>
                <w:lang w:eastAsia="ru-RU"/>
              </w:rPr>
              <w:lastRenderedPageBreak/>
              <w:t>области физической культуры и спорта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16 </w:t>
            </w:r>
            <w:r w:rsidRPr="0099576F">
              <w:rPr>
                <w:rFonts w:ascii="Arial" w:eastAsia="Times New Roman" w:hAnsi="Arial" w:cs="Arial"/>
                <w:sz w:val="24"/>
                <w:szCs w:val="24"/>
                <w:lang w:eastAsia="ru-RU"/>
              </w:rPr>
              <w:lastRenderedPageBreak/>
              <w:t>698,07</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 xml:space="preserve">12 </w:t>
            </w:r>
            <w:r w:rsidRPr="0099576F">
              <w:rPr>
                <w:rFonts w:ascii="Arial" w:eastAsia="Times New Roman" w:hAnsi="Arial" w:cs="Arial"/>
                <w:sz w:val="24"/>
                <w:szCs w:val="24"/>
                <w:lang w:eastAsia="ru-RU"/>
              </w:rPr>
              <w:lastRenderedPageBreak/>
              <w:t>030,25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12 030,25</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Муниципальная программа "Спорт"</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16 442,93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11 775,10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11 775,10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0530000000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16 442,93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11 775,10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11 775,10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0530100000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16 442,93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11 775,10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11 775,10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деятельности 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0530100130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12 926,93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10 975,10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10 975,10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0530100130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12 131,40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10 179,57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10 179,57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государственных (муниципальных) органов</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0530100130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12 131,40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10 179,57</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10 179,57</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0530100130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795,53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795,53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795,53</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0530100130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795,53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795,53</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795,53</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Организация и проведение официальных физкультурно-оздоровительных и спортивных мероприятий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0530100570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3 516,00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0530100570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3 516,00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0530100570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3 516,00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"Цифровое муниципальное образование"</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255,15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255,15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255,15</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255,15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255,15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255,15</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"Информационная инфраструктура"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233,15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233,15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233,15</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Развитие информационной инфраструктуры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233,15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233,15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233,15</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233,15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233,15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233,15</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233,15</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233,15</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233,15</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"Информационная безопасность"</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Информационная безопасность</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1520201160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1520201160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1520201160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Средства массовой информации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21 641,73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11 853,49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21 641,73</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Периодическая печать и издательства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Подпрограмма "Развитие системы информирования населения о деятельности органов местного самоуправления муниципальных образований Московской области, создание доступной современной </w:t>
            </w:r>
            <w:proofErr w:type="spellStart"/>
            <w:r w:rsidRPr="0099576F">
              <w:rPr>
                <w:rFonts w:ascii="Arial" w:eastAsia="Times New Roman" w:hAnsi="Arial" w:cs="Arial"/>
                <w:sz w:val="24"/>
                <w:szCs w:val="24"/>
                <w:lang w:eastAsia="ru-RU"/>
              </w:rPr>
              <w:t>медиасреды</w:t>
            </w:r>
            <w:proofErr w:type="spellEnd"/>
            <w:r w:rsidRPr="0099576F">
              <w:rPr>
                <w:rFonts w:ascii="Arial" w:eastAsia="Times New Roman" w:hAnsi="Arial" w:cs="Arial"/>
                <w:sz w:val="24"/>
                <w:szCs w:val="24"/>
                <w:lang w:eastAsia="ru-RU"/>
              </w:rPr>
              <w:t>"</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"Информирование населения об основных событиях социально-экономического развития и общественно-политической жизни"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r>
      <w:tr w:rsidR="0099576F" w:rsidRPr="0099576F" w:rsidTr="0099576F">
        <w:trPr>
          <w:trHeight w:val="2071"/>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Информирование населения о деятельности, о положении дел на территории муниципального образования,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 о социально-</w:t>
            </w:r>
            <w:r w:rsidRPr="0099576F">
              <w:rPr>
                <w:rFonts w:ascii="Arial" w:eastAsia="Times New Roman" w:hAnsi="Arial" w:cs="Arial"/>
                <w:sz w:val="24"/>
                <w:szCs w:val="24"/>
                <w:lang w:eastAsia="ru-RU"/>
              </w:rPr>
              <w:lastRenderedPageBreak/>
              <w:t>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1310100820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1310100820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1310100820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Другие вопросы в области средств массовой информации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15 665,73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5 877,49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15 665,73</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15 665,73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5 877,49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15 665,73</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Подпрограмма "Развитие системы информирования населения о деятельности органов местного самоуправления муниципальных образований Московской области, создание доступной современной </w:t>
            </w:r>
            <w:proofErr w:type="spellStart"/>
            <w:r w:rsidRPr="0099576F">
              <w:rPr>
                <w:rFonts w:ascii="Arial" w:eastAsia="Times New Roman" w:hAnsi="Arial" w:cs="Arial"/>
                <w:sz w:val="24"/>
                <w:szCs w:val="24"/>
                <w:lang w:eastAsia="ru-RU"/>
              </w:rPr>
              <w:t>медиасреды</w:t>
            </w:r>
            <w:proofErr w:type="spellEnd"/>
            <w:r w:rsidRPr="0099576F">
              <w:rPr>
                <w:rFonts w:ascii="Arial" w:eastAsia="Times New Roman" w:hAnsi="Arial" w:cs="Arial"/>
                <w:sz w:val="24"/>
                <w:szCs w:val="24"/>
                <w:lang w:eastAsia="ru-RU"/>
              </w:rPr>
              <w:t>"</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2 333,10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2 333,10</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"Информирование населения об основных событиях социально-экономического развития и общественно-политической жизни"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1 808,60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1 808,60</w:t>
            </w:r>
          </w:p>
        </w:tc>
      </w:tr>
      <w:tr w:rsidR="0099576F" w:rsidRPr="0099576F" w:rsidTr="0099576F">
        <w:trPr>
          <w:trHeight w:val="2071"/>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Информирование населения о деятельности, о положении дел на территории муниципального образования,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1310100820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1 808,60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1 808,60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1310100820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1 008,60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1 008,60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1310100820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1 008,60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1 008,60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1310100820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1310100820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"Организация создания и эксплуатации сети объектов наружной рекламы"</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1310700000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524,50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524,50</w:t>
            </w:r>
          </w:p>
        </w:tc>
      </w:tr>
      <w:tr w:rsidR="0099576F" w:rsidRPr="0099576F" w:rsidTr="0099576F">
        <w:trPr>
          <w:trHeight w:val="929"/>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Утверждение схемы размещения рекламных конструкций, выдача разрешений на установку и эксплуатацию рекламных конструкций, выдача предписаний о демонтаже самовольно установленных рекламных конструкций</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1310700660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524,50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524,50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1310700660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524,50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524,50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1310700660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524,50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524,50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13 332,63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5 877,49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13 332,63</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13 332,63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5 877,49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13 332,63</w:t>
            </w:r>
          </w:p>
        </w:tc>
      </w:tr>
      <w:tr w:rsidR="0099576F" w:rsidRPr="0099576F" w:rsidTr="0099576F">
        <w:trPr>
          <w:trHeight w:val="700"/>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информационной политики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1360106180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13 332,63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5 877,49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13 332,63</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1360106180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13 332,63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5 877,49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13 332,63</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1360106180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13 332,63</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5 877,49</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13 332,63</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Обслуживание государственного (муниципального) долга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105,00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26 170,10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26 006,80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Обслуживание государственного (муниципального) внутреннего долга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105,00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26 170,10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26 006,80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Муниципальная программа "Управление имуществом и муниципальными </w:t>
            </w:r>
            <w:r w:rsidRPr="0099576F">
              <w:rPr>
                <w:rFonts w:ascii="Arial" w:eastAsia="Times New Roman" w:hAnsi="Arial" w:cs="Arial"/>
                <w:sz w:val="24"/>
                <w:szCs w:val="24"/>
                <w:lang w:eastAsia="ru-RU"/>
              </w:rPr>
              <w:lastRenderedPageBreak/>
              <w:t>финансами"</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13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1200000000</w:t>
            </w:r>
          </w:p>
        </w:tc>
        <w:tc>
          <w:tcPr>
            <w:tcW w:w="605"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105,00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26 170,10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26 006,80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Подпрограмма "Управление муниципальным долгом"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1230000000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105,00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26 170,10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26 006,80</w:t>
            </w:r>
          </w:p>
        </w:tc>
      </w:tr>
      <w:tr w:rsidR="0099576F" w:rsidRPr="0099576F" w:rsidTr="0099576F">
        <w:trPr>
          <w:trHeight w:val="472"/>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"Реализация мероприятий в рамках управления муниципальным долгом"</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1230100000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105,00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26 170,10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26 006,80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Обслуживание муниципального долга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1230100800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105,00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26 170,10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26 006,80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Обслуживание государственного (муниципального) долга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1230100800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700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105,00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26 170,10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26 006,80</w:t>
            </w:r>
          </w:p>
        </w:tc>
      </w:tr>
      <w:tr w:rsidR="0099576F" w:rsidRPr="0099576F" w:rsidTr="0099576F">
        <w:trPr>
          <w:trHeight w:val="304"/>
        </w:trPr>
        <w:tc>
          <w:tcPr>
            <w:tcW w:w="3071"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Обслуживание муниципального долга</w:t>
            </w:r>
          </w:p>
        </w:tc>
        <w:tc>
          <w:tcPr>
            <w:tcW w:w="48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526"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62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1230100800</w:t>
            </w:r>
          </w:p>
        </w:tc>
        <w:tc>
          <w:tcPr>
            <w:tcW w:w="605"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730</w:t>
            </w:r>
          </w:p>
        </w:tc>
        <w:tc>
          <w:tcPr>
            <w:tcW w:w="113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105,00</w:t>
            </w:r>
          </w:p>
        </w:tc>
        <w:tc>
          <w:tcPr>
            <w:tcW w:w="1242"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26 170,10</w:t>
            </w:r>
          </w:p>
        </w:tc>
        <w:tc>
          <w:tcPr>
            <w:tcW w:w="1388"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26 006,80</w:t>
            </w:r>
          </w:p>
        </w:tc>
      </w:tr>
      <w:tr w:rsidR="0099576F" w:rsidRPr="0099576F" w:rsidTr="0099576F">
        <w:trPr>
          <w:trHeight w:val="442"/>
        </w:trPr>
        <w:tc>
          <w:tcPr>
            <w:tcW w:w="6315"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Итого</w:t>
            </w:r>
          </w:p>
        </w:tc>
        <w:tc>
          <w:tcPr>
            <w:tcW w:w="1133" w:type="dxa"/>
            <w:tcBorders>
              <w:top w:val="single" w:sz="8" w:space="0" w:color="000000"/>
              <w:left w:val="nil"/>
              <w:bottom w:val="single" w:sz="8"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7 788 046,01</w:t>
            </w:r>
          </w:p>
        </w:tc>
        <w:tc>
          <w:tcPr>
            <w:tcW w:w="1242" w:type="dxa"/>
            <w:tcBorders>
              <w:top w:val="single" w:sz="8" w:space="0" w:color="000000"/>
              <w:left w:val="nil"/>
              <w:bottom w:val="single" w:sz="8"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8 597 032,25</w:t>
            </w:r>
          </w:p>
        </w:tc>
        <w:tc>
          <w:tcPr>
            <w:tcW w:w="1388" w:type="dxa"/>
            <w:tcBorders>
              <w:top w:val="single" w:sz="8" w:space="0" w:color="000000"/>
              <w:left w:val="nil"/>
              <w:bottom w:val="single" w:sz="8"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6 112 525,04</w:t>
            </w:r>
          </w:p>
        </w:tc>
      </w:tr>
    </w:tbl>
    <w:p w:rsidR="00B72B2B" w:rsidRDefault="00B72B2B" w:rsidP="00580B62">
      <w:pPr>
        <w:spacing w:after="0" w:line="240" w:lineRule="auto"/>
        <w:jc w:val="both"/>
        <w:rPr>
          <w:rFonts w:ascii="Arial" w:eastAsia="Times New Roman" w:hAnsi="Arial" w:cs="Arial"/>
          <w:color w:val="000000" w:themeColor="text1"/>
          <w:sz w:val="24"/>
          <w:szCs w:val="24"/>
          <w:lang w:eastAsia="ru-RU"/>
        </w:rPr>
      </w:pPr>
    </w:p>
    <w:p w:rsidR="007975C2" w:rsidRDefault="007975C2" w:rsidP="00580B62">
      <w:pPr>
        <w:spacing w:after="0" w:line="240" w:lineRule="auto"/>
        <w:jc w:val="both"/>
        <w:rPr>
          <w:rFonts w:ascii="Arial" w:eastAsia="Times New Roman" w:hAnsi="Arial" w:cs="Arial"/>
          <w:color w:val="000000" w:themeColor="text1"/>
          <w:sz w:val="24"/>
          <w:szCs w:val="24"/>
          <w:lang w:eastAsia="ru-RU"/>
        </w:rPr>
      </w:pPr>
    </w:p>
    <w:p w:rsidR="007975C2" w:rsidRDefault="007975C2"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tbl>
      <w:tblPr>
        <w:tblW w:w="6024" w:type="dxa"/>
        <w:tblInd w:w="4234" w:type="dxa"/>
        <w:tblLook w:val="04A0"/>
      </w:tblPr>
      <w:tblGrid>
        <w:gridCol w:w="6024"/>
      </w:tblGrid>
      <w:tr w:rsidR="00236B22" w:rsidRPr="002E3B99" w:rsidTr="00236B22">
        <w:trPr>
          <w:trHeight w:val="278"/>
        </w:trPr>
        <w:tc>
          <w:tcPr>
            <w:tcW w:w="6024" w:type="dxa"/>
            <w:tcBorders>
              <w:top w:val="nil"/>
              <w:left w:val="nil"/>
              <w:bottom w:val="nil"/>
              <w:right w:val="nil"/>
            </w:tcBorders>
            <w:shd w:val="clear" w:color="auto" w:fill="auto"/>
            <w:noWrap/>
            <w:vAlign w:val="bottom"/>
            <w:hideMark/>
          </w:tcPr>
          <w:p w:rsidR="00236B22" w:rsidRDefault="00236B22" w:rsidP="00236B22">
            <w:pPr>
              <w:spacing w:after="0" w:line="240" w:lineRule="auto"/>
              <w:jc w:val="right"/>
              <w:rPr>
                <w:rFonts w:ascii="Arial" w:eastAsia="Times New Roman" w:hAnsi="Arial" w:cs="Arial"/>
                <w:sz w:val="24"/>
                <w:szCs w:val="24"/>
                <w:lang w:eastAsia="ru-RU"/>
              </w:rPr>
            </w:pPr>
          </w:p>
          <w:p w:rsidR="00236B22" w:rsidRDefault="00236B22" w:rsidP="00236B22">
            <w:pPr>
              <w:spacing w:after="0" w:line="240" w:lineRule="auto"/>
              <w:jc w:val="right"/>
              <w:rPr>
                <w:rFonts w:ascii="Arial" w:eastAsia="Times New Roman" w:hAnsi="Arial" w:cs="Arial"/>
                <w:sz w:val="24"/>
                <w:szCs w:val="24"/>
                <w:lang w:eastAsia="ru-RU"/>
              </w:rPr>
            </w:pPr>
          </w:p>
          <w:p w:rsidR="00236B22" w:rsidRDefault="00236B22" w:rsidP="00236B22">
            <w:pPr>
              <w:spacing w:after="0" w:line="240" w:lineRule="auto"/>
              <w:jc w:val="right"/>
              <w:rPr>
                <w:rFonts w:ascii="Arial" w:eastAsia="Times New Roman" w:hAnsi="Arial" w:cs="Arial"/>
                <w:sz w:val="24"/>
                <w:szCs w:val="24"/>
                <w:lang w:eastAsia="ru-RU"/>
              </w:rPr>
            </w:pPr>
            <w:proofErr w:type="spellStart"/>
            <w:r>
              <w:rPr>
                <w:rFonts w:ascii="Arial" w:eastAsia="Times New Roman" w:hAnsi="Arial" w:cs="Arial"/>
                <w:sz w:val="24"/>
                <w:szCs w:val="24"/>
                <w:lang w:eastAsia="ru-RU"/>
              </w:rPr>
              <w:lastRenderedPageBreak/>
              <w:t>Изм</w:t>
            </w:r>
            <w:proofErr w:type="spellEnd"/>
            <w:r>
              <w:rPr>
                <w:rFonts w:ascii="Arial" w:eastAsia="Times New Roman" w:hAnsi="Arial" w:cs="Arial"/>
                <w:sz w:val="24"/>
                <w:szCs w:val="24"/>
                <w:lang w:eastAsia="ru-RU"/>
              </w:rPr>
              <w:t>. от 20.03.2025 №</w:t>
            </w:r>
            <w:r w:rsidR="00803631">
              <w:rPr>
                <w:rFonts w:ascii="Arial" w:eastAsia="Times New Roman" w:hAnsi="Arial" w:cs="Arial"/>
                <w:sz w:val="24"/>
                <w:szCs w:val="24"/>
                <w:lang w:eastAsia="ru-RU"/>
              </w:rPr>
              <w:t xml:space="preserve"> 289/45</w:t>
            </w:r>
            <w:r>
              <w:rPr>
                <w:rFonts w:ascii="Arial" w:eastAsia="Times New Roman" w:hAnsi="Arial" w:cs="Arial"/>
                <w:sz w:val="24"/>
                <w:szCs w:val="24"/>
                <w:lang w:eastAsia="ru-RU"/>
              </w:rPr>
              <w:t xml:space="preserve"> </w:t>
            </w:r>
          </w:p>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 xml:space="preserve">Приложение № </w:t>
            </w:r>
            <w:r>
              <w:rPr>
                <w:rFonts w:ascii="Arial" w:eastAsia="Times New Roman" w:hAnsi="Arial" w:cs="Arial"/>
                <w:sz w:val="24"/>
                <w:szCs w:val="24"/>
                <w:lang w:eastAsia="ru-RU"/>
              </w:rPr>
              <w:t>3</w:t>
            </w:r>
          </w:p>
        </w:tc>
      </w:tr>
      <w:tr w:rsidR="00236B22" w:rsidRPr="002E3B99" w:rsidTr="00236B22">
        <w:trPr>
          <w:trHeight w:val="278"/>
        </w:trPr>
        <w:tc>
          <w:tcPr>
            <w:tcW w:w="6024" w:type="dxa"/>
            <w:tcBorders>
              <w:top w:val="nil"/>
              <w:left w:val="nil"/>
              <w:bottom w:val="nil"/>
              <w:right w:val="nil"/>
            </w:tcBorders>
            <w:shd w:val="clear" w:color="auto" w:fill="auto"/>
            <w:noWrap/>
            <w:vAlign w:val="bottom"/>
            <w:hideMark/>
          </w:tcPr>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lastRenderedPageBreak/>
              <w:t>к решению Совета депутатов</w:t>
            </w:r>
          </w:p>
        </w:tc>
      </w:tr>
      <w:tr w:rsidR="00236B22" w:rsidRPr="002E3B99" w:rsidTr="00236B22">
        <w:trPr>
          <w:trHeight w:val="278"/>
        </w:trPr>
        <w:tc>
          <w:tcPr>
            <w:tcW w:w="6024" w:type="dxa"/>
            <w:tcBorders>
              <w:top w:val="nil"/>
              <w:left w:val="nil"/>
              <w:bottom w:val="nil"/>
              <w:right w:val="nil"/>
            </w:tcBorders>
            <w:shd w:val="clear" w:color="auto" w:fill="auto"/>
            <w:noWrap/>
            <w:vAlign w:val="bottom"/>
            <w:hideMark/>
          </w:tcPr>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 xml:space="preserve">Рузского городского округа </w:t>
            </w:r>
          </w:p>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Московской области</w:t>
            </w:r>
          </w:p>
        </w:tc>
      </w:tr>
      <w:tr w:rsidR="00236B22" w:rsidRPr="002E3B99" w:rsidTr="00236B22">
        <w:trPr>
          <w:trHeight w:val="278"/>
        </w:trPr>
        <w:tc>
          <w:tcPr>
            <w:tcW w:w="6024" w:type="dxa"/>
            <w:tcBorders>
              <w:top w:val="nil"/>
              <w:left w:val="nil"/>
              <w:bottom w:val="nil"/>
              <w:right w:val="nil"/>
            </w:tcBorders>
            <w:shd w:val="clear" w:color="auto" w:fill="auto"/>
            <w:noWrap/>
            <w:vAlign w:val="bottom"/>
            <w:hideMark/>
          </w:tcPr>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от "1</w:t>
            </w:r>
            <w:r>
              <w:rPr>
                <w:rFonts w:ascii="Arial" w:eastAsia="Times New Roman" w:hAnsi="Arial" w:cs="Arial"/>
                <w:sz w:val="24"/>
                <w:szCs w:val="24"/>
                <w:lang w:eastAsia="ru-RU"/>
              </w:rPr>
              <w:t>9</w:t>
            </w:r>
            <w:r w:rsidRPr="002E3B99">
              <w:rPr>
                <w:rFonts w:ascii="Arial" w:eastAsia="Times New Roman" w:hAnsi="Arial" w:cs="Arial"/>
                <w:sz w:val="24"/>
                <w:szCs w:val="24"/>
                <w:lang w:eastAsia="ru-RU"/>
              </w:rPr>
              <w:t>" декабря 202</w:t>
            </w:r>
            <w:r>
              <w:rPr>
                <w:rFonts w:ascii="Arial" w:eastAsia="Times New Roman" w:hAnsi="Arial" w:cs="Arial"/>
                <w:sz w:val="24"/>
                <w:szCs w:val="24"/>
                <w:lang w:eastAsia="ru-RU"/>
              </w:rPr>
              <w:t>4</w:t>
            </w:r>
            <w:r w:rsidRPr="002E3B99">
              <w:rPr>
                <w:rFonts w:ascii="Arial" w:eastAsia="Times New Roman" w:hAnsi="Arial" w:cs="Arial"/>
                <w:sz w:val="24"/>
                <w:szCs w:val="24"/>
                <w:lang w:eastAsia="ru-RU"/>
              </w:rPr>
              <w:t xml:space="preserve"> года № </w:t>
            </w:r>
            <w:r>
              <w:rPr>
                <w:rFonts w:ascii="Arial" w:eastAsia="Times New Roman" w:hAnsi="Arial" w:cs="Arial"/>
                <w:sz w:val="24"/>
                <w:szCs w:val="24"/>
                <w:lang w:eastAsia="ru-RU"/>
              </w:rPr>
              <w:t>248/40</w:t>
            </w:r>
          </w:p>
        </w:tc>
      </w:tr>
    </w:tbl>
    <w:p w:rsidR="007975C2" w:rsidRDefault="007975C2" w:rsidP="00580B62">
      <w:pPr>
        <w:spacing w:after="0" w:line="240" w:lineRule="auto"/>
        <w:jc w:val="both"/>
        <w:rPr>
          <w:rFonts w:ascii="Arial" w:eastAsia="Times New Roman" w:hAnsi="Arial" w:cs="Arial"/>
          <w:color w:val="000000" w:themeColor="text1"/>
          <w:sz w:val="24"/>
          <w:szCs w:val="24"/>
          <w:lang w:eastAsia="ru-RU"/>
        </w:rPr>
      </w:pPr>
    </w:p>
    <w:p w:rsidR="007975C2" w:rsidRDefault="007975C2" w:rsidP="00580B62">
      <w:pPr>
        <w:spacing w:after="0" w:line="240" w:lineRule="auto"/>
        <w:jc w:val="both"/>
        <w:rPr>
          <w:rFonts w:ascii="Arial" w:eastAsia="Times New Roman" w:hAnsi="Arial" w:cs="Arial"/>
          <w:color w:val="000000" w:themeColor="text1"/>
          <w:sz w:val="24"/>
          <w:szCs w:val="24"/>
          <w:lang w:eastAsia="ru-RU"/>
        </w:rPr>
      </w:pPr>
    </w:p>
    <w:p w:rsidR="00321C44" w:rsidRDefault="00321C44" w:rsidP="00580B62">
      <w:pPr>
        <w:spacing w:after="0" w:line="240" w:lineRule="auto"/>
        <w:jc w:val="both"/>
        <w:rPr>
          <w:rFonts w:ascii="Arial" w:eastAsia="Times New Roman" w:hAnsi="Arial" w:cs="Arial"/>
          <w:color w:val="000000" w:themeColor="text1"/>
          <w:sz w:val="24"/>
          <w:szCs w:val="24"/>
          <w:lang w:eastAsia="ru-RU"/>
        </w:rPr>
      </w:pPr>
    </w:p>
    <w:tbl>
      <w:tblPr>
        <w:tblW w:w="10365" w:type="dxa"/>
        <w:tblInd w:w="91" w:type="dxa"/>
        <w:tblLook w:val="04A0"/>
      </w:tblPr>
      <w:tblGrid>
        <w:gridCol w:w="10365"/>
      </w:tblGrid>
      <w:tr w:rsidR="00321C44" w:rsidRPr="00321C44" w:rsidTr="00321C44">
        <w:trPr>
          <w:trHeight w:val="317"/>
        </w:trPr>
        <w:tc>
          <w:tcPr>
            <w:tcW w:w="10365" w:type="dxa"/>
            <w:tcBorders>
              <w:top w:val="nil"/>
              <w:left w:val="nil"/>
              <w:bottom w:val="nil"/>
              <w:right w:val="nil"/>
            </w:tcBorders>
            <w:shd w:val="clear" w:color="auto" w:fill="auto"/>
            <w:vAlign w:val="center"/>
            <w:hideMark/>
          </w:tcPr>
          <w:p w:rsidR="00321C44" w:rsidRPr="00321C44" w:rsidRDefault="00321C44" w:rsidP="00321C44">
            <w:pPr>
              <w:spacing w:after="0" w:line="240" w:lineRule="auto"/>
              <w:jc w:val="center"/>
              <w:rPr>
                <w:rFonts w:ascii="Arial" w:eastAsia="Times New Roman" w:hAnsi="Arial" w:cs="Arial"/>
                <w:b/>
                <w:bCs/>
                <w:color w:val="000000"/>
                <w:sz w:val="24"/>
                <w:szCs w:val="20"/>
                <w:lang w:eastAsia="ru-RU"/>
              </w:rPr>
            </w:pPr>
            <w:r w:rsidRPr="00321C44">
              <w:rPr>
                <w:rFonts w:ascii="Arial" w:eastAsia="Times New Roman" w:hAnsi="Arial" w:cs="Arial"/>
                <w:b/>
                <w:bCs/>
                <w:color w:val="000000"/>
                <w:sz w:val="24"/>
                <w:szCs w:val="20"/>
                <w:lang w:eastAsia="ru-RU"/>
              </w:rPr>
              <w:t>Ведомственная структура расходов</w:t>
            </w:r>
          </w:p>
        </w:tc>
      </w:tr>
      <w:tr w:rsidR="00321C44" w:rsidRPr="00321C44" w:rsidTr="00321C44">
        <w:trPr>
          <w:trHeight w:val="317"/>
        </w:trPr>
        <w:tc>
          <w:tcPr>
            <w:tcW w:w="10365" w:type="dxa"/>
            <w:tcBorders>
              <w:top w:val="nil"/>
              <w:left w:val="nil"/>
              <w:bottom w:val="nil"/>
              <w:right w:val="nil"/>
            </w:tcBorders>
            <w:shd w:val="clear" w:color="auto" w:fill="auto"/>
            <w:vAlign w:val="center"/>
            <w:hideMark/>
          </w:tcPr>
          <w:p w:rsidR="00321C44" w:rsidRPr="00321C44" w:rsidRDefault="00321C44" w:rsidP="00321C44">
            <w:pPr>
              <w:spacing w:after="0" w:line="240" w:lineRule="auto"/>
              <w:jc w:val="center"/>
              <w:rPr>
                <w:rFonts w:ascii="Arial" w:eastAsia="Times New Roman" w:hAnsi="Arial" w:cs="Arial"/>
                <w:b/>
                <w:bCs/>
                <w:color w:val="000000"/>
                <w:sz w:val="24"/>
                <w:szCs w:val="20"/>
                <w:lang w:eastAsia="ru-RU"/>
              </w:rPr>
            </w:pPr>
            <w:r w:rsidRPr="00321C44">
              <w:rPr>
                <w:rFonts w:ascii="Arial" w:eastAsia="Times New Roman" w:hAnsi="Arial" w:cs="Arial"/>
                <w:b/>
                <w:bCs/>
                <w:color w:val="000000"/>
                <w:sz w:val="24"/>
                <w:szCs w:val="20"/>
                <w:lang w:eastAsia="ru-RU"/>
              </w:rPr>
              <w:t>бюджета Рузского муниципального округа</w:t>
            </w:r>
          </w:p>
        </w:tc>
      </w:tr>
      <w:tr w:rsidR="00321C44" w:rsidRPr="00321C44" w:rsidTr="00321C44">
        <w:trPr>
          <w:trHeight w:val="317"/>
        </w:trPr>
        <w:tc>
          <w:tcPr>
            <w:tcW w:w="10365" w:type="dxa"/>
            <w:tcBorders>
              <w:top w:val="nil"/>
              <w:left w:val="nil"/>
              <w:bottom w:val="nil"/>
              <w:right w:val="nil"/>
            </w:tcBorders>
            <w:shd w:val="clear" w:color="auto" w:fill="auto"/>
            <w:vAlign w:val="center"/>
            <w:hideMark/>
          </w:tcPr>
          <w:p w:rsidR="00321C44" w:rsidRPr="00321C44" w:rsidRDefault="00321C44" w:rsidP="00321C44">
            <w:pPr>
              <w:spacing w:after="0" w:line="240" w:lineRule="auto"/>
              <w:jc w:val="center"/>
              <w:rPr>
                <w:rFonts w:ascii="Arial" w:eastAsia="Times New Roman" w:hAnsi="Arial" w:cs="Arial"/>
                <w:b/>
                <w:bCs/>
                <w:color w:val="000000"/>
                <w:sz w:val="24"/>
                <w:szCs w:val="20"/>
                <w:lang w:eastAsia="ru-RU"/>
              </w:rPr>
            </w:pPr>
            <w:r w:rsidRPr="00321C44">
              <w:rPr>
                <w:rFonts w:ascii="Arial" w:eastAsia="Times New Roman" w:hAnsi="Arial" w:cs="Arial"/>
                <w:b/>
                <w:bCs/>
                <w:color w:val="000000"/>
                <w:sz w:val="24"/>
                <w:szCs w:val="20"/>
                <w:lang w:eastAsia="ru-RU"/>
              </w:rPr>
              <w:t>на 2025 год и плановый период 2026 и 2027 годов</w:t>
            </w:r>
          </w:p>
        </w:tc>
      </w:tr>
    </w:tbl>
    <w:p w:rsidR="00321C44" w:rsidRDefault="00321C44" w:rsidP="00580B62">
      <w:pPr>
        <w:spacing w:after="0" w:line="240" w:lineRule="auto"/>
        <w:jc w:val="both"/>
        <w:rPr>
          <w:rFonts w:ascii="Arial" w:eastAsia="Times New Roman" w:hAnsi="Arial" w:cs="Arial"/>
          <w:color w:val="000000" w:themeColor="text1"/>
          <w:sz w:val="24"/>
          <w:szCs w:val="24"/>
          <w:lang w:eastAsia="ru-RU"/>
        </w:rPr>
      </w:pPr>
    </w:p>
    <w:tbl>
      <w:tblPr>
        <w:tblW w:w="10104" w:type="dxa"/>
        <w:tblInd w:w="95" w:type="dxa"/>
        <w:tblLayout w:type="fixed"/>
        <w:tblLook w:val="04A0"/>
      </w:tblPr>
      <w:tblGrid>
        <w:gridCol w:w="3132"/>
        <w:gridCol w:w="850"/>
        <w:gridCol w:w="552"/>
        <w:gridCol w:w="582"/>
        <w:gridCol w:w="1274"/>
        <w:gridCol w:w="711"/>
        <w:gridCol w:w="973"/>
        <w:gridCol w:w="998"/>
        <w:gridCol w:w="422"/>
        <w:gridCol w:w="610"/>
      </w:tblGrid>
      <w:tr w:rsidR="0099576F" w:rsidRPr="0099576F" w:rsidTr="0099576F">
        <w:trPr>
          <w:trHeight w:val="303"/>
        </w:trPr>
        <w:tc>
          <w:tcPr>
            <w:tcW w:w="3982" w:type="dxa"/>
            <w:gridSpan w:val="2"/>
            <w:tcBorders>
              <w:top w:val="nil"/>
              <w:left w:val="nil"/>
              <w:bottom w:val="nil"/>
              <w:right w:val="nil"/>
            </w:tcBorders>
            <w:shd w:val="clear" w:color="auto" w:fill="auto"/>
            <w:noWrap/>
            <w:vAlign w:val="bottom"/>
            <w:hideMark/>
          </w:tcPr>
          <w:p w:rsidR="0099576F" w:rsidRPr="0099576F" w:rsidRDefault="0099576F" w:rsidP="0099576F">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Ед. измерения: тыс. рублей</w:t>
            </w:r>
          </w:p>
        </w:tc>
        <w:tc>
          <w:tcPr>
            <w:tcW w:w="552" w:type="dxa"/>
            <w:tcBorders>
              <w:top w:val="nil"/>
              <w:left w:val="nil"/>
              <w:bottom w:val="nil"/>
              <w:right w:val="nil"/>
            </w:tcBorders>
            <w:shd w:val="clear" w:color="auto" w:fill="auto"/>
            <w:noWrap/>
            <w:vAlign w:val="bottom"/>
            <w:hideMark/>
          </w:tcPr>
          <w:p w:rsidR="0099576F" w:rsidRPr="0099576F" w:rsidRDefault="0099576F" w:rsidP="0099576F">
            <w:pPr>
              <w:spacing w:after="0" w:line="240" w:lineRule="auto"/>
              <w:rPr>
                <w:rFonts w:ascii="Arial" w:eastAsia="Times New Roman" w:hAnsi="Arial" w:cs="Arial"/>
                <w:b/>
                <w:bCs/>
                <w:sz w:val="24"/>
                <w:szCs w:val="24"/>
                <w:lang w:eastAsia="ru-RU"/>
              </w:rPr>
            </w:pPr>
          </w:p>
        </w:tc>
        <w:tc>
          <w:tcPr>
            <w:tcW w:w="582" w:type="dxa"/>
            <w:tcBorders>
              <w:top w:val="nil"/>
              <w:left w:val="nil"/>
              <w:bottom w:val="nil"/>
              <w:right w:val="nil"/>
            </w:tcBorders>
            <w:shd w:val="clear" w:color="auto" w:fill="auto"/>
            <w:noWrap/>
            <w:vAlign w:val="bottom"/>
            <w:hideMark/>
          </w:tcPr>
          <w:p w:rsidR="0099576F" w:rsidRPr="0099576F" w:rsidRDefault="0099576F" w:rsidP="0099576F">
            <w:pPr>
              <w:spacing w:after="0" w:line="240" w:lineRule="auto"/>
              <w:rPr>
                <w:rFonts w:ascii="Arial" w:eastAsia="Times New Roman" w:hAnsi="Arial" w:cs="Arial"/>
                <w:b/>
                <w:bCs/>
                <w:sz w:val="24"/>
                <w:szCs w:val="24"/>
                <w:lang w:eastAsia="ru-RU"/>
              </w:rPr>
            </w:pPr>
          </w:p>
        </w:tc>
        <w:tc>
          <w:tcPr>
            <w:tcW w:w="1274" w:type="dxa"/>
            <w:tcBorders>
              <w:top w:val="nil"/>
              <w:left w:val="nil"/>
              <w:bottom w:val="nil"/>
              <w:right w:val="nil"/>
            </w:tcBorders>
            <w:shd w:val="clear" w:color="auto" w:fill="auto"/>
            <w:noWrap/>
            <w:vAlign w:val="bottom"/>
            <w:hideMark/>
          </w:tcPr>
          <w:p w:rsidR="0099576F" w:rsidRPr="0099576F" w:rsidRDefault="0099576F" w:rsidP="0099576F">
            <w:pPr>
              <w:spacing w:after="0" w:line="240" w:lineRule="auto"/>
              <w:rPr>
                <w:rFonts w:ascii="Arial" w:eastAsia="Times New Roman" w:hAnsi="Arial" w:cs="Arial"/>
                <w:b/>
                <w:bCs/>
                <w:sz w:val="24"/>
                <w:szCs w:val="24"/>
                <w:lang w:eastAsia="ru-RU"/>
              </w:rPr>
            </w:pPr>
          </w:p>
        </w:tc>
        <w:tc>
          <w:tcPr>
            <w:tcW w:w="711" w:type="dxa"/>
            <w:tcBorders>
              <w:top w:val="nil"/>
              <w:left w:val="nil"/>
              <w:bottom w:val="nil"/>
              <w:right w:val="nil"/>
            </w:tcBorders>
            <w:shd w:val="clear" w:color="auto" w:fill="auto"/>
            <w:noWrap/>
            <w:vAlign w:val="bottom"/>
            <w:hideMark/>
          </w:tcPr>
          <w:p w:rsidR="0099576F" w:rsidRPr="0099576F" w:rsidRDefault="0099576F" w:rsidP="0099576F">
            <w:pPr>
              <w:spacing w:after="0" w:line="240" w:lineRule="auto"/>
              <w:rPr>
                <w:rFonts w:ascii="Arial" w:eastAsia="Times New Roman" w:hAnsi="Arial" w:cs="Arial"/>
                <w:b/>
                <w:bCs/>
                <w:sz w:val="24"/>
                <w:szCs w:val="24"/>
                <w:lang w:eastAsia="ru-RU"/>
              </w:rPr>
            </w:pPr>
          </w:p>
        </w:tc>
        <w:tc>
          <w:tcPr>
            <w:tcW w:w="973" w:type="dxa"/>
            <w:tcBorders>
              <w:top w:val="nil"/>
              <w:left w:val="nil"/>
              <w:bottom w:val="nil"/>
              <w:right w:val="nil"/>
            </w:tcBorders>
            <w:shd w:val="clear" w:color="auto" w:fill="auto"/>
            <w:noWrap/>
            <w:vAlign w:val="bottom"/>
            <w:hideMark/>
          </w:tcPr>
          <w:p w:rsidR="0099576F" w:rsidRPr="0099576F" w:rsidRDefault="0099576F" w:rsidP="0099576F">
            <w:pPr>
              <w:spacing w:after="0" w:line="240" w:lineRule="auto"/>
              <w:rPr>
                <w:rFonts w:ascii="Arial" w:eastAsia="Times New Roman" w:hAnsi="Arial" w:cs="Arial"/>
                <w:b/>
                <w:bCs/>
                <w:sz w:val="24"/>
                <w:szCs w:val="24"/>
                <w:lang w:eastAsia="ru-RU"/>
              </w:rPr>
            </w:pPr>
          </w:p>
        </w:tc>
        <w:tc>
          <w:tcPr>
            <w:tcW w:w="998" w:type="dxa"/>
            <w:tcBorders>
              <w:top w:val="nil"/>
              <w:left w:val="nil"/>
              <w:bottom w:val="nil"/>
              <w:right w:val="nil"/>
            </w:tcBorders>
            <w:shd w:val="clear" w:color="auto" w:fill="auto"/>
            <w:noWrap/>
            <w:vAlign w:val="bottom"/>
            <w:hideMark/>
          </w:tcPr>
          <w:p w:rsidR="0099576F" w:rsidRPr="0099576F" w:rsidRDefault="0099576F" w:rsidP="0099576F">
            <w:pPr>
              <w:spacing w:after="0" w:line="240" w:lineRule="auto"/>
              <w:rPr>
                <w:rFonts w:ascii="Arial" w:eastAsia="Times New Roman" w:hAnsi="Arial" w:cs="Arial"/>
                <w:b/>
                <w:bCs/>
                <w:sz w:val="24"/>
                <w:szCs w:val="24"/>
                <w:lang w:eastAsia="ru-RU"/>
              </w:rPr>
            </w:pPr>
          </w:p>
        </w:tc>
        <w:tc>
          <w:tcPr>
            <w:tcW w:w="422" w:type="dxa"/>
            <w:tcBorders>
              <w:top w:val="nil"/>
              <w:left w:val="nil"/>
              <w:bottom w:val="nil"/>
              <w:right w:val="nil"/>
            </w:tcBorders>
            <w:shd w:val="clear" w:color="auto" w:fill="auto"/>
            <w:noWrap/>
            <w:vAlign w:val="bottom"/>
            <w:hideMark/>
          </w:tcPr>
          <w:p w:rsidR="0099576F" w:rsidRPr="0099576F" w:rsidRDefault="0099576F" w:rsidP="0099576F">
            <w:pPr>
              <w:spacing w:after="0" w:line="240" w:lineRule="auto"/>
              <w:rPr>
                <w:rFonts w:ascii="Arial" w:eastAsia="Times New Roman" w:hAnsi="Arial" w:cs="Arial"/>
                <w:b/>
                <w:bCs/>
                <w:sz w:val="24"/>
                <w:szCs w:val="24"/>
                <w:lang w:eastAsia="ru-RU"/>
              </w:rPr>
            </w:pPr>
          </w:p>
        </w:tc>
        <w:tc>
          <w:tcPr>
            <w:tcW w:w="610" w:type="dxa"/>
            <w:tcBorders>
              <w:top w:val="nil"/>
              <w:left w:val="nil"/>
              <w:bottom w:val="nil"/>
              <w:right w:val="nil"/>
            </w:tcBorders>
            <w:shd w:val="clear" w:color="auto" w:fill="auto"/>
            <w:noWrap/>
            <w:vAlign w:val="bottom"/>
            <w:hideMark/>
          </w:tcPr>
          <w:p w:rsidR="0099576F" w:rsidRPr="0099576F" w:rsidRDefault="0099576F" w:rsidP="0099576F">
            <w:pPr>
              <w:spacing w:after="0" w:line="240" w:lineRule="auto"/>
              <w:rPr>
                <w:rFonts w:ascii="Arial" w:eastAsia="Times New Roman" w:hAnsi="Arial" w:cs="Arial"/>
                <w:sz w:val="24"/>
                <w:szCs w:val="24"/>
                <w:lang w:eastAsia="ru-RU"/>
              </w:rPr>
            </w:pPr>
          </w:p>
        </w:tc>
      </w:tr>
      <w:tr w:rsidR="0099576F" w:rsidRPr="0099576F" w:rsidTr="0099576F">
        <w:trPr>
          <w:trHeight w:val="647"/>
        </w:trPr>
        <w:tc>
          <w:tcPr>
            <w:tcW w:w="313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Наименования</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Код главы</w:t>
            </w:r>
          </w:p>
        </w:tc>
        <w:tc>
          <w:tcPr>
            <w:tcW w:w="55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proofErr w:type="spellStart"/>
            <w:r w:rsidRPr="0099576F">
              <w:rPr>
                <w:rFonts w:ascii="Arial" w:eastAsia="Times New Roman" w:hAnsi="Arial" w:cs="Arial"/>
                <w:b/>
                <w:bCs/>
                <w:sz w:val="24"/>
                <w:szCs w:val="24"/>
                <w:lang w:eastAsia="ru-RU"/>
              </w:rPr>
              <w:t>Рз</w:t>
            </w:r>
            <w:proofErr w:type="spellEnd"/>
          </w:p>
        </w:tc>
        <w:tc>
          <w:tcPr>
            <w:tcW w:w="58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proofErr w:type="spellStart"/>
            <w:proofErr w:type="gramStart"/>
            <w:r w:rsidRPr="0099576F">
              <w:rPr>
                <w:rFonts w:ascii="Arial" w:eastAsia="Times New Roman" w:hAnsi="Arial" w:cs="Arial"/>
                <w:b/>
                <w:bCs/>
                <w:sz w:val="24"/>
                <w:szCs w:val="24"/>
                <w:lang w:eastAsia="ru-RU"/>
              </w:rPr>
              <w:t>Пр</w:t>
            </w:r>
            <w:proofErr w:type="spellEnd"/>
            <w:proofErr w:type="gramEnd"/>
          </w:p>
        </w:tc>
        <w:tc>
          <w:tcPr>
            <w:tcW w:w="127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ЦСР</w:t>
            </w:r>
          </w:p>
        </w:tc>
        <w:tc>
          <w:tcPr>
            <w:tcW w:w="711" w:type="dxa"/>
            <w:vMerge w:val="restart"/>
            <w:tcBorders>
              <w:top w:val="single" w:sz="8" w:space="0" w:color="000000"/>
              <w:left w:val="single" w:sz="8" w:space="0" w:color="000000"/>
              <w:bottom w:val="single" w:sz="8" w:space="0" w:color="000000"/>
              <w:right w:val="nil"/>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ВР</w:t>
            </w:r>
          </w:p>
        </w:tc>
        <w:tc>
          <w:tcPr>
            <w:tcW w:w="973"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2025 год</w:t>
            </w:r>
          </w:p>
        </w:tc>
        <w:tc>
          <w:tcPr>
            <w:tcW w:w="2030" w:type="dxa"/>
            <w:gridSpan w:val="3"/>
            <w:tcBorders>
              <w:top w:val="single" w:sz="8" w:space="0" w:color="000000"/>
              <w:left w:val="nil"/>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Плановый период</w:t>
            </w:r>
          </w:p>
        </w:tc>
      </w:tr>
      <w:tr w:rsidR="0099576F" w:rsidRPr="0099576F" w:rsidTr="0099576F">
        <w:trPr>
          <w:trHeight w:val="348"/>
        </w:trPr>
        <w:tc>
          <w:tcPr>
            <w:tcW w:w="3132" w:type="dxa"/>
            <w:vMerge/>
            <w:tcBorders>
              <w:top w:val="single" w:sz="8" w:space="0" w:color="000000"/>
              <w:left w:val="single" w:sz="8" w:space="0" w:color="000000"/>
              <w:bottom w:val="single" w:sz="8" w:space="0" w:color="000000"/>
              <w:right w:val="single" w:sz="8" w:space="0" w:color="000000"/>
            </w:tcBorders>
            <w:vAlign w:val="center"/>
            <w:hideMark/>
          </w:tcPr>
          <w:p w:rsidR="0099576F" w:rsidRPr="0099576F" w:rsidRDefault="0099576F" w:rsidP="0099576F">
            <w:pPr>
              <w:spacing w:after="0" w:line="240" w:lineRule="auto"/>
              <w:rPr>
                <w:rFonts w:ascii="Arial" w:eastAsia="Times New Roman" w:hAnsi="Arial" w:cs="Arial"/>
                <w:b/>
                <w:bCs/>
                <w:sz w:val="24"/>
                <w:szCs w:val="24"/>
                <w:lang w:eastAsia="ru-RU"/>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99576F" w:rsidRPr="0099576F" w:rsidRDefault="0099576F" w:rsidP="0099576F">
            <w:pPr>
              <w:spacing w:after="0" w:line="240" w:lineRule="auto"/>
              <w:rPr>
                <w:rFonts w:ascii="Arial" w:eastAsia="Times New Roman" w:hAnsi="Arial" w:cs="Arial"/>
                <w:b/>
                <w:bCs/>
                <w:sz w:val="24"/>
                <w:szCs w:val="24"/>
                <w:lang w:eastAsia="ru-RU"/>
              </w:rPr>
            </w:pPr>
          </w:p>
        </w:tc>
        <w:tc>
          <w:tcPr>
            <w:tcW w:w="552" w:type="dxa"/>
            <w:vMerge/>
            <w:tcBorders>
              <w:top w:val="single" w:sz="8" w:space="0" w:color="000000"/>
              <w:left w:val="single" w:sz="8" w:space="0" w:color="000000"/>
              <w:bottom w:val="single" w:sz="8" w:space="0" w:color="000000"/>
              <w:right w:val="single" w:sz="8" w:space="0" w:color="000000"/>
            </w:tcBorders>
            <w:vAlign w:val="center"/>
            <w:hideMark/>
          </w:tcPr>
          <w:p w:rsidR="0099576F" w:rsidRPr="0099576F" w:rsidRDefault="0099576F" w:rsidP="0099576F">
            <w:pPr>
              <w:spacing w:after="0" w:line="240" w:lineRule="auto"/>
              <w:rPr>
                <w:rFonts w:ascii="Arial" w:eastAsia="Times New Roman" w:hAnsi="Arial" w:cs="Arial"/>
                <w:b/>
                <w:bCs/>
                <w:sz w:val="24"/>
                <w:szCs w:val="24"/>
                <w:lang w:eastAsia="ru-RU"/>
              </w:rPr>
            </w:pPr>
          </w:p>
        </w:tc>
        <w:tc>
          <w:tcPr>
            <w:tcW w:w="582" w:type="dxa"/>
            <w:vMerge/>
            <w:tcBorders>
              <w:top w:val="single" w:sz="8" w:space="0" w:color="000000"/>
              <w:left w:val="single" w:sz="8" w:space="0" w:color="000000"/>
              <w:bottom w:val="single" w:sz="8" w:space="0" w:color="000000"/>
              <w:right w:val="single" w:sz="8" w:space="0" w:color="000000"/>
            </w:tcBorders>
            <w:vAlign w:val="center"/>
            <w:hideMark/>
          </w:tcPr>
          <w:p w:rsidR="0099576F" w:rsidRPr="0099576F" w:rsidRDefault="0099576F" w:rsidP="0099576F">
            <w:pPr>
              <w:spacing w:after="0" w:line="240" w:lineRule="auto"/>
              <w:rPr>
                <w:rFonts w:ascii="Arial" w:eastAsia="Times New Roman" w:hAnsi="Arial" w:cs="Arial"/>
                <w:b/>
                <w:bCs/>
                <w:sz w:val="24"/>
                <w:szCs w:val="24"/>
                <w:lang w:eastAsia="ru-RU"/>
              </w:rPr>
            </w:pPr>
          </w:p>
        </w:tc>
        <w:tc>
          <w:tcPr>
            <w:tcW w:w="1274" w:type="dxa"/>
            <w:vMerge/>
            <w:tcBorders>
              <w:top w:val="single" w:sz="8" w:space="0" w:color="000000"/>
              <w:left w:val="single" w:sz="8" w:space="0" w:color="000000"/>
              <w:bottom w:val="single" w:sz="8" w:space="0" w:color="000000"/>
              <w:right w:val="single" w:sz="8" w:space="0" w:color="000000"/>
            </w:tcBorders>
            <w:vAlign w:val="center"/>
            <w:hideMark/>
          </w:tcPr>
          <w:p w:rsidR="0099576F" w:rsidRPr="0099576F" w:rsidRDefault="0099576F" w:rsidP="0099576F">
            <w:pPr>
              <w:spacing w:after="0" w:line="240" w:lineRule="auto"/>
              <w:rPr>
                <w:rFonts w:ascii="Arial" w:eastAsia="Times New Roman" w:hAnsi="Arial" w:cs="Arial"/>
                <w:b/>
                <w:bCs/>
                <w:sz w:val="24"/>
                <w:szCs w:val="24"/>
                <w:lang w:eastAsia="ru-RU"/>
              </w:rPr>
            </w:pPr>
          </w:p>
        </w:tc>
        <w:tc>
          <w:tcPr>
            <w:tcW w:w="711" w:type="dxa"/>
            <w:vMerge/>
            <w:tcBorders>
              <w:top w:val="single" w:sz="8" w:space="0" w:color="000000"/>
              <w:left w:val="single" w:sz="8" w:space="0" w:color="000000"/>
              <w:bottom w:val="single" w:sz="8" w:space="0" w:color="000000"/>
              <w:right w:val="nil"/>
            </w:tcBorders>
            <w:vAlign w:val="center"/>
            <w:hideMark/>
          </w:tcPr>
          <w:p w:rsidR="0099576F" w:rsidRPr="0099576F" w:rsidRDefault="0099576F" w:rsidP="0099576F">
            <w:pPr>
              <w:spacing w:after="0" w:line="240" w:lineRule="auto"/>
              <w:rPr>
                <w:rFonts w:ascii="Arial" w:eastAsia="Times New Roman" w:hAnsi="Arial" w:cs="Arial"/>
                <w:b/>
                <w:bCs/>
                <w:sz w:val="24"/>
                <w:szCs w:val="24"/>
                <w:lang w:eastAsia="ru-RU"/>
              </w:rPr>
            </w:pPr>
          </w:p>
        </w:tc>
        <w:tc>
          <w:tcPr>
            <w:tcW w:w="973" w:type="dxa"/>
            <w:vMerge/>
            <w:tcBorders>
              <w:top w:val="single" w:sz="8" w:space="0" w:color="auto"/>
              <w:left w:val="single" w:sz="8" w:space="0" w:color="auto"/>
              <w:bottom w:val="single" w:sz="8" w:space="0" w:color="000000"/>
              <w:right w:val="single" w:sz="8" w:space="0" w:color="auto"/>
            </w:tcBorders>
            <w:vAlign w:val="center"/>
            <w:hideMark/>
          </w:tcPr>
          <w:p w:rsidR="0099576F" w:rsidRPr="0099576F" w:rsidRDefault="0099576F" w:rsidP="0099576F">
            <w:pPr>
              <w:spacing w:after="0" w:line="240" w:lineRule="auto"/>
              <w:rPr>
                <w:rFonts w:ascii="Arial" w:eastAsia="Times New Roman" w:hAnsi="Arial" w:cs="Arial"/>
                <w:b/>
                <w:bCs/>
                <w:sz w:val="24"/>
                <w:szCs w:val="24"/>
                <w:lang w:eastAsia="ru-RU"/>
              </w:rPr>
            </w:pPr>
          </w:p>
        </w:tc>
        <w:tc>
          <w:tcPr>
            <w:tcW w:w="998" w:type="dxa"/>
            <w:tcBorders>
              <w:top w:val="nil"/>
              <w:left w:val="nil"/>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2026 год</w:t>
            </w:r>
          </w:p>
        </w:tc>
        <w:tc>
          <w:tcPr>
            <w:tcW w:w="1032" w:type="dxa"/>
            <w:gridSpan w:val="2"/>
            <w:tcBorders>
              <w:top w:val="single" w:sz="8" w:space="0" w:color="000000"/>
              <w:left w:val="nil"/>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2027 год</w:t>
            </w:r>
          </w:p>
        </w:tc>
      </w:tr>
      <w:tr w:rsidR="0099576F" w:rsidRPr="0099576F" w:rsidTr="0099576F">
        <w:trPr>
          <w:trHeight w:val="303"/>
        </w:trPr>
        <w:tc>
          <w:tcPr>
            <w:tcW w:w="3132"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w:t>
            </w:r>
          </w:p>
        </w:tc>
        <w:tc>
          <w:tcPr>
            <w:tcW w:w="850" w:type="dxa"/>
            <w:tcBorders>
              <w:top w:val="nil"/>
              <w:left w:val="nil"/>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w:t>
            </w:r>
          </w:p>
        </w:tc>
        <w:tc>
          <w:tcPr>
            <w:tcW w:w="552" w:type="dxa"/>
            <w:tcBorders>
              <w:top w:val="nil"/>
              <w:left w:val="nil"/>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3</w:t>
            </w:r>
          </w:p>
        </w:tc>
        <w:tc>
          <w:tcPr>
            <w:tcW w:w="582" w:type="dxa"/>
            <w:tcBorders>
              <w:top w:val="nil"/>
              <w:left w:val="nil"/>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4</w:t>
            </w:r>
          </w:p>
        </w:tc>
        <w:tc>
          <w:tcPr>
            <w:tcW w:w="1274" w:type="dxa"/>
            <w:tcBorders>
              <w:top w:val="nil"/>
              <w:left w:val="nil"/>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5</w:t>
            </w:r>
          </w:p>
        </w:tc>
        <w:tc>
          <w:tcPr>
            <w:tcW w:w="711" w:type="dxa"/>
            <w:tcBorders>
              <w:top w:val="nil"/>
              <w:left w:val="nil"/>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6</w:t>
            </w:r>
          </w:p>
        </w:tc>
        <w:tc>
          <w:tcPr>
            <w:tcW w:w="973" w:type="dxa"/>
            <w:tcBorders>
              <w:top w:val="nil"/>
              <w:left w:val="nil"/>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7</w:t>
            </w:r>
          </w:p>
        </w:tc>
        <w:tc>
          <w:tcPr>
            <w:tcW w:w="998" w:type="dxa"/>
            <w:tcBorders>
              <w:top w:val="nil"/>
              <w:left w:val="nil"/>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8</w:t>
            </w:r>
          </w:p>
        </w:tc>
        <w:tc>
          <w:tcPr>
            <w:tcW w:w="1032" w:type="dxa"/>
            <w:gridSpan w:val="2"/>
            <w:tcBorders>
              <w:top w:val="single" w:sz="8" w:space="0" w:color="000000"/>
              <w:left w:val="nil"/>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9</w:t>
            </w:r>
          </w:p>
        </w:tc>
      </w:tr>
      <w:tr w:rsidR="0099576F" w:rsidRPr="0099576F" w:rsidTr="0099576F">
        <w:trPr>
          <w:trHeight w:val="469"/>
        </w:trPr>
        <w:tc>
          <w:tcPr>
            <w:tcW w:w="3132"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xml:space="preserve">Финансовое управление Администрации Рузского муниципального округа </w:t>
            </w:r>
            <w:proofErr w:type="spellStart"/>
            <w:r w:rsidRPr="0099576F">
              <w:rPr>
                <w:rFonts w:ascii="Arial" w:eastAsia="Times New Roman" w:hAnsi="Arial" w:cs="Arial"/>
                <w:b/>
                <w:bCs/>
                <w:sz w:val="24"/>
                <w:szCs w:val="24"/>
                <w:lang w:eastAsia="ru-RU"/>
              </w:rPr>
              <w:t>Москоской</w:t>
            </w:r>
            <w:proofErr w:type="spellEnd"/>
            <w:r w:rsidRPr="0099576F">
              <w:rPr>
                <w:rFonts w:ascii="Arial" w:eastAsia="Times New Roman" w:hAnsi="Arial" w:cs="Arial"/>
                <w:b/>
                <w:bCs/>
                <w:sz w:val="24"/>
                <w:szCs w:val="24"/>
                <w:lang w:eastAsia="ru-RU"/>
              </w:rPr>
              <w:t xml:space="preserve">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182 621,46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20 965,24</w:t>
            </w:r>
          </w:p>
        </w:tc>
        <w:tc>
          <w:tcPr>
            <w:tcW w:w="1032" w:type="dxa"/>
            <w:gridSpan w:val="2"/>
            <w:tcBorders>
              <w:top w:val="single" w:sz="8"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20 959,41</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182 564,76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20 875,24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20 869,41</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24 502,77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20 869,41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20 869,41</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23 425,57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19 937,21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19 937,21</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23 425,57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19 937,21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19 937,21</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23 395,57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19 907,21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19 907,21</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деятельности финансового органа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1250100160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23 395,57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19 907,21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19 907,21</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1250100160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23 071,99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19 538,29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19 538,29</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1250100160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23 071,99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19 538,29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19 538,29</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1250100160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323,58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368,93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368,93</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1250100160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323,58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368,93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368,93</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"Мероприятия, реализуемые в целях создания условий для реализации полномочий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w:t>
            </w:r>
          </w:p>
        </w:tc>
      </w:tr>
      <w:tr w:rsidR="0099576F" w:rsidRPr="0099576F" w:rsidTr="0099576F">
        <w:trPr>
          <w:trHeight w:val="1830"/>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w:t>
            </w:r>
            <w:r w:rsidRPr="0099576F">
              <w:rPr>
                <w:rFonts w:ascii="Arial" w:eastAsia="Times New Roman" w:hAnsi="Arial" w:cs="Arial"/>
                <w:sz w:val="24"/>
                <w:szCs w:val="24"/>
                <w:lang w:eastAsia="ru-RU"/>
              </w:rPr>
              <w:lastRenderedPageBreak/>
              <w:t>подготовки кадров для муниципальной службы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1250300830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1250300830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1250300830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"Цифровое муниципальное образование"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1 077,20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932,20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932,20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1 077,20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932,20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932,20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"Информационная инфраструктура"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Развитие информационной инфраструктуры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"Информационная безопасность"</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57,20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57,20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57,20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Информационная безопасность</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1520201160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57,20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57,20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57,20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Закупка товаров, работ и услуг для обеспечения государственных </w:t>
            </w:r>
            <w:r w:rsidRPr="0099576F">
              <w:rPr>
                <w:rFonts w:ascii="Arial" w:eastAsia="Times New Roman" w:hAnsi="Arial" w:cs="Arial"/>
                <w:sz w:val="24"/>
                <w:szCs w:val="24"/>
                <w:lang w:eastAsia="ru-RU"/>
              </w:rPr>
              <w:lastRenderedPageBreak/>
              <w:t>(муниципальных)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1520201160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57,20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57,20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57,20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1520201160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57,20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57,20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57,20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"Цифровое государственное управление"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795,00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795,00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Цифровое государственное управление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1520301170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795,00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795,00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1520301170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795,00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795,00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1520301170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795,00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795,00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Другие 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158 062,00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spellStart"/>
            <w:r w:rsidRPr="0099576F">
              <w:rPr>
                <w:rFonts w:ascii="Arial" w:eastAsia="Times New Roman" w:hAnsi="Arial" w:cs="Arial"/>
                <w:sz w:val="24"/>
                <w:szCs w:val="24"/>
                <w:lang w:eastAsia="ru-RU"/>
              </w:rPr>
              <w:t>Непрограммные</w:t>
            </w:r>
            <w:proofErr w:type="spellEnd"/>
            <w:r w:rsidRPr="0099576F">
              <w:rPr>
                <w:rFonts w:ascii="Arial" w:eastAsia="Times New Roman" w:hAnsi="Arial" w:cs="Arial"/>
                <w:sz w:val="24"/>
                <w:szCs w:val="24"/>
                <w:lang w:eastAsia="ru-RU"/>
              </w:rPr>
              <w:t xml:space="preserve"> расходы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158 062,00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Оплата исполнительных листов, судебных издержек</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75 663,00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75 663,00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Исполнение судебных актов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830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75 663,00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расходы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9900004000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82 398,99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9900004000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269,87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9900004000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269,87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9900004000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82 129,12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Резервные средства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9900004000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870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82 129,12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Образование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56,70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Профессиональная подготовка, переподготовка и повышение квалификации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56,70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56,70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56,70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"Мероприятия, реализуемые в целях создания условий для реализации полномочий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56,70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w:t>
            </w:r>
          </w:p>
        </w:tc>
      </w:tr>
      <w:tr w:rsidR="0099576F" w:rsidRPr="0099576F" w:rsidTr="0099576F">
        <w:trPr>
          <w:trHeight w:val="1830"/>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1250300830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56,70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1250300830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56,70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001</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1250300830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56,70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lastRenderedPageBreak/>
              <w:t>УПРАВЛЕНИЕ ПО ФИЗИЧЕСКОЙ КУЛЬТУРЕ, СПОРТУ, МОЛОДЕЖНОЙ ПОЛИТИКЕ АДМИНИСТРАЦИИ РУЗСКОГО МУНИЦИПАЛЬНОГО ОКРУГА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179 889,38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172 281,47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158 191,45</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Жилищно-коммунальное хозяйство</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17 803,50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17 582,20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17 582,20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Благоустройство</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17 803,50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17 582,20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17 582,20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"Формирование современной комфортной городской среды"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17 803,50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17 582,20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17 582,20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17 803,50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17 582,20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17 582,20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"Обеспечение комфортной среды проживания на территории муниципального образования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17 803,50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17 582,20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17 582,20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Создание и ремонт пешеходных коммуникаций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1720102110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221,30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1720102110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221,30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1720102110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221,30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благоустройства (МКУ/МБУ/МАУ)</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1720106242</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17 582,20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17 582,20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17 582,20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1720106242</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17 582,20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17 582,20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17 582,20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1720106242</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17 582,20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17 582,20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17 582,20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Образование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19 714,43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14 062,00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14 624,00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Молодежная политика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19 714,43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14 062,00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14 624,00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19 714,43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14 062,00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14 624,00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"Молодежь Подмосковья"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1340000000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878,86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780,99</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"Вовлечение молодежи в общественную жизнь"</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1340100000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878,86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780,99</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Организация и осуществление мероприятий по работе с детьми и молодежью в муниципальном образовании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1340100770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878,86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780,99</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1340100770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878,86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780,99</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1340100770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878,86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780,99</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18 835,57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13 362,00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13 843,01</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18 835,57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13 362,00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13 843,01</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молодежной политики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1360106020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18 835,57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13 362,00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13 843,01</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1360106020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18 835,57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13 362,00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13 843,01</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1360106020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18 835,57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13 362,00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13 843,01</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Физическая культура и спорт</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142 371,45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140 637,27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125 985,25</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Физическая культура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59 838,00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55 038,00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55 038,00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"Спорт"</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59 838,00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55 038,00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55 038,00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"Подготовка спортивного резерва"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0520000000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59 838,00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55 038,00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55 038,00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"Подготовка спортивных сборных команд"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0520100000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59 838,00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55 038,00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55 038,00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по подготовке спортивных сборных команд и спортивного резерва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0520106150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59 838,00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55 038,00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55 038,00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0520106150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59 838,00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55 038,00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55 038,00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0520106150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59 838,00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55 038,00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55 038,00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Массовый спорт</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65 835,38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73 569,02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58 917,00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"Спорт"</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65 518,70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73 569,02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58 917,00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физической культуры и спорта"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65 518,70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73 569,02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58 917,00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"Обеспечение условий для развития на территории муниципального образования физической культуры, школьного спорта и массового спорта"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65 128,63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58 526,93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58 526,93</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Организация и проведение официальных физкультурно-оздоровительных и спортивных мероприятий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0510100570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0510100570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0510100570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Проведение </w:t>
            </w:r>
            <w:proofErr w:type="gramStart"/>
            <w:r w:rsidRPr="0099576F">
              <w:rPr>
                <w:rFonts w:ascii="Arial" w:eastAsia="Times New Roman" w:hAnsi="Arial" w:cs="Arial"/>
                <w:sz w:val="24"/>
                <w:szCs w:val="24"/>
                <w:lang w:eastAsia="ru-RU"/>
              </w:rPr>
              <w:t>текущего</w:t>
            </w:r>
            <w:proofErr w:type="gramEnd"/>
            <w:r w:rsidRPr="0099576F">
              <w:rPr>
                <w:rFonts w:ascii="Arial" w:eastAsia="Times New Roman" w:hAnsi="Arial" w:cs="Arial"/>
                <w:sz w:val="24"/>
                <w:szCs w:val="24"/>
                <w:lang w:eastAsia="ru-RU"/>
              </w:rPr>
              <w:t xml:space="preserve"> ремонта, обустройство территорий объектов спорта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0510102260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2 323,00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0510102260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2 323,00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0510102260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2 323,00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физической культуры и спорта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0510106140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58 726,93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58 526,93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58 526,93</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0510106140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58 726,93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58 526,93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58 526,93</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0510106140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58 726,93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58 526,93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58 526,93</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Подготовка основания, приобретение и установка плоскостных спортивных сооружений за счет средств местного бюджета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0510172610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2 778,70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0510172610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2 778,70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0510172610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2 778,70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занятий физической культурой и спортом"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14 652,02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и монтаж оборудования для создания "умных" спортивных площадок</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05102L7530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14 652,02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05102L7530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14 652,02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05102L7530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14 652,02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"Модернизация и материально-техническое обеспечение объектов физической культуры и спорта, находящихся в собственности муниципальных образований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0510300000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390,07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390,07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390,07</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Выполнение работ по обеспечению пожарной безопасности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0510301590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390,07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390,07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390,07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0510301590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390,07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390,07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390,07</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0510301590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390,07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390,07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390,07</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316,68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"Эффективное местное самоуправление"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316,68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 xml:space="preserve">Основное мероприятие "Практики </w:t>
            </w:r>
            <w:proofErr w:type="gramStart"/>
            <w:r w:rsidRPr="0099576F">
              <w:rPr>
                <w:rFonts w:ascii="Arial" w:eastAsia="Times New Roman" w:hAnsi="Arial" w:cs="Arial"/>
                <w:sz w:val="24"/>
                <w:szCs w:val="24"/>
                <w:lang w:eastAsia="ru-RU"/>
              </w:rPr>
              <w:t>инициативного</w:t>
            </w:r>
            <w:proofErr w:type="gramEnd"/>
            <w:r w:rsidRPr="0099576F">
              <w:rPr>
                <w:rFonts w:ascii="Arial" w:eastAsia="Times New Roman" w:hAnsi="Arial" w:cs="Arial"/>
                <w:sz w:val="24"/>
                <w:szCs w:val="24"/>
                <w:lang w:eastAsia="ru-RU"/>
              </w:rPr>
              <w:t xml:space="preserve"> </w:t>
            </w:r>
            <w:proofErr w:type="spellStart"/>
            <w:r w:rsidRPr="0099576F">
              <w:rPr>
                <w:rFonts w:ascii="Arial" w:eastAsia="Times New Roman" w:hAnsi="Arial" w:cs="Arial"/>
                <w:sz w:val="24"/>
                <w:szCs w:val="24"/>
                <w:lang w:eastAsia="ru-RU"/>
              </w:rPr>
              <w:t>бюджетирования</w:t>
            </w:r>
            <w:proofErr w:type="spellEnd"/>
            <w:r w:rsidRPr="0099576F">
              <w:rPr>
                <w:rFonts w:ascii="Arial" w:eastAsia="Times New Roman" w:hAnsi="Arial" w:cs="Arial"/>
                <w:sz w:val="24"/>
                <w:szCs w:val="24"/>
                <w:lang w:eastAsia="ru-RU"/>
              </w:rPr>
              <w:t>"</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316,68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99576F">
              <w:rPr>
                <w:rFonts w:ascii="Arial" w:eastAsia="Times New Roman" w:hAnsi="Arial" w:cs="Arial"/>
                <w:sz w:val="24"/>
                <w:szCs w:val="24"/>
                <w:lang w:eastAsia="ru-RU"/>
              </w:rPr>
              <w:t>бюджетирования</w:t>
            </w:r>
            <w:proofErr w:type="spell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за</w:t>
            </w:r>
            <w:proofErr w:type="gram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средств</w:t>
            </w:r>
            <w:proofErr w:type="gramEnd"/>
            <w:r w:rsidRPr="0099576F">
              <w:rPr>
                <w:rFonts w:ascii="Arial" w:eastAsia="Times New Roman" w:hAnsi="Arial" w:cs="Arial"/>
                <w:sz w:val="24"/>
                <w:szCs w:val="24"/>
                <w:lang w:eastAsia="ru-RU"/>
              </w:rPr>
              <w:t xml:space="preserve"> местного бюджета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316,68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316,68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316,68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Другие вопросы в области физической культуры и спорта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16 698,07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12 030,25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12 030,25</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"Спорт"</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16 442,93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11 775,10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11 775,10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0530000000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16 442,93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11 775,10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11 775,10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0530100000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16 442,93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11 775,10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11 775,10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деятельности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0530100130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12 926,93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10 975,10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10 975,10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0530100130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12 131,40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10 179,57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10 179,57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Расходы на выплаты персоналу </w:t>
            </w:r>
            <w:r w:rsidRPr="0099576F">
              <w:rPr>
                <w:rFonts w:ascii="Arial" w:eastAsia="Times New Roman" w:hAnsi="Arial" w:cs="Arial"/>
                <w:sz w:val="24"/>
                <w:szCs w:val="24"/>
                <w:lang w:eastAsia="ru-RU"/>
              </w:rPr>
              <w:lastRenderedPageBreak/>
              <w:t>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0530100130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12 131,40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10 179,57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10 179,57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0530100130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795,53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795,53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795,53</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0530100130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795,53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795,53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795,53</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Организация и проведение официальных физкультурно-оздоровительных и спортивных мероприятий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0530100570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3 516,00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0530100570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3 516,00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0530100570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3 516,00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"Цифровое муниципальное образование"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255,15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255,15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255,15</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255,15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255,15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255,15</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"Информационная инфраструктура"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233,15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233,15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233,15</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Развитие информационной инфраструктуры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233,15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233,15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233,15</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233,15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233,15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233,15</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Иные закупки товаров, работ и услуг для обеспечения </w:t>
            </w:r>
            <w:r w:rsidRPr="0099576F">
              <w:rPr>
                <w:rFonts w:ascii="Arial" w:eastAsia="Times New Roman" w:hAnsi="Arial" w:cs="Arial"/>
                <w:sz w:val="24"/>
                <w:szCs w:val="24"/>
                <w:lang w:eastAsia="ru-RU"/>
              </w:rPr>
              <w:lastRenderedPageBreak/>
              <w:t>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233,15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233,15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233,15</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Основное мероприятие "Информационная безопасность"</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Информационная безопасность</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1520201160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1520201160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002</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1520201160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УПРАВЛЕНИЕ КУЛЬТУРЫ АДМИНИСТРАЦИИ РУЗСКОГО МУНИЦИПАЛЬНОГО ОКРУГА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601 629,96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562 392,11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528 356,77</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Жилищно-коммунальное хозяйство</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21 129,00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16 638,12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16 638,12</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Благоустройство</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21 129,00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16 638,12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16 638,12</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"Формирование современной комфортной городской среды"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21 129,00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16 638,12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16 638,12</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21 129,00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16 638,12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16 638,12</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"Обеспечение комфортной среды проживания на территории муниципального образования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21 129,00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16 638,12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16 638,12</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Содержание территорий в нормативном состоянии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1720100620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20 448,18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16 638,12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16 638,12</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Предоставление субсидий бюджетным, </w:t>
            </w:r>
            <w:r w:rsidRPr="0099576F">
              <w:rPr>
                <w:rFonts w:ascii="Arial" w:eastAsia="Times New Roman" w:hAnsi="Arial" w:cs="Arial"/>
                <w:sz w:val="24"/>
                <w:szCs w:val="24"/>
                <w:lang w:eastAsia="ru-RU"/>
              </w:rPr>
              <w:lastRenderedPageBreak/>
              <w:t>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1720100620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20 448,18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16 638,12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16 638,12</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1720100620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20 448,18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16 638,12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16 638,12</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благоустройства (МКУ/МБУ/МАУ)</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1720106242</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680,82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1720106242</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680,82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1720106242</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680,82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Образование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139 573,61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129 167,98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135 125,24</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Дополнительное образование детей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139 524,71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129 119,08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135 076,34</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"Культура и туризм"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139 524,71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129 119,08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135 076,34</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образования в сфере культуры"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139 524,71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129 119,08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135 076,34</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"Обеспечение функций муниципальных организаций </w:t>
            </w:r>
            <w:proofErr w:type="gramStart"/>
            <w:r w:rsidRPr="0099576F">
              <w:rPr>
                <w:rFonts w:ascii="Arial" w:eastAsia="Times New Roman" w:hAnsi="Arial" w:cs="Arial"/>
                <w:sz w:val="24"/>
                <w:szCs w:val="24"/>
                <w:lang w:eastAsia="ru-RU"/>
              </w:rPr>
              <w:t>дополнительного</w:t>
            </w:r>
            <w:proofErr w:type="gramEnd"/>
            <w:r w:rsidRPr="0099576F">
              <w:rPr>
                <w:rFonts w:ascii="Arial" w:eastAsia="Times New Roman" w:hAnsi="Arial" w:cs="Arial"/>
                <w:sz w:val="24"/>
                <w:szCs w:val="24"/>
                <w:lang w:eastAsia="ru-RU"/>
              </w:rPr>
              <w:t xml:space="preserve"> образования сферы культуры"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127 981,01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127 981,01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127 981,01</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организаций дополнительного образования сферы культуры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0260106260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127 981,01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127 981,01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127 981,01</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0260106260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127 981,01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127 981,01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127 981,01</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0260106260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88 811,57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88 811,57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88 811,57</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0260106260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39 169,44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39 169,44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39 169,44</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"Обеспечение пожарной безопасности и создание доступной среды"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0260400000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1 138,07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1 138,07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1 138,07</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Выполнение работ по обеспечению пожарной безопасности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0260401590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1 138,07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1 138,07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1 138,07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0260401590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1 138,07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1 138,07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1 138,07</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0260401590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831,27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831,27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831,27</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0260401590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306,80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306,80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306,80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"Финансовое обеспечение организаций </w:t>
            </w:r>
            <w:proofErr w:type="gramStart"/>
            <w:r w:rsidRPr="0099576F">
              <w:rPr>
                <w:rFonts w:ascii="Arial" w:eastAsia="Times New Roman" w:hAnsi="Arial" w:cs="Arial"/>
                <w:sz w:val="24"/>
                <w:szCs w:val="24"/>
                <w:lang w:eastAsia="ru-RU"/>
              </w:rPr>
              <w:t>дополнительного</w:t>
            </w:r>
            <w:proofErr w:type="gramEnd"/>
            <w:r w:rsidRPr="0099576F">
              <w:rPr>
                <w:rFonts w:ascii="Arial" w:eastAsia="Times New Roman" w:hAnsi="Arial" w:cs="Arial"/>
                <w:sz w:val="24"/>
                <w:szCs w:val="24"/>
                <w:lang w:eastAsia="ru-RU"/>
              </w:rPr>
              <w:t xml:space="preserve"> образования сферы культуры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0260500000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3 881,69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Финансовое обеспечение выплат преподавателям в области музыкального искусства организаций дополнительного образования сферы культуры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02605S1180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1 953,00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02605S1180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1 953,00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02605S1180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1 562,40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02605S1180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390,60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1150"/>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Финансовое обеспечение стимулирующих выплат работникам организаций дополнительного образования сферы культуры с высоким уровнем достижений работы педагогического </w:t>
            </w:r>
            <w:r w:rsidRPr="0099576F">
              <w:rPr>
                <w:rFonts w:ascii="Arial" w:eastAsia="Times New Roman" w:hAnsi="Arial" w:cs="Arial"/>
                <w:sz w:val="24"/>
                <w:szCs w:val="24"/>
                <w:lang w:eastAsia="ru-RU"/>
              </w:rPr>
              <w:lastRenderedPageBreak/>
              <w:t>коллектива по дополнительному образованию в сфере культуры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02605S2520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1 928,69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02605S2520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1 928,69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02605S2520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1 928,69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Федеральный проект "Семейные ценности и инфраструктура культуры"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026Я500000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6 523,94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5 957,26</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Государственная поддержка отрасли культуры (в части приобретения музыкальных инструментов, оборудования и учебных материалов для оснащения образовательных организаций в сфере культуры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026Я555195</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6 523,94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5 957,26</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026Я555195</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6 523,94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5 957,26</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026Я555195</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6 523,94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026Я555195</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5 957,26</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Профессиональная подготовка, переподготовка и повышение квалификации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48,90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48,90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48,90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48,90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48,90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48,90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48,90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48,90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48,90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Основное мероприятие "Мероприятия, реализуемые в целях создания условий для реализации полномочий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48,90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48,90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48,90</w:t>
            </w:r>
          </w:p>
        </w:tc>
      </w:tr>
      <w:tr w:rsidR="0099576F" w:rsidRPr="0099576F" w:rsidTr="0099576F">
        <w:trPr>
          <w:trHeight w:val="1830"/>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1250300830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48,90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48,90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48,90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1250300830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48,90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48,90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48,90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1250300830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48,90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48,90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48,90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Культура, кинематография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440 927,35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416 586,01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376 593,41</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Культура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428 270,03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405 851,52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365 846,34</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"Культура и туризм"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424 176,02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401 888,32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361 883,14</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музейного дела"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0220000000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32 306,24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30 406,24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30 406,24</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"Обеспечение выполнения функций муниципальных музеев"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0220100000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30 181,34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30 181,34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30 181,34</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Расходы на обеспечение деятельности (оказание услуг) муниципальных учреждений - музеи, галереи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0220106130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30 181,34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30 181,34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30 181,34</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0220106130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30 181,34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30 181,34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30 181,34</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0220106130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30 181,34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30 181,34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30 181,34</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"Модернизация (развитие) материально-технической базы, проведение </w:t>
            </w:r>
            <w:proofErr w:type="gramStart"/>
            <w:r w:rsidRPr="0099576F">
              <w:rPr>
                <w:rFonts w:ascii="Arial" w:eastAsia="Times New Roman" w:hAnsi="Arial" w:cs="Arial"/>
                <w:sz w:val="24"/>
                <w:szCs w:val="24"/>
                <w:lang w:eastAsia="ru-RU"/>
              </w:rPr>
              <w:t>текущего</w:t>
            </w:r>
            <w:proofErr w:type="gramEnd"/>
            <w:r w:rsidRPr="0099576F">
              <w:rPr>
                <w:rFonts w:ascii="Arial" w:eastAsia="Times New Roman" w:hAnsi="Arial" w:cs="Arial"/>
                <w:sz w:val="24"/>
                <w:szCs w:val="24"/>
                <w:lang w:eastAsia="ru-RU"/>
              </w:rPr>
              <w:t xml:space="preserve"> ремонта муниципальных музеев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0220300000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2 124,90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224,90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224,90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Модернизация (развитие) материально-технической базы муниципальных музеев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0220301570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0220301570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0220301570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Выполнение работ по обеспечению пожарной безопасности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0220301590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224,90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224,90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224,90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0220301590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224,90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224,90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224,90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0220301590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224,90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224,90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224,90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Проведение </w:t>
            </w:r>
            <w:proofErr w:type="gramStart"/>
            <w:r w:rsidRPr="0099576F">
              <w:rPr>
                <w:rFonts w:ascii="Arial" w:eastAsia="Times New Roman" w:hAnsi="Arial" w:cs="Arial"/>
                <w:sz w:val="24"/>
                <w:szCs w:val="24"/>
                <w:lang w:eastAsia="ru-RU"/>
              </w:rPr>
              <w:t>текущего</w:t>
            </w:r>
            <w:proofErr w:type="gramEnd"/>
            <w:r w:rsidRPr="0099576F">
              <w:rPr>
                <w:rFonts w:ascii="Arial" w:eastAsia="Times New Roman" w:hAnsi="Arial" w:cs="Arial"/>
                <w:sz w:val="24"/>
                <w:szCs w:val="24"/>
                <w:lang w:eastAsia="ru-RU"/>
              </w:rPr>
              <w:t xml:space="preserve"> ремонта муниципальных музеев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0220302210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Предоставление субсидий бюджетным, автономным учреждениям и иным некоммерческим </w:t>
            </w:r>
            <w:r w:rsidRPr="0099576F">
              <w:rPr>
                <w:rFonts w:ascii="Arial" w:eastAsia="Times New Roman" w:hAnsi="Arial" w:cs="Arial"/>
                <w:sz w:val="24"/>
                <w:szCs w:val="24"/>
                <w:lang w:eastAsia="ru-RU"/>
              </w:rPr>
              <w:lastRenderedPageBreak/>
              <w:t>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0220302210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0220302210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библиотечного дела"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0230000000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98 855,50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98 865,06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98 859,87</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"Организация библиотечного обслуживания населения муниципальными библиотеками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0230100000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97 812,70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97 822,26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97 817,07</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Организация библиотечного обслуживания населения, комплектование и обеспечение сохранности библиотечных фондов библиотек муниципального образования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0230100450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1 286,73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1 286,73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1 286,73</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0230100450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1 286,73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1 286,73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1 286,73</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0230100450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1 286,73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1 286,73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1 286,73</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 библиотеки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0230106100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96 076,27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96 076,27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96 076,27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0230106100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96 076,27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96 076,27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96 076,27</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0230106100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96 076,27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96 076,27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96 076,27</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Государственная поддержка отрасли культуры (модернизация библиотек в части комплектования книжных фондов муниципальных общедоступных библиотек)</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02301L5198</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449,70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459,26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454,07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02301L5198</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449,70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459,26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454,07</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02301L5198</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449,70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459,26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454,07</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"Модернизация (развитие) материально-технической базы, проведение </w:t>
            </w:r>
            <w:proofErr w:type="gramStart"/>
            <w:r w:rsidRPr="0099576F">
              <w:rPr>
                <w:rFonts w:ascii="Arial" w:eastAsia="Times New Roman" w:hAnsi="Arial" w:cs="Arial"/>
                <w:sz w:val="24"/>
                <w:szCs w:val="24"/>
                <w:lang w:eastAsia="ru-RU"/>
              </w:rPr>
              <w:t>текущего</w:t>
            </w:r>
            <w:proofErr w:type="gramEnd"/>
            <w:r w:rsidRPr="0099576F">
              <w:rPr>
                <w:rFonts w:ascii="Arial" w:eastAsia="Times New Roman" w:hAnsi="Arial" w:cs="Arial"/>
                <w:sz w:val="24"/>
                <w:szCs w:val="24"/>
                <w:lang w:eastAsia="ru-RU"/>
              </w:rPr>
              <w:t xml:space="preserve"> ремонта муниципальных библиотек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0230200000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1 042,80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1 042,80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1 042,80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Выполнение работ по обеспечению пожарной безопасности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0230201590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1 042,80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1 042,80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1 042,80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0230201590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1 042,80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1 042,80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1 042,80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0230201590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1 042,80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1 042,80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1 042,80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Подпрограмма "Развитие профессионального искусства, гастрольно-концертной и </w:t>
            </w:r>
            <w:proofErr w:type="spellStart"/>
            <w:r w:rsidRPr="0099576F">
              <w:rPr>
                <w:rFonts w:ascii="Arial" w:eastAsia="Times New Roman" w:hAnsi="Arial" w:cs="Arial"/>
                <w:sz w:val="24"/>
                <w:szCs w:val="24"/>
                <w:lang w:eastAsia="ru-RU"/>
              </w:rPr>
              <w:t>культурно-досуговой</w:t>
            </w:r>
            <w:proofErr w:type="spellEnd"/>
            <w:r w:rsidRPr="0099576F">
              <w:rPr>
                <w:rFonts w:ascii="Arial" w:eastAsia="Times New Roman" w:hAnsi="Arial" w:cs="Arial"/>
                <w:sz w:val="24"/>
                <w:szCs w:val="24"/>
                <w:lang w:eastAsia="ru-RU"/>
              </w:rPr>
              <w:t xml:space="preserve"> деятельности, кинематографии"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252 783,89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232 617,02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232 617,02</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"Обеспечение функций </w:t>
            </w:r>
            <w:proofErr w:type="spellStart"/>
            <w:r w:rsidRPr="0099576F">
              <w:rPr>
                <w:rFonts w:ascii="Arial" w:eastAsia="Times New Roman" w:hAnsi="Arial" w:cs="Arial"/>
                <w:sz w:val="24"/>
                <w:szCs w:val="24"/>
                <w:lang w:eastAsia="ru-RU"/>
              </w:rPr>
              <w:t>культурно-досуговых</w:t>
            </w:r>
            <w:proofErr w:type="spellEnd"/>
            <w:r w:rsidRPr="0099576F">
              <w:rPr>
                <w:rFonts w:ascii="Arial" w:eastAsia="Times New Roman" w:hAnsi="Arial" w:cs="Arial"/>
                <w:sz w:val="24"/>
                <w:szCs w:val="24"/>
                <w:lang w:eastAsia="ru-RU"/>
              </w:rPr>
              <w:t xml:space="preserve"> учреждений"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0240400000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214 415,01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214 415,01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214 415,01</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Мероприятия в сфере культуры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0240400500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6 463,00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6 463,00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6 463,00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0240400500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6 463,00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6 463,00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6 463,00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0240400500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6 463,00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6 463,00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6 463,00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Расходы на обеспечение деятельности (оказание услуг) муниципальных учреждений - </w:t>
            </w:r>
            <w:proofErr w:type="spellStart"/>
            <w:r w:rsidRPr="0099576F">
              <w:rPr>
                <w:rFonts w:ascii="Arial" w:eastAsia="Times New Roman" w:hAnsi="Arial" w:cs="Arial"/>
                <w:sz w:val="24"/>
                <w:szCs w:val="24"/>
                <w:lang w:eastAsia="ru-RU"/>
              </w:rPr>
              <w:t>культурно-досуговые</w:t>
            </w:r>
            <w:proofErr w:type="spellEnd"/>
            <w:r w:rsidRPr="0099576F">
              <w:rPr>
                <w:rFonts w:ascii="Arial" w:eastAsia="Times New Roman" w:hAnsi="Arial" w:cs="Arial"/>
                <w:sz w:val="24"/>
                <w:szCs w:val="24"/>
                <w:lang w:eastAsia="ru-RU"/>
              </w:rPr>
              <w:t xml:space="preserve"> учреждения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0240406110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207 952,01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207 952,01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207 952,01</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0240406110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207 952,01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207 952,01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207 952,01</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0240406110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207 952,01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207 952,01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207 952,01</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"Модернизация (развитие) материально-технической базы, проведение </w:t>
            </w:r>
            <w:proofErr w:type="gramStart"/>
            <w:r w:rsidRPr="0099576F">
              <w:rPr>
                <w:rFonts w:ascii="Arial" w:eastAsia="Times New Roman" w:hAnsi="Arial" w:cs="Arial"/>
                <w:sz w:val="24"/>
                <w:szCs w:val="24"/>
                <w:lang w:eastAsia="ru-RU"/>
              </w:rPr>
              <w:t>текущего</w:t>
            </w:r>
            <w:proofErr w:type="gramEnd"/>
            <w:r w:rsidRPr="0099576F">
              <w:rPr>
                <w:rFonts w:ascii="Arial" w:eastAsia="Times New Roman" w:hAnsi="Arial" w:cs="Arial"/>
                <w:sz w:val="24"/>
                <w:szCs w:val="24"/>
                <w:lang w:eastAsia="ru-RU"/>
              </w:rPr>
              <w:t xml:space="preserve"> ремонта муниципальных театрально-концертных и </w:t>
            </w:r>
            <w:proofErr w:type="spellStart"/>
            <w:r w:rsidRPr="0099576F">
              <w:rPr>
                <w:rFonts w:ascii="Arial" w:eastAsia="Times New Roman" w:hAnsi="Arial" w:cs="Arial"/>
                <w:sz w:val="24"/>
                <w:szCs w:val="24"/>
                <w:lang w:eastAsia="ru-RU"/>
              </w:rPr>
              <w:t>культурно-досуговых</w:t>
            </w:r>
            <w:proofErr w:type="spellEnd"/>
            <w:r w:rsidRPr="0099576F">
              <w:rPr>
                <w:rFonts w:ascii="Arial" w:eastAsia="Times New Roman" w:hAnsi="Arial" w:cs="Arial"/>
                <w:sz w:val="24"/>
                <w:szCs w:val="24"/>
                <w:lang w:eastAsia="ru-RU"/>
              </w:rPr>
              <w:t xml:space="preserve"> учреждений"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0240500000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18 488,64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2 268,34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2 268,34</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Выполнение работ по обеспечению пожарной безопасности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0240501590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2 268,34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2 268,34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2 268,34</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0240501590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2 268,34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2 268,34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2 268,34</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0240501590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2 268,34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2 268,34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2 268,34</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Модернизация (развитие) материально-технической базы </w:t>
            </w:r>
            <w:proofErr w:type="spellStart"/>
            <w:r w:rsidRPr="0099576F">
              <w:rPr>
                <w:rFonts w:ascii="Arial" w:eastAsia="Times New Roman" w:hAnsi="Arial" w:cs="Arial"/>
                <w:sz w:val="24"/>
                <w:szCs w:val="24"/>
                <w:lang w:eastAsia="ru-RU"/>
              </w:rPr>
              <w:t>культурно-досуговых</w:t>
            </w:r>
            <w:proofErr w:type="spellEnd"/>
            <w:r w:rsidRPr="0099576F">
              <w:rPr>
                <w:rFonts w:ascii="Arial" w:eastAsia="Times New Roman" w:hAnsi="Arial" w:cs="Arial"/>
                <w:sz w:val="24"/>
                <w:szCs w:val="24"/>
                <w:lang w:eastAsia="ru-RU"/>
              </w:rPr>
              <w:t xml:space="preserve"> учреждений культуры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0240501640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2 806,53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0240501640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2 806,53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0240501640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2 806,53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Проведение </w:t>
            </w:r>
            <w:proofErr w:type="gramStart"/>
            <w:r w:rsidRPr="0099576F">
              <w:rPr>
                <w:rFonts w:ascii="Arial" w:eastAsia="Times New Roman" w:hAnsi="Arial" w:cs="Arial"/>
                <w:sz w:val="24"/>
                <w:szCs w:val="24"/>
                <w:lang w:eastAsia="ru-RU"/>
              </w:rPr>
              <w:t>текущего</w:t>
            </w:r>
            <w:proofErr w:type="gramEnd"/>
            <w:r w:rsidRPr="0099576F">
              <w:rPr>
                <w:rFonts w:ascii="Arial" w:eastAsia="Times New Roman" w:hAnsi="Arial" w:cs="Arial"/>
                <w:sz w:val="24"/>
                <w:szCs w:val="24"/>
                <w:lang w:eastAsia="ru-RU"/>
              </w:rPr>
              <w:t xml:space="preserve"> ремонта </w:t>
            </w:r>
            <w:proofErr w:type="spellStart"/>
            <w:r w:rsidRPr="0099576F">
              <w:rPr>
                <w:rFonts w:ascii="Arial" w:eastAsia="Times New Roman" w:hAnsi="Arial" w:cs="Arial"/>
                <w:sz w:val="24"/>
                <w:szCs w:val="24"/>
                <w:lang w:eastAsia="ru-RU"/>
              </w:rPr>
              <w:t>культурно-досуговых</w:t>
            </w:r>
            <w:proofErr w:type="spellEnd"/>
            <w:r w:rsidRPr="0099576F">
              <w:rPr>
                <w:rFonts w:ascii="Arial" w:eastAsia="Times New Roman" w:hAnsi="Arial" w:cs="Arial"/>
                <w:sz w:val="24"/>
                <w:szCs w:val="24"/>
                <w:lang w:eastAsia="ru-RU"/>
              </w:rPr>
              <w:t xml:space="preserve"> учреждений культуры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0240502240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13 413,77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0240502240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6 112,41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Иные закупки товаров, работ и услуг для обеспечения </w:t>
            </w:r>
            <w:r w:rsidRPr="0099576F">
              <w:rPr>
                <w:rFonts w:ascii="Arial" w:eastAsia="Times New Roman" w:hAnsi="Arial" w:cs="Arial"/>
                <w:sz w:val="24"/>
                <w:szCs w:val="24"/>
                <w:lang w:eastAsia="ru-RU"/>
              </w:rPr>
              <w:lastRenderedPageBreak/>
              <w:t>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0240502240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6 112,41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0240502240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7 301,35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0240502240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7 301,35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массового отдыха жителей муниципального образования в парках культуры и отдыха"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0240600000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19 880,24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15 933,67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15 933,67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Создание условий для массового отдыха жителей муниципального образования в парках культуры и отдыха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0240601010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0240601010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0240601010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 парк культуры и отдыха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0240606170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17 880,24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13 933,67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13 933,67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0240606170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17 880,24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13 933,67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13 933,67</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0240606170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17 880,24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13 933,67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13 933,67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"Укрепление материально-технической базы муниципальных учреждений культуры"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0250000000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40 230,38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40 000,00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доступной среды"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0250100000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230,38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spellStart"/>
            <w:proofErr w:type="gramStart"/>
            <w:r w:rsidRPr="0099576F">
              <w:rPr>
                <w:rFonts w:ascii="Arial" w:eastAsia="Times New Roman" w:hAnsi="Arial" w:cs="Arial"/>
                <w:sz w:val="24"/>
                <w:szCs w:val="24"/>
                <w:lang w:eastAsia="ru-RU"/>
              </w:rPr>
              <w:lastRenderedPageBreak/>
              <w:t>C</w:t>
            </w:r>
            <w:proofErr w:type="gramEnd"/>
            <w:r w:rsidRPr="0099576F">
              <w:rPr>
                <w:rFonts w:ascii="Arial" w:eastAsia="Times New Roman" w:hAnsi="Arial" w:cs="Arial"/>
                <w:sz w:val="24"/>
                <w:szCs w:val="24"/>
                <w:lang w:eastAsia="ru-RU"/>
              </w:rPr>
              <w:t>оздание</w:t>
            </w:r>
            <w:proofErr w:type="spellEnd"/>
            <w:r w:rsidRPr="0099576F">
              <w:rPr>
                <w:rFonts w:ascii="Arial" w:eastAsia="Times New Roman" w:hAnsi="Arial" w:cs="Arial"/>
                <w:sz w:val="24"/>
                <w:szCs w:val="24"/>
                <w:lang w:eastAsia="ru-RU"/>
              </w:rPr>
              <w:t xml:space="preserve"> доступной среды в муниципальных учреждениях культуры за счет средств местного бюджета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0250173960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230,38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0250173960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230,38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0250173960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230,38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"Обеспечение современных условий деятельности муниципальных </w:t>
            </w:r>
            <w:proofErr w:type="spellStart"/>
            <w:r w:rsidRPr="0099576F">
              <w:rPr>
                <w:rFonts w:ascii="Arial" w:eastAsia="Times New Roman" w:hAnsi="Arial" w:cs="Arial"/>
                <w:sz w:val="24"/>
                <w:szCs w:val="24"/>
                <w:lang w:eastAsia="ru-RU"/>
              </w:rPr>
              <w:t>культурно-досуговых</w:t>
            </w:r>
            <w:proofErr w:type="spellEnd"/>
            <w:r w:rsidRPr="0099576F">
              <w:rPr>
                <w:rFonts w:ascii="Arial" w:eastAsia="Times New Roman" w:hAnsi="Arial" w:cs="Arial"/>
                <w:sz w:val="24"/>
                <w:szCs w:val="24"/>
                <w:lang w:eastAsia="ru-RU"/>
              </w:rPr>
              <w:t xml:space="preserve"> учреждений и организаций дополнительного образования сферы культуры"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0250200000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40 000,00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40 000,00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Проведение ремонта объектов муниципальных </w:t>
            </w:r>
            <w:proofErr w:type="spellStart"/>
            <w:r w:rsidRPr="0099576F">
              <w:rPr>
                <w:rFonts w:ascii="Arial" w:eastAsia="Times New Roman" w:hAnsi="Arial" w:cs="Arial"/>
                <w:sz w:val="24"/>
                <w:szCs w:val="24"/>
                <w:lang w:eastAsia="ru-RU"/>
              </w:rPr>
              <w:t>культурно-досуговых</w:t>
            </w:r>
            <w:proofErr w:type="spellEnd"/>
            <w:r w:rsidRPr="0099576F">
              <w:rPr>
                <w:rFonts w:ascii="Arial" w:eastAsia="Times New Roman" w:hAnsi="Arial" w:cs="Arial"/>
                <w:sz w:val="24"/>
                <w:szCs w:val="24"/>
                <w:lang w:eastAsia="ru-RU"/>
              </w:rPr>
              <w:t xml:space="preserve"> учреждений в сельской местности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02502S3150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40 000,00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40 000,00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02502S3150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40 000,00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40 000,00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02502S3150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40 000,00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40 000,00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957,25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"Эффективное местное самоуправление"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957,25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"Практики </w:t>
            </w:r>
            <w:proofErr w:type="gramStart"/>
            <w:r w:rsidRPr="0099576F">
              <w:rPr>
                <w:rFonts w:ascii="Arial" w:eastAsia="Times New Roman" w:hAnsi="Arial" w:cs="Arial"/>
                <w:sz w:val="24"/>
                <w:szCs w:val="24"/>
                <w:lang w:eastAsia="ru-RU"/>
              </w:rPr>
              <w:t>инициативного</w:t>
            </w:r>
            <w:proofErr w:type="gramEnd"/>
            <w:r w:rsidRPr="0099576F">
              <w:rPr>
                <w:rFonts w:ascii="Arial" w:eastAsia="Times New Roman" w:hAnsi="Arial" w:cs="Arial"/>
                <w:sz w:val="24"/>
                <w:szCs w:val="24"/>
                <w:lang w:eastAsia="ru-RU"/>
              </w:rPr>
              <w:t xml:space="preserve"> </w:t>
            </w:r>
            <w:proofErr w:type="spellStart"/>
            <w:r w:rsidRPr="0099576F">
              <w:rPr>
                <w:rFonts w:ascii="Arial" w:eastAsia="Times New Roman" w:hAnsi="Arial" w:cs="Arial"/>
                <w:sz w:val="24"/>
                <w:szCs w:val="24"/>
                <w:lang w:eastAsia="ru-RU"/>
              </w:rPr>
              <w:t>бюджетирования</w:t>
            </w:r>
            <w:proofErr w:type="spellEnd"/>
            <w:r w:rsidRPr="0099576F">
              <w:rPr>
                <w:rFonts w:ascii="Arial" w:eastAsia="Times New Roman" w:hAnsi="Arial" w:cs="Arial"/>
                <w:sz w:val="24"/>
                <w:szCs w:val="24"/>
                <w:lang w:eastAsia="ru-RU"/>
              </w:rPr>
              <w:t>"</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957,25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99576F">
              <w:rPr>
                <w:rFonts w:ascii="Arial" w:eastAsia="Times New Roman" w:hAnsi="Arial" w:cs="Arial"/>
                <w:sz w:val="24"/>
                <w:szCs w:val="24"/>
                <w:lang w:eastAsia="ru-RU"/>
              </w:rPr>
              <w:t>бюджетирования</w:t>
            </w:r>
            <w:proofErr w:type="spell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за</w:t>
            </w:r>
            <w:proofErr w:type="gram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средств</w:t>
            </w:r>
            <w:proofErr w:type="gramEnd"/>
            <w:r w:rsidRPr="0099576F">
              <w:rPr>
                <w:rFonts w:ascii="Arial" w:eastAsia="Times New Roman" w:hAnsi="Arial" w:cs="Arial"/>
                <w:sz w:val="24"/>
                <w:szCs w:val="24"/>
                <w:lang w:eastAsia="ru-RU"/>
              </w:rPr>
              <w:t xml:space="preserve"> местного бюджета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957,25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957,25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957,25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"Цифровое муниципальное образование"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3 136,76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3 963,20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3 963,20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3 136,76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3 963,20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3 963,20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"Цифровая культура"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1520400000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3 136,76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3 963,20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3 963,20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Цифровая культура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1520401180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3 136,76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3 963,20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3 963,20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1520401180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3 136,76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3 963,20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3 963,20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1520401180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3 035,16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3 861,60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3 861,60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1520401180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101,60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101,60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101,60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Другие вопросы в области культуры, кинематографии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12 657,32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10 734,49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10 747,07</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"Культура и туризм"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11 980,77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10 057,94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10 070,52</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Обеспечивающая подпрограмма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0280000000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11 980,77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10 057,94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10 070,52</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0280100000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11 980,77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10 057,94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10 070,52</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деятельности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0280100130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11 980,77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10 057,94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10 070,52</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0280100130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11 817,02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9 883,49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9 883,49</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0280100130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11 817,02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9 883,49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9 883,49</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0280100130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163,75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174,44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187,02</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0280100130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163,75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174,44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187,02</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"Цифровое муниципальное образование"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676,55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676,55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676,55</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676,55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676,55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676,55</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"Информационная инфраструктура"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364,30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364,30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364,30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Развитие информационной инфраструктуры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364,30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364,30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364,30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364,30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364,30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364,30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364,30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364,30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364,30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"Информационная безопасность"</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24,50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24,50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Информационная безопасность</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1520201160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24,50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24,50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1520201160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24,50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24,50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1520201160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24,50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24,50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"Цифровое государственное управление"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287,75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287,75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287,75</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Цифровое государственное управление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1520301170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287,75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287,75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287,75</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1520301170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287,75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287,75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287,75</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003</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1520301170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287,75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287,75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287,75</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Управление образования Администрации Рузского муниципального округа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2 265 909,93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2 186 865,62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2 181 285,05</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Образование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2 253 901,93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2 174 857,62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2 169 277,05</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Дошкольное образование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724 495,62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723 937,74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723 937,74</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Муниципальная </w:t>
            </w:r>
            <w:r w:rsidRPr="0099576F">
              <w:rPr>
                <w:rFonts w:ascii="Arial" w:eastAsia="Times New Roman" w:hAnsi="Arial" w:cs="Arial"/>
                <w:sz w:val="24"/>
                <w:szCs w:val="24"/>
                <w:lang w:eastAsia="ru-RU"/>
              </w:rPr>
              <w:lastRenderedPageBreak/>
              <w:t>программа "Образование"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0300000</w:t>
            </w:r>
            <w:r w:rsidRPr="0099576F">
              <w:rPr>
                <w:rFonts w:ascii="Arial" w:eastAsia="Times New Roman" w:hAnsi="Arial" w:cs="Arial"/>
                <w:sz w:val="24"/>
                <w:szCs w:val="24"/>
                <w:lang w:eastAsia="ru-RU"/>
              </w:rPr>
              <w:lastRenderedPageBreak/>
              <w:t>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724 </w:t>
            </w:r>
            <w:r w:rsidRPr="0099576F">
              <w:rPr>
                <w:rFonts w:ascii="Arial" w:eastAsia="Times New Roman" w:hAnsi="Arial" w:cs="Arial"/>
                <w:sz w:val="24"/>
                <w:szCs w:val="24"/>
                <w:lang w:eastAsia="ru-RU"/>
              </w:rPr>
              <w:lastRenderedPageBreak/>
              <w:t>221,55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 xml:space="preserve">723 </w:t>
            </w:r>
            <w:r w:rsidRPr="0099576F">
              <w:rPr>
                <w:rFonts w:ascii="Arial" w:eastAsia="Times New Roman" w:hAnsi="Arial" w:cs="Arial"/>
                <w:sz w:val="24"/>
                <w:szCs w:val="24"/>
                <w:lang w:eastAsia="ru-RU"/>
              </w:rPr>
              <w:lastRenderedPageBreak/>
              <w:t>925,53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 xml:space="preserve">723 </w:t>
            </w:r>
            <w:r w:rsidRPr="0099576F">
              <w:rPr>
                <w:rFonts w:ascii="Arial" w:eastAsia="Times New Roman" w:hAnsi="Arial" w:cs="Arial"/>
                <w:sz w:val="24"/>
                <w:szCs w:val="24"/>
                <w:lang w:eastAsia="ru-RU"/>
              </w:rPr>
              <w:lastRenderedPageBreak/>
              <w:t>925,53</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Подпрограмма "Общее образование"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724 221,55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723 925,53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723 925,53</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"Финансовое обеспечение деятельности образовательных организаций"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716 886,52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720 788,70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720 788,70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0310106050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243 277,52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247 179,70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247 179,70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0310106050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2 032,57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2 032,57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0310106050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2 032,57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2 032,57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0310106050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243 027,52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245 147,13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245 147,13</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0310106050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187 373,67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188 258,84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188 258,84</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0310106050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55 653,85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56 888,29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56 888,29</w:t>
            </w:r>
          </w:p>
        </w:tc>
      </w:tr>
      <w:tr w:rsidR="0099576F" w:rsidRPr="0099576F" w:rsidTr="0099576F">
        <w:trPr>
          <w:trHeight w:val="2738"/>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 xml:space="preserve">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w:t>
            </w:r>
            <w:r w:rsidRPr="0099576F">
              <w:rPr>
                <w:rFonts w:ascii="Arial" w:eastAsia="Times New Roman" w:hAnsi="Arial" w:cs="Arial"/>
                <w:sz w:val="24"/>
                <w:szCs w:val="24"/>
                <w:lang w:eastAsia="ru-RU"/>
              </w:rPr>
              <w:lastRenderedPageBreak/>
              <w:t>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99576F">
              <w:rPr>
                <w:rFonts w:ascii="Arial" w:eastAsia="Times New Roman" w:hAnsi="Arial" w:cs="Arial"/>
                <w:sz w:val="24"/>
                <w:szCs w:val="24"/>
                <w:lang w:eastAsia="ru-RU"/>
              </w:rPr>
              <w:t xml:space="preserve"> зданий и оплату коммунальных услуг)</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0310162010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446 591,00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446 591,00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446 591,00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0310162010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446 591,00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446 591,00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446 591,00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0310162010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358 984,00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358 984,00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358 984,00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0310162010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87 607,00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87 607,00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87 607,00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Выплата пособия и ежемесячных выплат педагогическим работникам муниципальных дошкольных и общеобразовательных организаций – молодым работникам и специалистам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0310163180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0310163180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0310163180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0310163180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200,00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Выплата ежемесячных доплат за напряженный труд работникам муниципальных дошкольных образовательных организаций, муниципальных общеобразовательных организаций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03101S0460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26 718,00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26 718,00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26 718,00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03101S0460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26 718,00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26 718,00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26 718,00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03101S0460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21 288,66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21 288,66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21 288,66</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03101S0460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5 429,34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5 429,34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5 429,34</w:t>
            </w:r>
          </w:p>
        </w:tc>
      </w:tr>
      <w:tr w:rsidR="0099576F" w:rsidRPr="0099576F" w:rsidTr="0099576F">
        <w:trPr>
          <w:trHeight w:val="1150"/>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3 932,00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1150"/>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Московской области, реализующих программы дошкольного образования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03102S2970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3 932,00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Предоставление субсидий бюджетным, автономным учреждениям и иным </w:t>
            </w:r>
            <w:r w:rsidRPr="0099576F">
              <w:rPr>
                <w:rFonts w:ascii="Arial" w:eastAsia="Times New Roman" w:hAnsi="Arial" w:cs="Arial"/>
                <w:sz w:val="24"/>
                <w:szCs w:val="24"/>
                <w:lang w:eastAsia="ru-RU"/>
              </w:rPr>
              <w:lastRenderedPageBreak/>
              <w:t>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03102S2970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3 932,00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03102S2970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3 293,00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03102S2970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639,00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"Повышение степени пожарной безопасности"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0310300000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3 403,03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3 136,83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3 136,83</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Выполнение работ по обеспечению пожарной безопасности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0310301590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3 403,03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3 136,83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3 136,83</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0310301590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3 403,03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3 136,83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3 136,83</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0310301590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2 631,93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2 365,73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2 365,73</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0310301590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771,10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771,10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771,10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274,07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12,21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12,21</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"Эффективное местное самоуправление"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274,07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12,21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12,21</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"Практики </w:t>
            </w:r>
            <w:proofErr w:type="gramStart"/>
            <w:r w:rsidRPr="0099576F">
              <w:rPr>
                <w:rFonts w:ascii="Arial" w:eastAsia="Times New Roman" w:hAnsi="Arial" w:cs="Arial"/>
                <w:sz w:val="24"/>
                <w:szCs w:val="24"/>
                <w:lang w:eastAsia="ru-RU"/>
              </w:rPr>
              <w:t>инициативного</w:t>
            </w:r>
            <w:proofErr w:type="gramEnd"/>
            <w:r w:rsidRPr="0099576F">
              <w:rPr>
                <w:rFonts w:ascii="Arial" w:eastAsia="Times New Roman" w:hAnsi="Arial" w:cs="Arial"/>
                <w:sz w:val="24"/>
                <w:szCs w:val="24"/>
                <w:lang w:eastAsia="ru-RU"/>
              </w:rPr>
              <w:t xml:space="preserve"> </w:t>
            </w:r>
            <w:proofErr w:type="spellStart"/>
            <w:r w:rsidRPr="0099576F">
              <w:rPr>
                <w:rFonts w:ascii="Arial" w:eastAsia="Times New Roman" w:hAnsi="Arial" w:cs="Arial"/>
                <w:sz w:val="24"/>
                <w:szCs w:val="24"/>
                <w:lang w:eastAsia="ru-RU"/>
              </w:rPr>
              <w:t>бюджетирования</w:t>
            </w:r>
            <w:proofErr w:type="spellEnd"/>
            <w:r w:rsidRPr="0099576F">
              <w:rPr>
                <w:rFonts w:ascii="Arial" w:eastAsia="Times New Roman" w:hAnsi="Arial" w:cs="Arial"/>
                <w:sz w:val="24"/>
                <w:szCs w:val="24"/>
                <w:lang w:eastAsia="ru-RU"/>
              </w:rPr>
              <w:t>"</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274,07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12,21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12,21</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99576F">
              <w:rPr>
                <w:rFonts w:ascii="Arial" w:eastAsia="Times New Roman" w:hAnsi="Arial" w:cs="Arial"/>
                <w:sz w:val="24"/>
                <w:szCs w:val="24"/>
                <w:lang w:eastAsia="ru-RU"/>
              </w:rPr>
              <w:t>бюджетирования</w:t>
            </w:r>
            <w:proofErr w:type="spell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за</w:t>
            </w:r>
            <w:proofErr w:type="gram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средств</w:t>
            </w:r>
            <w:proofErr w:type="gramEnd"/>
            <w:r w:rsidRPr="0099576F">
              <w:rPr>
                <w:rFonts w:ascii="Arial" w:eastAsia="Times New Roman" w:hAnsi="Arial" w:cs="Arial"/>
                <w:sz w:val="24"/>
                <w:szCs w:val="24"/>
                <w:lang w:eastAsia="ru-RU"/>
              </w:rPr>
              <w:t xml:space="preserve"> местного бюджета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274,07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12,21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12,21</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Предоставление субсидий бюджетным, автономным учреждениям и иным некоммерческим </w:t>
            </w:r>
            <w:r w:rsidRPr="0099576F">
              <w:rPr>
                <w:rFonts w:ascii="Arial" w:eastAsia="Times New Roman" w:hAnsi="Arial" w:cs="Arial"/>
                <w:sz w:val="24"/>
                <w:szCs w:val="24"/>
                <w:lang w:eastAsia="ru-RU"/>
              </w:rPr>
              <w:lastRenderedPageBreak/>
              <w:t>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274,07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12,21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12,21</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274,07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12,21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12,21</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Общее образование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1 433 735,63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1 357 740,41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1 352 044,85</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"Образование"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1 431 699,33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1 357 734,31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1 352 038,75</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"Общее образование"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1 431 699,33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1 357 734,31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1 352 038,75</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"Финансовое обеспечение деятельности образовательных организаций"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1 297 679,63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1 240 752,19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1 236 058,73</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Организация питания обучающихся в муниципальных общеобразовательных организациях в Московской области</w:t>
            </w:r>
            <w:proofErr w:type="gramEnd"/>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0310102040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42 475,70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42 475,70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42 475,70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0310102040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31 481,26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31 883,11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31 883,11</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0310102040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31 481,26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31 883,11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31 883,11</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0310102040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10 994,44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10 592,59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10 592,59</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0310102040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301,77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0310102040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10 692,67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10 592,59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10 592,59</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Обеспечение подвоза </w:t>
            </w:r>
            <w:proofErr w:type="gramStart"/>
            <w:r w:rsidRPr="0099576F">
              <w:rPr>
                <w:rFonts w:ascii="Arial" w:eastAsia="Times New Roman" w:hAnsi="Arial" w:cs="Arial"/>
                <w:sz w:val="24"/>
                <w:szCs w:val="24"/>
                <w:lang w:eastAsia="ru-RU"/>
              </w:rPr>
              <w:t>обучающихся</w:t>
            </w:r>
            <w:proofErr w:type="gramEnd"/>
            <w:r w:rsidRPr="0099576F">
              <w:rPr>
                <w:rFonts w:ascii="Arial" w:eastAsia="Times New Roman" w:hAnsi="Arial" w:cs="Arial"/>
                <w:sz w:val="24"/>
                <w:szCs w:val="24"/>
                <w:lang w:eastAsia="ru-RU"/>
              </w:rPr>
              <w:t xml:space="preserve"> к месту обучения в муниципальные общеобразовательные организации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0310102270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13 461,85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11 067,49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11 067,49</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Предоставление субсидий бюджетным, автономным учреждениям и иным </w:t>
            </w:r>
            <w:r w:rsidRPr="0099576F">
              <w:rPr>
                <w:rFonts w:ascii="Arial" w:eastAsia="Times New Roman" w:hAnsi="Arial" w:cs="Arial"/>
                <w:sz w:val="24"/>
                <w:szCs w:val="24"/>
                <w:lang w:eastAsia="ru-RU"/>
              </w:rPr>
              <w:lastRenderedPageBreak/>
              <w:t>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0310102270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13 461,85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11 067,49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11 067,49</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0310102270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13 122,10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10 727,74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10 727,74</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0310102270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339,74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339,74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339,74</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0310106050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342 574,08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290 715,00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286 021,55</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0310106050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41 156,55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36 463,09</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0310106050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41 156,55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36 463,09</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0310106050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342 074,08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249 558,45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249 558,45</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0310106050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266 226,14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182 043,46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182 043,46</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0310106050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75 847,94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67 514,99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67 514,99</w:t>
            </w:r>
          </w:p>
        </w:tc>
      </w:tr>
      <w:tr w:rsidR="0099576F" w:rsidRPr="0099576F" w:rsidTr="0099576F">
        <w:trPr>
          <w:trHeight w:val="2738"/>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 xml:space="preserve">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w:t>
            </w:r>
            <w:r w:rsidRPr="0099576F">
              <w:rPr>
                <w:rFonts w:ascii="Arial" w:eastAsia="Times New Roman" w:hAnsi="Arial" w:cs="Arial"/>
                <w:sz w:val="24"/>
                <w:szCs w:val="24"/>
                <w:lang w:eastAsia="ru-RU"/>
              </w:rPr>
              <w:lastRenderedPageBreak/>
              <w:t>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99576F">
              <w:rPr>
                <w:rFonts w:ascii="Arial" w:eastAsia="Times New Roman" w:hAnsi="Arial" w:cs="Arial"/>
                <w:sz w:val="24"/>
                <w:szCs w:val="24"/>
                <w:lang w:eastAsia="ru-RU"/>
              </w:rPr>
              <w:t xml:space="preserve"> зданий и оплату коммунальных услуг)</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0310162010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847 614,00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847 614,00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847 614,00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0310162010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847 614,00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847 614,00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847 614,00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0310162010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603 045,00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603 045,00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603 045,00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0310162010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244 569,00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244 569,00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244 569,00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Выплата пособия и ежемесячных выплат педагогическим работникам муниципальных дошкольных и общеобразовательных организаций – молодым работникам и специалистам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0310163180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4 429,00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4 429,00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4 429,00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0310163180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4 429,00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4 429,00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4 429,00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0310163180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2 741,00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3 523,00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3 223,00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0310163180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1 688,00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906,00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1 206,00</w:t>
            </w:r>
          </w:p>
        </w:tc>
      </w:tr>
      <w:tr w:rsidR="0099576F" w:rsidRPr="0099576F" w:rsidTr="0099576F">
        <w:trPr>
          <w:trHeight w:val="1377"/>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03101S0450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2 674,00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03101S0450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2 674,00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03101S0450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1 909,98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03101S0450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764,02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Выплата ежемесячных доплат за напряженный труд работникам муниципальных дошкольных образовательных организаций, муниципальных общеобразовательных организаций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03101S0460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44 451,00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44 451,00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44 451,00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03101S0460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44 451,00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44 451,00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44 451,00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03101S0460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31 092,48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31 092,48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31 092,48</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03101S0460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13 358,52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13 358,52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13 358,52</w:t>
            </w:r>
          </w:p>
        </w:tc>
      </w:tr>
      <w:tr w:rsidR="0099576F" w:rsidRPr="0099576F" w:rsidTr="0099576F">
        <w:trPr>
          <w:trHeight w:val="1150"/>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"Реализация федеральных государственных образовательных </w:t>
            </w:r>
            <w:r w:rsidRPr="0099576F">
              <w:rPr>
                <w:rFonts w:ascii="Arial" w:eastAsia="Times New Roman" w:hAnsi="Arial" w:cs="Arial"/>
                <w:sz w:val="24"/>
                <w:szCs w:val="24"/>
                <w:lang w:eastAsia="ru-RU"/>
              </w:rPr>
              <w:lastRenderedPageBreak/>
              <w:t>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53 962,56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48 043,67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47 041,56</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Компенсация проезда к месту учебы и обратно отдельным категориям обучающихся по очной форме обучения муниципальных общеобразовательных организаций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0310262230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107,00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107,00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107,00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0310262230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107,00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107,00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107,00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0310262230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59,00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59,00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0310262230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48,00</w:t>
            </w:r>
          </w:p>
        </w:tc>
      </w:tr>
      <w:tr w:rsidR="0099576F" w:rsidRPr="0099576F" w:rsidTr="0099576F">
        <w:trPr>
          <w:trHeight w:val="1377"/>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03102L3041</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48 210,56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47 936,67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46 934,56</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03102L3041</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36 930,89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36 251,74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35 519,80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Иные закупки товаров, работ и услуг для обеспечения государственных </w:t>
            </w:r>
            <w:r w:rsidRPr="0099576F">
              <w:rPr>
                <w:rFonts w:ascii="Arial" w:eastAsia="Times New Roman" w:hAnsi="Arial" w:cs="Arial"/>
                <w:sz w:val="24"/>
                <w:szCs w:val="24"/>
                <w:lang w:eastAsia="ru-RU"/>
              </w:rPr>
              <w:lastRenderedPageBreak/>
              <w:t>(муниципальных)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03102L3041</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36 930,89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36 251,74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35 519,80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03102L3041</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11 279,67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11 684,93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11 414,75</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03102L3041</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11 279,67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11 684,93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11 414,75</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Приобретение автобусов для доставки обучающихся в общеобразовательные организации, расположенные в сельских населенных пунктах</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03102S2260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5 645,00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03102S2260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5 645,00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03102S2260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5 645,00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"Повышение степени пожарной безопасности"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0310300000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8 774,02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3 883,00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3 883,00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Выполнение работ по обеспечению пожарной безопасности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0310301590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8 774,02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3 883,00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3 883,00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0310301590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8 774,02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3 883,00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3 883,00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0310301590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2 868,33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2 626,33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2 626,33</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0310301590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5 905,69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1 256,67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1 256,67</w:t>
            </w:r>
          </w:p>
        </w:tc>
      </w:tr>
      <w:tr w:rsidR="0099576F" w:rsidRPr="0099576F" w:rsidTr="0099576F">
        <w:trPr>
          <w:trHeight w:val="1150"/>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"Обеспечение и проведение государственной итоговой аттестации </w:t>
            </w:r>
            <w:proofErr w:type="gramStart"/>
            <w:r w:rsidRPr="0099576F">
              <w:rPr>
                <w:rFonts w:ascii="Arial" w:eastAsia="Times New Roman" w:hAnsi="Arial" w:cs="Arial"/>
                <w:sz w:val="24"/>
                <w:szCs w:val="24"/>
                <w:lang w:eastAsia="ru-RU"/>
              </w:rPr>
              <w:t>обучающихся</w:t>
            </w:r>
            <w:proofErr w:type="gramEnd"/>
            <w:r w:rsidRPr="0099576F">
              <w:rPr>
                <w:rFonts w:ascii="Arial" w:eastAsia="Times New Roman" w:hAnsi="Arial" w:cs="Arial"/>
                <w:sz w:val="24"/>
                <w:szCs w:val="24"/>
                <w:lang w:eastAsia="ru-RU"/>
              </w:rPr>
              <w:t xml:space="preserve">, освоивших образовательные программы основного общего и среднего </w:t>
            </w:r>
            <w:r w:rsidRPr="0099576F">
              <w:rPr>
                <w:rFonts w:ascii="Arial" w:eastAsia="Times New Roman" w:hAnsi="Arial" w:cs="Arial"/>
                <w:sz w:val="24"/>
                <w:szCs w:val="24"/>
                <w:lang w:eastAsia="ru-RU"/>
              </w:rPr>
              <w:lastRenderedPageBreak/>
              <w:t>общего образования, в том числе в форме единого государственного экзамена"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0310400000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7 831,43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6 153,46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6 153,46</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0310406050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3 580,43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1 902,46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1 902,46</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0310406050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3 580,43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1 902,46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1 902,46</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0310406050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1 994,45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1 433,49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1 433,49</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0310406050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1 585,98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468,98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468,98</w:t>
            </w:r>
          </w:p>
        </w:tc>
      </w:tr>
      <w:tr w:rsidR="0099576F" w:rsidRPr="0099576F" w:rsidTr="0099576F">
        <w:trPr>
          <w:trHeight w:val="1377"/>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Выплата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0310463190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4 251,00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4 251,00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4 251,00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0310463190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4 251,00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4 251,00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4 251,00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0310463190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2 651,00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2 651,00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2 651,00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0310463190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1 600,00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Федеральный проект "Все лучшее детям"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031Ю400000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4 549,69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Оснащение предметных кабинетов общеобразовательных организаций средствами обучения и воспитания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031Ю455590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4 549,69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031Ю455590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4 549,69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031Ю455590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4 549,69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Федеральный проект "Педагоги и наставники"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031Ю600000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58 902,00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58 902,00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58 902,00</w:t>
            </w:r>
          </w:p>
        </w:tc>
      </w:tr>
      <w:tr w:rsidR="0099576F" w:rsidRPr="0099576F" w:rsidTr="0099576F">
        <w:trPr>
          <w:trHeight w:val="1377"/>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031Ю653030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58 902,00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58 902,00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58 902,00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031Ю653030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58 902,00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58 902,00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58 902,00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031Ю653030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42 497,00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42 497,00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42 497,00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031Ю653030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16 405,00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16 405,00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16 405,00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Муниципальная программа "Развитие институтов гражданского общества, повышение эффективности местного </w:t>
            </w:r>
            <w:r w:rsidRPr="0099576F">
              <w:rPr>
                <w:rFonts w:ascii="Arial" w:eastAsia="Times New Roman" w:hAnsi="Arial" w:cs="Arial"/>
                <w:sz w:val="24"/>
                <w:szCs w:val="24"/>
                <w:lang w:eastAsia="ru-RU"/>
              </w:rPr>
              <w:lastRenderedPageBreak/>
              <w:t>самоуправления и реализации молодежной политики"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142,29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Подпрограмма "Эффективное местное самоуправление"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142,29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"Практики </w:t>
            </w:r>
            <w:proofErr w:type="gramStart"/>
            <w:r w:rsidRPr="0099576F">
              <w:rPr>
                <w:rFonts w:ascii="Arial" w:eastAsia="Times New Roman" w:hAnsi="Arial" w:cs="Arial"/>
                <w:sz w:val="24"/>
                <w:szCs w:val="24"/>
                <w:lang w:eastAsia="ru-RU"/>
              </w:rPr>
              <w:t>инициативного</w:t>
            </w:r>
            <w:proofErr w:type="gramEnd"/>
            <w:r w:rsidRPr="0099576F">
              <w:rPr>
                <w:rFonts w:ascii="Arial" w:eastAsia="Times New Roman" w:hAnsi="Arial" w:cs="Arial"/>
                <w:sz w:val="24"/>
                <w:szCs w:val="24"/>
                <w:lang w:eastAsia="ru-RU"/>
              </w:rPr>
              <w:t xml:space="preserve"> </w:t>
            </w:r>
            <w:proofErr w:type="spellStart"/>
            <w:r w:rsidRPr="0099576F">
              <w:rPr>
                <w:rFonts w:ascii="Arial" w:eastAsia="Times New Roman" w:hAnsi="Arial" w:cs="Arial"/>
                <w:sz w:val="24"/>
                <w:szCs w:val="24"/>
                <w:lang w:eastAsia="ru-RU"/>
              </w:rPr>
              <w:t>бюджетирования</w:t>
            </w:r>
            <w:proofErr w:type="spellEnd"/>
            <w:r w:rsidRPr="0099576F">
              <w:rPr>
                <w:rFonts w:ascii="Arial" w:eastAsia="Times New Roman" w:hAnsi="Arial" w:cs="Arial"/>
                <w:sz w:val="24"/>
                <w:szCs w:val="24"/>
                <w:lang w:eastAsia="ru-RU"/>
              </w:rPr>
              <w:t>"</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142,29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99576F">
              <w:rPr>
                <w:rFonts w:ascii="Arial" w:eastAsia="Times New Roman" w:hAnsi="Arial" w:cs="Arial"/>
                <w:sz w:val="24"/>
                <w:szCs w:val="24"/>
                <w:lang w:eastAsia="ru-RU"/>
              </w:rPr>
              <w:t>бюджетирования</w:t>
            </w:r>
            <w:proofErr w:type="spell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за</w:t>
            </w:r>
            <w:proofErr w:type="gram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средств</w:t>
            </w:r>
            <w:proofErr w:type="gramEnd"/>
            <w:r w:rsidRPr="0099576F">
              <w:rPr>
                <w:rFonts w:ascii="Arial" w:eastAsia="Times New Roman" w:hAnsi="Arial" w:cs="Arial"/>
                <w:sz w:val="24"/>
                <w:szCs w:val="24"/>
                <w:lang w:eastAsia="ru-RU"/>
              </w:rPr>
              <w:t xml:space="preserve"> местного бюджета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142,29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142,29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121,55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20,74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"Цифровое муниципальное образование"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1 894,01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1 894,01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"Цифровая образовательная среда"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1520500000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1 894,01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Обновление и техническое обслуживание (ремонт) средств (программного обеспечения и оборудования), </w:t>
            </w:r>
            <w:r w:rsidRPr="0099576F">
              <w:rPr>
                <w:rFonts w:ascii="Arial" w:eastAsia="Times New Roman" w:hAnsi="Arial" w:cs="Arial"/>
                <w:sz w:val="24"/>
                <w:szCs w:val="24"/>
                <w:lang w:eastAsia="ru-RU"/>
              </w:rPr>
              <w:lastRenderedPageBreak/>
              <w:t>приобретенных для реализации мероприятий в сфере цифровой образовательной среды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1520502140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1 894,01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1520502140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1 894,01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1520502140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1 578,34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1520502140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315,67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Дополнительное образование детей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50 371,39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50 371,39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50 371,39</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"Образование"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50 371,39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50 371,39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50 371,39</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"Общее образование"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21 800,00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21 800,00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21 800,00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"Финансовое обеспечение деятельности образовательных организаций"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21 800,00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21 800,00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21 800,00</w:t>
            </w:r>
          </w:p>
        </w:tc>
      </w:tr>
      <w:tr w:rsidR="0099576F" w:rsidRPr="0099576F" w:rsidTr="0099576F">
        <w:trPr>
          <w:trHeight w:val="2738"/>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gramStart"/>
            <w:r w:rsidRPr="0099576F">
              <w:rPr>
                <w:rFonts w:ascii="Arial" w:eastAsia="Times New Roman" w:hAnsi="Arial" w:cs="Arial"/>
                <w:sz w:val="24"/>
                <w:szCs w:val="24"/>
                <w:lang w:eastAsia="ru-RU"/>
              </w:rPr>
              <w:t xml:space="preserve">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w:t>
            </w:r>
            <w:r w:rsidRPr="0099576F">
              <w:rPr>
                <w:rFonts w:ascii="Arial" w:eastAsia="Times New Roman" w:hAnsi="Arial" w:cs="Arial"/>
                <w:sz w:val="24"/>
                <w:szCs w:val="24"/>
                <w:lang w:eastAsia="ru-RU"/>
              </w:rPr>
              <w:lastRenderedPageBreak/>
              <w:t>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99576F">
              <w:rPr>
                <w:rFonts w:ascii="Arial" w:eastAsia="Times New Roman" w:hAnsi="Arial" w:cs="Arial"/>
                <w:sz w:val="24"/>
                <w:szCs w:val="24"/>
                <w:lang w:eastAsia="ru-RU"/>
              </w:rPr>
              <w:t xml:space="preserve"> зданий и оплату коммунальных услуг)</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0310162010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18 206,00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18 206,00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18 206,00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0310162010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18 206,00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18 206,00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18 206,00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0310162010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14 010,00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14 010,00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14 010,00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0310162010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4 196,00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4 196,00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4 196,00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Выплата ежемесячных доплат за напряженный труд работникам муниципальных дошкольных образовательных организаций, муниципальных общеобразовательных организаций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03101S0460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3 594,00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3 594,00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3 594,00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03101S0460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3 594,00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3 594,00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3 594,00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03101S0460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3 594,00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3 594,00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3 594,00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"Дополнительное образование, воспитание и психолого-социальное сопровождение детей"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0320000000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28 571,39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28 571,39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28 571,39</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"Финансовое обеспечение деятельности организаций дополнительного образования"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0320200000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18 645,43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18 750,70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18 750,70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Расходы на обеспечение деятельности (оказание услуг) муниципальных учреждений - организации дополнительного образования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0320206060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18 645,43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18 750,70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18 750,70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0320206060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18 645,43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18 750,70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18 750,70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0320206060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18 645,43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18 750,70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18 750,70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"Обеспечение функционирования модели персонифицированного финансирования дополнительного образования детей"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0320400000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9 823,86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9 718,59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9 718,59</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Внедрение и обеспечение функционирования модели персонифицированного финансирования дополнительного образования детей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0320400940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9 823,86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9 718,59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9 718,59</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0320400940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9 823,86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9 718,59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9 718,59</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0320400940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6 694,25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6 588,98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6 588,98</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0320400940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3 129,62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3 129,62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3 129,62</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"Повышение степени пожарной безопасности"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0320500000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102,10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102,10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102,10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Выполнение работ по обеспечению пожарной безопасности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0320501590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102,10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102,10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102,10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Предоставление субсидий бюджетным, автономным учреждениям и иным некоммерческим </w:t>
            </w:r>
            <w:r w:rsidRPr="0099576F">
              <w:rPr>
                <w:rFonts w:ascii="Arial" w:eastAsia="Times New Roman" w:hAnsi="Arial" w:cs="Arial"/>
                <w:sz w:val="24"/>
                <w:szCs w:val="24"/>
                <w:lang w:eastAsia="ru-RU"/>
              </w:rPr>
              <w:lastRenderedPageBreak/>
              <w:t>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0320501590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102,10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102,10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102,10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0320501590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102,10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102,10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102,10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Другие вопросы в области образования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45 299,28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42 808,07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42 923,07</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"Образование"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34 193,84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31 391,64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31 445,64</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"Общее образование"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4 926,56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4 971,56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5 025,56</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"Финансовое обеспечение деятельности образовательных организаций"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970,00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0310162140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970,00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0310162140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0310162140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Федеральный проект "Педагоги и наставники"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031Ю600000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3 956,56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4 001,56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4 055,56</w:t>
            </w:r>
          </w:p>
        </w:tc>
      </w:tr>
      <w:tr w:rsidR="0099576F" w:rsidRPr="0099576F" w:rsidTr="0099576F">
        <w:trPr>
          <w:trHeight w:val="2057"/>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031Ю650500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1 015,56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1 015,56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1 015,56</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031Ю650500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1 015,56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1 015,56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1 015,56</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031Ю650500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781,20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781,20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781,20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031Ю650500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234,36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234,36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234,36</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031Ю651790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2 941,00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2 986,00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3 040,00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031Ю651790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2 941,00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2 986,00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3 040,00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031Ю651790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2 520,86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2 559,43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2 605,71</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031Ю651790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420,14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426,57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434,29</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0340000000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29 267,28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26 420,08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26 420,08</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0340100000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29 267,28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26 420,08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26 420,08</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деятельности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0340100130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21 940,46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19 093,25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19 093,25</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0340100130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20 652,18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17 804,98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17 804,98</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0340100130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20 652,18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17 804,98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17 804,98</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0340100130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1 288,27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1 288,27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1 288,27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0340100130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1 288,27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1 288,27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1 288,27</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Мероприятия в сфере образования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0340100950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3 270,25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3 270,25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3 270,25</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0340100950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2 855,25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2 855,25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2 855,25</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0340100950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2 855,25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2 855,25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2 855,25</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0340100950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415,00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415,00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415,00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Премии и гранты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0340100950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350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415,00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415,00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415,00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деятельности прочих учреждений образования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0340106080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4 056,58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4 056,58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4 056,58</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0340106080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4 056,58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4 056,58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4 056,58</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0340106080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4 056,58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4 056,58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4 056,58</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"Социальная защита населения"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10 541,17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10 852,17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10 913,17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 Развитие системы отдыха и оздоровления детей"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0420000000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10 541,17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10 852,17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10 913,17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"Мероприятия по организации отдыха детей в каникулярное время"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0420300000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10 541,17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10 852,17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10 913,17</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0420300410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3 016,17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3 016,17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3 016,17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0420300410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3 016,17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3 016,17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3 016,17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0420300410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3 016,17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3 016,17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3 016,17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Мероприятия по организации отдыха детей в каникулярное время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04203S2190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7 525,00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7 836,00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7 897,00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Закупка товаров, работ и услуг для обеспечения государственных </w:t>
            </w:r>
            <w:r w:rsidRPr="0099576F">
              <w:rPr>
                <w:rFonts w:ascii="Arial" w:eastAsia="Times New Roman" w:hAnsi="Arial" w:cs="Arial"/>
                <w:sz w:val="24"/>
                <w:szCs w:val="24"/>
                <w:lang w:eastAsia="ru-RU"/>
              </w:rPr>
              <w:lastRenderedPageBreak/>
              <w:t>(муниципальных)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04203S2190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752,50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783,60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789,70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04203S2190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752,50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783,60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789,70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04203S2190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6 772,50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7 052,40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7 107,30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04203S2190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5 685,42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5 920,40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5 966,49</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04203S2190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1 087,08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1 132,00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1 140,81</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"Цифровое муниципальное образование"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564,27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564,27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564,27</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564,27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564,27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564,27</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"Информационная инфраструктура"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157,30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157,30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157,30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Развитие информационной инфраструктуры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157,30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157,30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157,30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157,30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157,30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157,30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157,30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157,30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157,30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"Цифровое государственное управление"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406,97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406,97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406,97</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Цифровое государственное управление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1520301170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406,97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406,97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406,97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1520301170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406,97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406,97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406,97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1520301170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406,97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406,97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406,97</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Социальная политика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12 008,00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Охрана семьи и детства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12 008,00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"Образование"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12 008,00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"Общее образование"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12 008,00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"Финансовое обеспечение деятельности образовательных организаций"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12 008,00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0310162140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12 008,00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0310162140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119,00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119,00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0310162140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119,00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119,00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0310162140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11 889,00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11 889,00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11 889,00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008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0310162140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11 889,00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11 889,00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11 889,00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lastRenderedPageBreak/>
              <w:t>Совет депутатов Рузского городского округа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015</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11 399,78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8 666,52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8 666,52</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015</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11 399,78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8 666,52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8 666,52</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015</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11 399,78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8 666,52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8 666,52</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"Цифровое муниципальное образование"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015</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015</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"Информационная инфраструктура"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015</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Развитие информационной инфраструктуры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015</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015</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015</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212,35</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Руководство и управление в сфере установленных функций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015</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11 187,43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8 454,17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8 454,17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Председатель представительного органа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015</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9500000010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3 183,64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2 603,38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2 603,38</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015</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9500000010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3 183,64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2 603,38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2 603,38</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015</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9500000010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3 183,64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2 603,38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2 603,38</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содержание представительного органа муниципального образования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015</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9500000030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8 003,79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5 850,78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5 850,78</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015</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9500000030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6 957,48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4 804,47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4 804,47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015</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9500000030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6 957,48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4 804,47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4 804,47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015</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9500000030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1 045,31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1 045,31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1 045,31</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015</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9500000030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1 045,31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1 045,31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1 045,31</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015</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9500000030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015</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9500000030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850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xml:space="preserve">КОНТРОЛЬНО-СЧЕТНАЯ ПАЛАТА РУЗСКОГО </w:t>
            </w:r>
            <w:r w:rsidRPr="0099576F">
              <w:rPr>
                <w:rFonts w:ascii="Arial" w:eastAsia="Times New Roman" w:hAnsi="Arial" w:cs="Arial"/>
                <w:b/>
                <w:bCs/>
                <w:sz w:val="24"/>
                <w:szCs w:val="24"/>
                <w:lang w:eastAsia="ru-RU"/>
              </w:rPr>
              <w:lastRenderedPageBreak/>
              <w:t>МУНИЦИПАЛЬНОГО ОКРУГА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lastRenderedPageBreak/>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7 862,92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6 742,11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6 742,11</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7 774,92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6 654,11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6 654,11</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7 774,92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6 654,11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6 654,11</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"Цифровое муниципальное образование"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751,60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751,60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751,60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751,60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751,60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751,60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"Информационная инфраструктура"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187,50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187,50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187,50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Развитие информационной инфраструктуры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187,50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187,50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187,50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187,50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187,50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187,50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187,50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187,50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187,50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"Информационная безопасность"</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Информационная безопасность</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1520201160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1520201160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Иные закупки товаров, работ и услуг для обеспечения </w:t>
            </w:r>
            <w:r w:rsidRPr="0099576F">
              <w:rPr>
                <w:rFonts w:ascii="Arial" w:eastAsia="Times New Roman" w:hAnsi="Arial" w:cs="Arial"/>
                <w:sz w:val="24"/>
                <w:szCs w:val="24"/>
                <w:lang w:eastAsia="ru-RU"/>
              </w:rPr>
              <w:lastRenderedPageBreak/>
              <w:t>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1520201160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Основное мероприятие "Цифровое государственное управление"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556,10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556,10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556,10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Цифровое государственное управление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1520301170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556,10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556,10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556,10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1520301170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556,10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556,10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556,10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1520301170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556,10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556,10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556,10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Руководство и управление в сфере установленных функций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7 023,32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5 902,51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5 902,51</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деятельности контрольно-счетной палаты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7 023,32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5 902,51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5 902,51</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6 720,19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5 599,38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5 599,38</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6 720,19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5 599,38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5 599,38</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303,13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303,13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303,13</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9500000150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303,13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303,13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303,13</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Образование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88,00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Профессиональная подготовка, переподготовка и повышение квалификации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88,00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88,00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88,00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"Мероприятия, реализуемые в целях создания условий для реализации полномочий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88,00</w:t>
            </w:r>
          </w:p>
        </w:tc>
      </w:tr>
      <w:tr w:rsidR="0099576F" w:rsidRPr="0099576F" w:rsidTr="0099576F">
        <w:trPr>
          <w:trHeight w:val="1830"/>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1250300830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88,00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1250300830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88,00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016</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1250300830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88,00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lastRenderedPageBreak/>
              <w:t>Администрация Рузского муниципального округа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4 538 732,57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5 639 119,18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3 208 323,73</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802 379,72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509 716,39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503 011,61</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Функционирование высшего должностного лица субъекта Российской Федерации и муниципального образования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9 041,30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3 720,89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3 720,89</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9 041,30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3 720,89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3 720,89</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9 041,30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3 720,89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3 720,89</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9 041,30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3 720,89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3 720,89</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Функционирование высшего должностного лица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1250100110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9 041,30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3 720,89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3 720,89</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1250100110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9 041,30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3 720,89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3 720,89</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1250100110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9 041,30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3 720,89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3 720,89</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353 651,78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276 270,57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270 733,83</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Муниципальная программа "Социальная </w:t>
            </w:r>
            <w:r w:rsidRPr="0099576F">
              <w:rPr>
                <w:rFonts w:ascii="Arial" w:eastAsia="Times New Roman" w:hAnsi="Arial" w:cs="Arial"/>
                <w:sz w:val="24"/>
                <w:szCs w:val="24"/>
                <w:lang w:eastAsia="ru-RU"/>
              </w:rPr>
              <w:lastRenderedPageBreak/>
              <w:t>защита населения"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4 239,00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4 267,00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4 297,00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Обеспечивающая подпрограмма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0450000000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4 239,00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4 267,00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4 297,00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"Иные мероприятия,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0450300000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4 239,00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4 267,00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4 297,00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0450360680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4 239,00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4 267,00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4 297,00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0450360680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3 779,63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3 779,63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3 779,63</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0450360680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3 779,63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3 779,63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3 779,63</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0450360680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459,37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487,37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517,37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0450360680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459,37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487,37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517,37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Муниципальная программа "Управление имуществом и </w:t>
            </w:r>
            <w:r w:rsidRPr="0099576F">
              <w:rPr>
                <w:rFonts w:ascii="Arial" w:eastAsia="Times New Roman" w:hAnsi="Arial" w:cs="Arial"/>
                <w:sz w:val="24"/>
                <w:szCs w:val="24"/>
                <w:lang w:eastAsia="ru-RU"/>
              </w:rPr>
              <w:lastRenderedPageBreak/>
              <w:t>муниципальными финансами"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302 675,26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256 452,61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250 883,87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Подпрограмма "Эффективное управление имущественным комплексом"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30 705,00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30 705,00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30 705,00</w:t>
            </w:r>
          </w:p>
        </w:tc>
      </w:tr>
      <w:tr w:rsidR="0099576F" w:rsidRPr="0099576F" w:rsidTr="0099576F">
        <w:trPr>
          <w:trHeight w:val="1150"/>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государственных полномочий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1210300000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30 705,00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30 705,00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30 705,00</w:t>
            </w:r>
          </w:p>
        </w:tc>
      </w:tr>
      <w:tr w:rsidR="0099576F" w:rsidRPr="0099576F" w:rsidTr="0099576F">
        <w:trPr>
          <w:trHeight w:val="1150"/>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Единая 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1210365900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30 705,00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30 705,00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30 705,00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1210365900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28 358,79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28 358,79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28 358,79</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1210365900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28 358,79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28 358,79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28 358,79</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1210365900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2 346,21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2 346,21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2 346,21</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1210365900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2 346,21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2 346,21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2 346,21</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271 970,26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225 747,61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220 178,87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271 813,46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225 590,81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220 022,07</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деятельности администрации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1250100120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271 813,46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225 590,81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220 022,07</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1250100120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207 201,93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165 486,42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165 486,42</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1250100120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207 201,93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165 486,42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165 486,42</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1250100120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62 273,65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60 104,38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54 535,64</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1250100120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62 273,65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60 104,38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54 535,64</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1250100120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2 337,88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1250100120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850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2 337,88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"Мероприятия, реализуемые в целях создания условий для </w:t>
            </w:r>
            <w:r w:rsidRPr="0099576F">
              <w:rPr>
                <w:rFonts w:ascii="Arial" w:eastAsia="Times New Roman" w:hAnsi="Arial" w:cs="Arial"/>
                <w:sz w:val="24"/>
                <w:szCs w:val="24"/>
                <w:lang w:eastAsia="ru-RU"/>
              </w:rPr>
              <w:lastRenderedPageBreak/>
              <w:t>реализации полномочий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156,80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156,80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156,80</w:t>
            </w:r>
          </w:p>
        </w:tc>
      </w:tr>
      <w:tr w:rsidR="0099576F" w:rsidRPr="0099576F" w:rsidTr="0099576F">
        <w:trPr>
          <w:trHeight w:val="1830"/>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1250300830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156,80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156,80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156,80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1250300830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156,80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156,80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156,80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1250300830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156,80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156,80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156,80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"Цифровое муниципальное образование"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45 431,52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14 242,97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14 242,97</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45 431,52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14 242,97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14 242,97</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"Информационная инфраструктура"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14 586,46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1 200,00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Развитие информационной </w:t>
            </w:r>
            <w:r w:rsidRPr="0099576F">
              <w:rPr>
                <w:rFonts w:ascii="Arial" w:eastAsia="Times New Roman" w:hAnsi="Arial" w:cs="Arial"/>
                <w:sz w:val="24"/>
                <w:szCs w:val="24"/>
                <w:lang w:eastAsia="ru-RU"/>
              </w:rPr>
              <w:lastRenderedPageBreak/>
              <w:t>инфраструктуры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14 586,46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14 586,46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1520101150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14 586,46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1 200,00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"Информационная безопасность"</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3 147,69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4 596,44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4 596,44</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Информационная безопасность</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1520201160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3 147,69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4 596,44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4 596,44</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1520201160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3 147,69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4 596,44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4 596,44</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1520201160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3 147,69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4 596,44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4 596,44</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"Цифровое государственное управление"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27 697,38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8 446,53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8 446,53</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Цифровое государственное управление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1520301170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27 697,38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8 446,53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8 446,53</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1520301170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27 697,38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8 446,53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8 446,53</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1520301170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27 697,38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8 446,53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8 446,53</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"Формирование современной комфортной городской среды"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1 306,00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1 308,00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1 310,00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Подпрограмма "Создание условий для обеспечения комфортного проживания жителей, в том числе в многоквартирных домах на территории </w:t>
            </w:r>
            <w:r w:rsidRPr="0099576F">
              <w:rPr>
                <w:rFonts w:ascii="Arial" w:eastAsia="Times New Roman" w:hAnsi="Arial" w:cs="Arial"/>
                <w:sz w:val="24"/>
                <w:szCs w:val="24"/>
                <w:lang w:eastAsia="ru-RU"/>
              </w:rPr>
              <w:lastRenderedPageBreak/>
              <w:t>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1 306,00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1 308,00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1 310,00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Основное мероприятие "Обеспечение комфортной среды проживания на территории муниципального образования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1 306,00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1 308,00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1 310,00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spellStart"/>
            <w:proofErr w:type="gramStart"/>
            <w:r w:rsidRPr="0099576F">
              <w:rPr>
                <w:rFonts w:ascii="Arial" w:eastAsia="Times New Roman" w:hAnsi="Arial" w:cs="Arial"/>
                <w:sz w:val="24"/>
                <w:szCs w:val="24"/>
                <w:lang w:eastAsia="ru-RU"/>
              </w:rPr>
              <w:t>C</w:t>
            </w:r>
            <w:proofErr w:type="gramEnd"/>
            <w:r w:rsidRPr="0099576F">
              <w:rPr>
                <w:rFonts w:ascii="Arial" w:eastAsia="Times New Roman" w:hAnsi="Arial" w:cs="Arial"/>
                <w:sz w:val="24"/>
                <w:szCs w:val="24"/>
                <w:lang w:eastAsia="ru-RU"/>
              </w:rPr>
              <w:t>оздание</w:t>
            </w:r>
            <w:proofErr w:type="spellEnd"/>
            <w:r w:rsidRPr="0099576F">
              <w:rPr>
                <w:rFonts w:ascii="Arial" w:eastAsia="Times New Roman" w:hAnsi="Arial" w:cs="Arial"/>
                <w:sz w:val="24"/>
                <w:szCs w:val="24"/>
                <w:lang w:eastAsia="ru-RU"/>
              </w:rPr>
              <w:t xml:space="preserve"> административных комиссий, уполномоченных рассматривать дела об административных правонарушениях в сфере благоустройства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1720162670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1 306,00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1 308,00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1 310,00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1720162670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1 246,54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1 246,54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1 246,54</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1720162670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1 246,54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1 246,54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1 246,54</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1720162670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59,46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61,46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63,46</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1720162670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59,46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61,46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63,46</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Резервные фонды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32 961,77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spellStart"/>
            <w:r w:rsidRPr="0099576F">
              <w:rPr>
                <w:rFonts w:ascii="Arial" w:eastAsia="Times New Roman" w:hAnsi="Arial" w:cs="Arial"/>
                <w:sz w:val="24"/>
                <w:szCs w:val="24"/>
                <w:lang w:eastAsia="ru-RU"/>
              </w:rPr>
              <w:t>Непрограммные</w:t>
            </w:r>
            <w:proofErr w:type="spellEnd"/>
            <w:r w:rsidRPr="0099576F">
              <w:rPr>
                <w:rFonts w:ascii="Arial" w:eastAsia="Times New Roman" w:hAnsi="Arial" w:cs="Arial"/>
                <w:sz w:val="24"/>
                <w:szCs w:val="24"/>
                <w:lang w:eastAsia="ru-RU"/>
              </w:rPr>
              <w:t xml:space="preserve"> расходы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32 961,77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Резервный фонд администрации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30 871,77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30 871,77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Резервные средства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870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30 871,77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Резервный фонд на предупреждение и ликвидацию чрезвычайных ситуаций и последствий стихийных бедствий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2 090,00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2 090,00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Резервные средства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870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2 090,00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Другие 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406 724,88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229 724,93</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228 556,88</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322 791,51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149 288,18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149 247,47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"Эффективное управление имущественным комплексом"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7 954,12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7 500,00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7 500,00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"Управление имуществом, находящимся в муниципальной собственности, и выполнение кадастровых работ"</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6 242,12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6 080,00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6 080,00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Владение, пользование и распоряжение имуществом, находящимся в муниципальной собственности муниципального образования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6 242,12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6 080,00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6 080,00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6 080,00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6 080,00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6 080,00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6 080,00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6 080,00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6 080,00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162,12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850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162,12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1210400000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1 712,00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1 420,00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1 420,00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деятельности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1210400130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1 712,00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1 420,00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1 420,00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1210400130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1 712,00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1 420,00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1 420,00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1210400130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1 712,00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1 420,00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1 420,00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314 837,39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141 788,18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141 747,47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314 837,39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141 788,18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141 747,47</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Взносы в общественные организации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1250100870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1250100870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1250100870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850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деятельности муниципальных центров управления регионом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1250101670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14 354,08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10 869,84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10 869,84</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1250101670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12 988,88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9 494,84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9 494,84</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1250101670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12 988,88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9 494,84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9 494,84</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1250101670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1 365,20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1 375,00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1 375,00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1250101670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1 365,20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1 375,00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1 375,00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деятельности муниципальных казенных учреждений в сфере закупок товаров, работ, услуг</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1250101680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11 493,84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11 176,27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11 135,55</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1250101680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11 180,29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10 727,12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10 727,12</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1250101680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11 180,29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10 727,12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10 727,12</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1250101680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313,55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449,14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408,43</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1250101680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313,55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449,14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408,43</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Создание и содержание единой базы (облачной платформы) ведения бюджетного (бухгалтерского) учета в муниципальных учреждениях муниципального образования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1250102050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61 728,00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Закупка товаров, работ и услуг для обеспечения государственных </w:t>
            </w:r>
            <w:r w:rsidRPr="0099576F">
              <w:rPr>
                <w:rFonts w:ascii="Arial" w:eastAsia="Times New Roman" w:hAnsi="Arial" w:cs="Arial"/>
                <w:sz w:val="24"/>
                <w:szCs w:val="24"/>
                <w:lang w:eastAsia="ru-RU"/>
              </w:rPr>
              <w:lastRenderedPageBreak/>
              <w:t>(муниципальных)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1250102050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61 728,00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1250102050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61 728,00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 централизованная бухгалтерия муниципального образования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1250106070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53 611,00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51 611,00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51 611,00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1250106070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48 207,09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46 207,09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46 207,09</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1250106070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48 207,09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46 207,09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46 207,09</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1250106070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5 403,91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5 403,91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5 403,91</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1250106070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5 403,91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5 403,91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5 403,91</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 обеспечение деятельности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1250106090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173 400,46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67 881,08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67 881,08</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Предоставление субсидий бюджетным, автономным учреждениям и иным некоммерческим </w:t>
            </w:r>
            <w:r w:rsidRPr="0099576F">
              <w:rPr>
                <w:rFonts w:ascii="Arial" w:eastAsia="Times New Roman" w:hAnsi="Arial" w:cs="Arial"/>
                <w:sz w:val="24"/>
                <w:szCs w:val="24"/>
                <w:lang w:eastAsia="ru-RU"/>
              </w:rPr>
              <w:lastRenderedPageBreak/>
              <w:t>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1250106090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173 400,46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67 881,08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67 881,08</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1250106090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173 400,46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67 881,08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67 881,08</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1 152,55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25,22</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1 152,55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25,22</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1360400000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1 152,55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25,22</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1360451200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1 152,55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25,22</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1360451200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1 152,55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25,22</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1360451200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1 152,55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25,22</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"Цифровое муниципальное образование"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78 631,14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78 784,20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78 784,20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Подпрограмма "Повышение качества и доступности предоставления государственных и муниципальных услуг на базе многофункциональных центров предоставления </w:t>
            </w:r>
            <w:r w:rsidRPr="0099576F">
              <w:rPr>
                <w:rFonts w:ascii="Arial" w:eastAsia="Times New Roman" w:hAnsi="Arial" w:cs="Arial"/>
                <w:sz w:val="24"/>
                <w:szCs w:val="24"/>
                <w:lang w:eastAsia="ru-RU"/>
              </w:rPr>
              <w:lastRenderedPageBreak/>
              <w:t>государственных и муниципальных услуг"</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1510000000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1 560,00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1510200000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1 560,00</w:t>
            </w:r>
          </w:p>
        </w:tc>
      </w:tr>
      <w:tr w:rsidR="0099576F" w:rsidRPr="0099576F" w:rsidTr="0099576F">
        <w:trPr>
          <w:trHeight w:val="1604"/>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Техническая поддержка и обеспечение работоспособности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1510202080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1510202080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1510202080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1 560,00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1530000000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77 071,14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77 224,20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77 224,20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1530100000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77 071,14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77 224,20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77 224,20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Расходы на обеспечение деятельности (оказание услуг) муниципальных учреждений - многофункциональный центр предоставления </w:t>
            </w:r>
            <w:r w:rsidRPr="0099576F">
              <w:rPr>
                <w:rFonts w:ascii="Arial" w:eastAsia="Times New Roman" w:hAnsi="Arial" w:cs="Arial"/>
                <w:sz w:val="24"/>
                <w:szCs w:val="24"/>
                <w:lang w:eastAsia="ru-RU"/>
              </w:rPr>
              <w:lastRenderedPageBreak/>
              <w:t>государственных и муниципальных услуг</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1530106190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77 071,14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77 224,20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77 224,20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1530106190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58 107,84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58 107,84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58 107,84</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1530106190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58 107,84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58 107,84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58 107,84</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1530106190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18 963,30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19 116,35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19 116,35</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1530106190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18 963,30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19 116,35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19 116,35</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"Архитектура и градостроительство"</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1600000000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"Реализация политики пространственного развития муниципального образования"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1620000000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"Обеспечение мер по ликвидации самовольных, недостроенных и аварийных объектов на территории муниципального образования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1620500000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Ликвидация самовольных, недостроенных и аварийных объектов на территории муниципального </w:t>
            </w:r>
            <w:r w:rsidRPr="0099576F">
              <w:rPr>
                <w:rFonts w:ascii="Arial" w:eastAsia="Times New Roman" w:hAnsi="Arial" w:cs="Arial"/>
                <w:sz w:val="24"/>
                <w:szCs w:val="24"/>
                <w:lang w:eastAsia="ru-RU"/>
              </w:rPr>
              <w:lastRenderedPageBreak/>
              <w:t>образования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1620501210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1620501210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1620501210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spellStart"/>
            <w:r w:rsidRPr="0099576F">
              <w:rPr>
                <w:rFonts w:ascii="Arial" w:eastAsia="Times New Roman" w:hAnsi="Arial" w:cs="Arial"/>
                <w:sz w:val="24"/>
                <w:szCs w:val="24"/>
                <w:lang w:eastAsia="ru-RU"/>
              </w:rPr>
              <w:t>Непрограммные</w:t>
            </w:r>
            <w:proofErr w:type="spellEnd"/>
            <w:r w:rsidRPr="0099576F">
              <w:rPr>
                <w:rFonts w:ascii="Arial" w:eastAsia="Times New Roman" w:hAnsi="Arial" w:cs="Arial"/>
                <w:sz w:val="24"/>
                <w:szCs w:val="24"/>
                <w:lang w:eastAsia="ru-RU"/>
              </w:rPr>
              <w:t xml:space="preserve"> расходы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Оплата исполнительных листов, судебных издержек</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Исполнение судебных актов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830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Национальная оборона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8 504,88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7 873,47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8 107,72</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Мобилизационная и вневойсковая подготовка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6 331,96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6 847,21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7 081,46</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6 331,96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6 847,21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7 081,46</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6 331,96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6 847,21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7 081,46</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"Осуществление </w:t>
            </w:r>
            <w:proofErr w:type="gramStart"/>
            <w:r w:rsidRPr="0099576F">
              <w:rPr>
                <w:rFonts w:ascii="Arial" w:eastAsia="Times New Roman" w:hAnsi="Arial" w:cs="Arial"/>
                <w:sz w:val="24"/>
                <w:szCs w:val="24"/>
                <w:lang w:eastAsia="ru-RU"/>
              </w:rPr>
              <w:t>первичного</w:t>
            </w:r>
            <w:proofErr w:type="gramEnd"/>
            <w:r w:rsidRPr="0099576F">
              <w:rPr>
                <w:rFonts w:ascii="Arial" w:eastAsia="Times New Roman" w:hAnsi="Arial" w:cs="Arial"/>
                <w:sz w:val="24"/>
                <w:szCs w:val="24"/>
                <w:lang w:eastAsia="ru-RU"/>
              </w:rPr>
              <w:t xml:space="preserve"> воинского учета"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1360300000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6 331,96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6 847,21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7 081,46</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1360351180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6 331,96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6 847,21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7 081,46</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w:t>
            </w:r>
            <w:r w:rsidRPr="0099576F">
              <w:rPr>
                <w:rFonts w:ascii="Arial" w:eastAsia="Times New Roman" w:hAnsi="Arial" w:cs="Arial"/>
                <w:sz w:val="24"/>
                <w:szCs w:val="24"/>
                <w:lang w:eastAsia="ru-RU"/>
              </w:rPr>
              <w:lastRenderedPageBreak/>
              <w:t>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1360351180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5 390,48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5 884,42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6 143,30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1360351180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5 390,48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5 884,42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6 143,30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1360351180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941,48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962,79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938,16</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1360351180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941,48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962,79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938,16</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Мобилизационная подготовка экономики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2 172,92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1 026,26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1 026,26</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2 172,92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1 026,26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1 026,26</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2 172,92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1 026,26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1 026,26</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2 172,92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1 026,26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1 026,26</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Организация и осуществление мероприятий по мобилизационной подготовке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1250100720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2 172,92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1 026,26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1 026,26</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1250100720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2 172,92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1 026,26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1 026,26</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1250100720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2 172,92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1 026,26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1 026,26</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Национальная безопасность и правоохранительная деятельность</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71 440,73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48 631,15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48 631,15</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Гражданская оборона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25 653,04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17 074,15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17 074,15</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Муниципальная программа "Безопасность и обеспечение безопасности жизнедеятельности населения"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25 653,04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17 074,15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17 074,15</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"Профилактика преступлений и иных правонарушений"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22 770,23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17 074,15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17 074,15</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846,67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144,38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144,38</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образования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0810100300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144,38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144,38</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0810100300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144,38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144,38</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0810100300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144,38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144,38</w:t>
            </w:r>
          </w:p>
        </w:tc>
      </w:tr>
      <w:tr w:rsidR="0099576F" w:rsidRPr="0099576F" w:rsidTr="0099576F">
        <w:trPr>
          <w:trHeight w:val="1604"/>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Оборудование и (или) модернизация социально значимых объектов и зданий, находящихся в муниципальной собственности, инженерно-техническими средствами, обеспечивающими контроль доступа или блокирование несанкционированного доступа, контроль и </w:t>
            </w:r>
            <w:r w:rsidRPr="0099576F">
              <w:rPr>
                <w:rFonts w:ascii="Arial" w:eastAsia="Times New Roman" w:hAnsi="Arial" w:cs="Arial"/>
                <w:sz w:val="24"/>
                <w:szCs w:val="24"/>
                <w:lang w:eastAsia="ru-RU"/>
              </w:rPr>
              <w:lastRenderedPageBreak/>
              <w:t xml:space="preserve">оповещение о возникновении угроз, а также усиление инженерно-технической </w:t>
            </w:r>
            <w:proofErr w:type="spellStart"/>
            <w:r w:rsidRPr="0099576F">
              <w:rPr>
                <w:rFonts w:ascii="Arial" w:eastAsia="Times New Roman" w:hAnsi="Arial" w:cs="Arial"/>
                <w:sz w:val="24"/>
                <w:szCs w:val="24"/>
                <w:lang w:eastAsia="ru-RU"/>
              </w:rPr>
              <w:t>укрепленности</w:t>
            </w:r>
            <w:proofErr w:type="spellEnd"/>
            <w:r w:rsidRPr="0099576F">
              <w:rPr>
                <w:rFonts w:ascii="Arial" w:eastAsia="Times New Roman" w:hAnsi="Arial" w:cs="Arial"/>
                <w:sz w:val="24"/>
                <w:szCs w:val="24"/>
                <w:lang w:eastAsia="ru-RU"/>
              </w:rPr>
              <w:t xml:space="preserve"> (закупка товаров, работ, услуг)</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0810100320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696,67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0810100320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696,67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0810100320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696,67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0810400000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21 923,57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16 929,77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16 929,77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Осуществление мероприятий в сфере профилактики правонарушений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0810400900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21 923,57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16 929,77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16 929,77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0810400900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21 923,57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16 929,77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16 929,77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0810400900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21 923,57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16 929,77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16 929,77</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"Обеспечение мероприятий гражданской обороны на территории муниципального образования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0830000000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2 882,81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"Накопление, хранение и использование в целях гражданской обороны запасов материально-технических, </w:t>
            </w:r>
            <w:r w:rsidRPr="0099576F">
              <w:rPr>
                <w:rFonts w:ascii="Arial" w:eastAsia="Times New Roman" w:hAnsi="Arial" w:cs="Arial"/>
                <w:sz w:val="24"/>
                <w:szCs w:val="24"/>
                <w:lang w:eastAsia="ru-RU"/>
              </w:rPr>
              <w:lastRenderedPageBreak/>
              <w:t>продовольственных, медицинских и иных средств"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0830200000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2 732,69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Создание и содержание в целях гражданской обороны запасов материально-технических, продовольственных, медицинских и иных средств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0830200700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2 732,69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0830200700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2 732,69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0830200700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2 732,69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«Развитие и совершенствование материально-технической базы учреждений в сфере гражданской обороны и защиты населения и территорий от чрезвычайных ситуаций»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0830300000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150,12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Организация и осуществление мероприятий по территориальной обороне и гражданской обороне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0830300670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150,12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0830300670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150,12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0830300670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150,12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44 543,69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30 313,00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30 313,00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Муниципальная программа "Безопасность и обеспечение безопасности жизнедеятельности населения"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44 543,69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30 313,00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30 313,00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"Обеспечение мероприятий по защите населения и территорий от чрезвычайных ситуаций"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0820000000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1 105,94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резервов материальных ресурсов для ликвидации чрезвычайных ситуаций муниципального характера на территории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0820200000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1 010,94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Участие в предупреждении и ликвидации последствий чрезвычайных ситуаций в границах муниципального образования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0820200340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1 010,94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0820200340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1 010,94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0820200340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1 010,94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1150"/>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"Реализация мероприятий по подготовке населения, специалистов и должностных лиц в области гражданской обороны, защиты населения и территории от чрезвычайных ситуаций природного и техногенного характера"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0820300000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Участие в предупреждении и ликвидации последствий чрезвычайных ситуаций в </w:t>
            </w:r>
            <w:r w:rsidRPr="0099576F">
              <w:rPr>
                <w:rFonts w:ascii="Arial" w:eastAsia="Times New Roman" w:hAnsi="Arial" w:cs="Arial"/>
                <w:sz w:val="24"/>
                <w:szCs w:val="24"/>
                <w:lang w:eastAsia="ru-RU"/>
              </w:rPr>
              <w:lastRenderedPageBreak/>
              <w:t>границах муниципального образования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0820300340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0820300340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0820300340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"Обеспечение мероприятий гражданской обороны на территории муниципального образования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0830000000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1 749,48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1604"/>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(происшествий) на территории муниципального образования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0830100000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1 749,48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Поддержка в состоянии постоянной готовности к использованию систем оповещения населения об опасности, объектов гражданской обороны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0830100690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1 749,48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0830100690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1 749,48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Иные закупки товаров, работ и услуг для обеспечения государственных </w:t>
            </w:r>
            <w:r w:rsidRPr="0099576F">
              <w:rPr>
                <w:rFonts w:ascii="Arial" w:eastAsia="Times New Roman" w:hAnsi="Arial" w:cs="Arial"/>
                <w:sz w:val="24"/>
                <w:szCs w:val="24"/>
                <w:lang w:eastAsia="ru-RU"/>
              </w:rPr>
              <w:lastRenderedPageBreak/>
              <w:t>(муниципальных)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0830100690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1 749,48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Подпрограмма "Обеспечение пожарной безопасности на территории муниципального образования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0840000000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16 575,27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5 200,00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5 200,00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"Повышение степени пожарной безопасности на территории муниципального образования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0840100000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16 575,27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5 200,00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5 200,00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первичных мер пожарной безопасности в границах муниципального образования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0840100360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5 220,00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5 200,00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5 200,00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0840100360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5 220,00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5 200,00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5 200,00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0840100360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5 220,00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5 200,00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5 200,00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Проведение работ по возведению пожарного депо из быстровозводимой модульной конструкции полной заводской готовности, по подведению внешних инженерных сетей и по благоустройству, прилегающей к пожарному депо территории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0840101890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11 355,27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0840101890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11 355,27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0840101890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11 355,27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Подпрограмма "Обеспечение безопасности населения на водных объектах, расположенных на территории муниципального образования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0850000000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"Выполнение мероприятий по безопасности населения на водных объектах, расположенных на территории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0850100000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Осуществление мероприятий по обеспечению безопасности людей на водных объектах, охране их жизни и здоровья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0850100730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0850100730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0850100730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0860000000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25 044,00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25 044,00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25 044,00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0860100000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25 044,00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25 044,00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25 044,00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Содержание и развитие муниципальных экстренных оперативных служб</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0860101020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25 044,00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25 044,00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25 044,00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99576F">
              <w:rPr>
                <w:rFonts w:ascii="Arial" w:eastAsia="Times New Roman" w:hAnsi="Arial" w:cs="Arial"/>
                <w:sz w:val="24"/>
                <w:szCs w:val="24"/>
                <w:lang w:eastAsia="ru-RU"/>
              </w:rPr>
              <w:lastRenderedPageBreak/>
              <w:t>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0860101020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20 733,96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20 733,96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20 733,96</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0860101020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20 733,96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20 733,96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20 733,96</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0860101020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4 310,04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4 310,04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4 310,04</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0860101020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4 310,04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4 310,04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4 310,04</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Другие вопросы в области национальной безопасности и правоохранительной деятельности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"Профилактика преступлений и иных правонарушений"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"Обеспечение деятельности общественных объединений правоохранительной направленности"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0810200780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w:t>
            </w:r>
            <w:r w:rsidRPr="0099576F">
              <w:rPr>
                <w:rFonts w:ascii="Arial" w:eastAsia="Times New Roman" w:hAnsi="Arial" w:cs="Arial"/>
                <w:sz w:val="24"/>
                <w:szCs w:val="24"/>
                <w:lang w:eastAsia="ru-RU"/>
              </w:rPr>
              <w:lastRenderedPageBreak/>
              <w:t>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0810200780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0810200780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Национальная экономика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1 021 034,91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551 563,04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583 639,91</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Сельское хозяйство и рыболовство</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"Развитие сельского хозяйства"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"Обеспечение эпизоотического и ветеринарно-санитарного благополучия и развитие государственной ветеринарной службы"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0640000000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"Сохранение ветеринарно-санитарного благополучия"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0640100000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0640160870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0640160870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299,00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299,00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0640160870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299,00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299,00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0640160870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6 753,00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6 753,00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6 753,00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0640160870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6 753,00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6 753,00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6 753,00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Водное хозяйство</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28 152,60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24 290,57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120 593,42</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"Экология и окружающая среда"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28 152,60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24 290,57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120 593,42</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водохозяйственного комплекса"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0720000000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28 152,60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24 290,57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120 593,42</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"Обеспечение безопасности гидротехнических сооружений и проведение мероприятий по </w:t>
            </w:r>
            <w:proofErr w:type="spellStart"/>
            <w:r w:rsidRPr="0099576F">
              <w:rPr>
                <w:rFonts w:ascii="Arial" w:eastAsia="Times New Roman" w:hAnsi="Arial" w:cs="Arial"/>
                <w:sz w:val="24"/>
                <w:szCs w:val="24"/>
                <w:lang w:eastAsia="ru-RU"/>
              </w:rPr>
              <w:t>берегоукреплению</w:t>
            </w:r>
            <w:proofErr w:type="spellEnd"/>
            <w:r w:rsidRPr="0099576F">
              <w:rPr>
                <w:rFonts w:ascii="Arial" w:eastAsia="Times New Roman" w:hAnsi="Arial" w:cs="Arial"/>
                <w:sz w:val="24"/>
                <w:szCs w:val="24"/>
                <w:lang w:eastAsia="ru-RU"/>
              </w:rPr>
              <w:t>"</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0720100000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28 152,60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24 290,57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120 593,42</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эксплуатацию, мониторинг и проведение текущего ремонта гидротехнических сооружений, находящихся в собственности муниципального образования, включая разработку необходимой для эксплуатации документации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0720101440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26 207,60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3 991,80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3 991,80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0720101440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26 207,60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3 991,80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3 991,80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0720101440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26 207,60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3 991,80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3 991,80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Капитальный ремонт гидротехнических сооружений, находящихся в муниципальной собственности, в том </w:t>
            </w:r>
            <w:r w:rsidRPr="0099576F">
              <w:rPr>
                <w:rFonts w:ascii="Arial" w:eastAsia="Times New Roman" w:hAnsi="Arial" w:cs="Arial"/>
                <w:sz w:val="24"/>
                <w:szCs w:val="24"/>
                <w:lang w:eastAsia="ru-RU"/>
              </w:rPr>
              <w:lastRenderedPageBreak/>
              <w:t>числе разработка проектной документации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07201S1160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1 945,00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20 298,77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116 601,62</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07201S1160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1 945,00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20 298,77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116 601,62</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07201S1160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1 945,00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20 298,77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116 601,62</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Транспорт</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105 672,37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105 693,60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105 849,22</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"Развитие сельского хозяйства"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4 031,37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3 705,06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3 860,68</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"Комплексное развитие сельских территорий"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0630000000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4 031,37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3 705,06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3 860,68</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"Обеспечение доступности торгового обслуживания в сельских населенных пунктах"</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0630300000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4 031,37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3 705,06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3 860,68</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за счет средств местного бюджета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0630371100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482,47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0630371100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482,47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0630371100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482,47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Частичная компенсация транспортных расходов организаций и индивидуальных предпринимателей по доставке продовольственных и </w:t>
            </w:r>
            <w:r w:rsidRPr="0099576F">
              <w:rPr>
                <w:rFonts w:ascii="Arial" w:eastAsia="Times New Roman" w:hAnsi="Arial" w:cs="Arial"/>
                <w:sz w:val="24"/>
                <w:szCs w:val="24"/>
                <w:lang w:eastAsia="ru-RU"/>
              </w:rPr>
              <w:lastRenderedPageBreak/>
              <w:t>промышленных товаров в сельские населенные пункты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06303S1100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3 548,90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3 705,06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3 860,68</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06303S1100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3 548,90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3 705,06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3 860,68</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06303S1100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3 548,90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3 705,06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3 860,68</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"Развитие и функционирование дорожно-транспортного комплекса"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101 641,00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101 988,54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101 988,54</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"Пассажирский транспорт общего пользования"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1410000000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101 641,00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101 988,54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101 988,54</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"Организация транспортного обслуживания населения"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1410200000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101 641,00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101 988,54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101 988,54</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spellStart"/>
            <w:r w:rsidRPr="0099576F">
              <w:rPr>
                <w:rFonts w:ascii="Arial" w:eastAsia="Times New Roman" w:hAnsi="Arial" w:cs="Arial"/>
                <w:sz w:val="24"/>
                <w:szCs w:val="24"/>
                <w:lang w:eastAsia="ru-RU"/>
              </w:rPr>
              <w:t>Софинансирование</w:t>
            </w:r>
            <w:proofErr w:type="spellEnd"/>
            <w:r w:rsidRPr="0099576F">
              <w:rPr>
                <w:rFonts w:ascii="Arial" w:eastAsia="Times New Roman" w:hAnsi="Arial" w:cs="Arial"/>
                <w:sz w:val="24"/>
                <w:szCs w:val="24"/>
                <w:lang w:eastAsia="ru-RU"/>
              </w:rPr>
              <w:t xml:space="preserve">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1410271570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21 352,00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21 351,54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21 351,54</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1410271570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21 352,00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21 351,54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21 351,54</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1410271570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21 352,00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21 351,54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21 351,54</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spellStart"/>
            <w:r w:rsidRPr="0099576F">
              <w:rPr>
                <w:rFonts w:ascii="Arial" w:eastAsia="Times New Roman" w:hAnsi="Arial" w:cs="Arial"/>
                <w:sz w:val="24"/>
                <w:szCs w:val="24"/>
                <w:lang w:eastAsia="ru-RU"/>
              </w:rPr>
              <w:t>Софинансирование</w:t>
            </w:r>
            <w:proofErr w:type="spellEnd"/>
            <w:r w:rsidRPr="0099576F">
              <w:rPr>
                <w:rFonts w:ascii="Arial" w:eastAsia="Times New Roman" w:hAnsi="Arial" w:cs="Arial"/>
                <w:sz w:val="24"/>
                <w:szCs w:val="24"/>
                <w:lang w:eastAsia="ru-RU"/>
              </w:rPr>
              <w:t xml:space="preserve"> расходов на организацию транспортного обслуживания населения по муниципальным маршрутам регулярных перевозок по регулируемым тарифам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14102S1570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80 289,00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80 637,00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80 637,00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14102S1570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80 289,00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80 637,00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80 637,00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14102S1570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80 289,00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80 637,00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80 637,00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Дорожное хозяйство (дорожные фонды)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851 033,71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393 506,00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329 109,40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8 000,00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"Эффективное местное самоуправление"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8 000,00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"Практики </w:t>
            </w:r>
            <w:proofErr w:type="gramStart"/>
            <w:r w:rsidRPr="0099576F">
              <w:rPr>
                <w:rFonts w:ascii="Arial" w:eastAsia="Times New Roman" w:hAnsi="Arial" w:cs="Arial"/>
                <w:sz w:val="24"/>
                <w:szCs w:val="24"/>
                <w:lang w:eastAsia="ru-RU"/>
              </w:rPr>
              <w:t>инициативного</w:t>
            </w:r>
            <w:proofErr w:type="gramEnd"/>
            <w:r w:rsidRPr="0099576F">
              <w:rPr>
                <w:rFonts w:ascii="Arial" w:eastAsia="Times New Roman" w:hAnsi="Arial" w:cs="Arial"/>
                <w:sz w:val="24"/>
                <w:szCs w:val="24"/>
                <w:lang w:eastAsia="ru-RU"/>
              </w:rPr>
              <w:t xml:space="preserve"> </w:t>
            </w:r>
            <w:proofErr w:type="spellStart"/>
            <w:r w:rsidRPr="0099576F">
              <w:rPr>
                <w:rFonts w:ascii="Arial" w:eastAsia="Times New Roman" w:hAnsi="Arial" w:cs="Arial"/>
                <w:sz w:val="24"/>
                <w:szCs w:val="24"/>
                <w:lang w:eastAsia="ru-RU"/>
              </w:rPr>
              <w:t>бюджетирования</w:t>
            </w:r>
            <w:proofErr w:type="spellEnd"/>
            <w:r w:rsidRPr="0099576F">
              <w:rPr>
                <w:rFonts w:ascii="Arial" w:eastAsia="Times New Roman" w:hAnsi="Arial" w:cs="Arial"/>
                <w:sz w:val="24"/>
                <w:szCs w:val="24"/>
                <w:lang w:eastAsia="ru-RU"/>
              </w:rPr>
              <w:t>"</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8 000,00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99576F">
              <w:rPr>
                <w:rFonts w:ascii="Arial" w:eastAsia="Times New Roman" w:hAnsi="Arial" w:cs="Arial"/>
                <w:sz w:val="24"/>
                <w:szCs w:val="24"/>
                <w:lang w:eastAsia="ru-RU"/>
              </w:rPr>
              <w:t>бюджетирования</w:t>
            </w:r>
            <w:proofErr w:type="spell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за</w:t>
            </w:r>
            <w:proofErr w:type="gram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средств</w:t>
            </w:r>
            <w:proofErr w:type="gramEnd"/>
            <w:r w:rsidRPr="0099576F">
              <w:rPr>
                <w:rFonts w:ascii="Arial" w:eastAsia="Times New Roman" w:hAnsi="Arial" w:cs="Arial"/>
                <w:sz w:val="24"/>
                <w:szCs w:val="24"/>
                <w:lang w:eastAsia="ru-RU"/>
              </w:rPr>
              <w:t xml:space="preserve"> местного бюджета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8 000,00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8 000,00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8 000,00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"Развитие и функционирование дорожно-транспортного комплекса"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842 905,44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393 506,00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329 109,40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Подпрограмма "Пассажирский транспорт </w:t>
            </w:r>
            <w:r w:rsidRPr="0099576F">
              <w:rPr>
                <w:rFonts w:ascii="Arial" w:eastAsia="Times New Roman" w:hAnsi="Arial" w:cs="Arial"/>
                <w:sz w:val="24"/>
                <w:szCs w:val="24"/>
                <w:lang w:eastAsia="ru-RU"/>
              </w:rPr>
              <w:lastRenderedPageBreak/>
              <w:t>общего пользования"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1410000000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2 100,00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Основное мероприятие "Организация транспортного обслуживания населения"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1410200000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2 100,00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Создание условий для предоставления транспортных услуг населению и организация транспортного обслуживания населения в границах муниципального образования (в части автомобильного транспорта)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1410200280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2 100,00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1410200280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2 100,00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1410200280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2 100,00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"Дороги Подмосковья"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808 305,44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382 506,00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318 109,40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"Содержание автомобильных дорог местного значения"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1420300000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183 372,67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134 026,00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140 136,00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Содержание автомобильных дорог местного значения в границах муниципального образования, в том числе обеспечение функционирования парковок (парковочных мест)</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142039Д070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183 372,67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134 026,00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140 136,00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142039Д070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21 850,00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142039Д070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21 850,00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142039Д070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161 522,67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134 026,00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140 136,00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142039Д070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161 522,67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134 026,00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140 136,00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"Ремонт, капитальный ремонт сети автомобильных дорог, мостов и путепроводов местного значения"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1420400000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624 932,77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248 480,00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177 973,40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Капитальный ремонт и ремонт автомобильных дорог общего пользования местного значения за счет средств дорожного фонда муниципального образования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142049Д110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317 771,15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248 480,00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177 973,40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142049Д110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297 771,15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248 480,00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177 973,40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142049Д110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297 771,15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248 480,00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177 973,40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142049Д110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20 000,00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142049Д110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20 000,00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Создание парковок (парковочных мест)</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142049Д180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5 000,00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142049Д180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5 000,00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142049Д180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5 000,00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Обеспечение транспортной </w:t>
            </w:r>
            <w:r w:rsidRPr="0099576F">
              <w:rPr>
                <w:rFonts w:ascii="Arial" w:eastAsia="Times New Roman" w:hAnsi="Arial" w:cs="Arial"/>
                <w:sz w:val="24"/>
                <w:szCs w:val="24"/>
                <w:lang w:eastAsia="ru-RU"/>
              </w:rPr>
              <w:lastRenderedPageBreak/>
              <w:t>инфраструктурой земельных участков, предоставленных многодетным семьям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142049Д190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38 640,00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142049Д190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38 640,00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142049Д190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38 640,00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Восстановление транспортно-эксплуатационных характеристик автомобильных дорог общего пользования местного значения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14204SД090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263 521,62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14204SД090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263 521,62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14204SД090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263 521,62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"Безопасность дорожного движения"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1430000000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32 500,00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11 000,00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11 000,00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"Обеспечение безопасного поведения на дорогах"</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1430100000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32 500,00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11 000,00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11 000,00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Мероприятия по обеспечению безопасности дорожного движения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143019Д890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32 500,00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11 000,00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11 000,00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143019Д890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17 500,00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143019Д890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17 500,00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Предоставление субсидий бюджетным, автономным </w:t>
            </w:r>
            <w:r w:rsidRPr="0099576F">
              <w:rPr>
                <w:rFonts w:ascii="Arial" w:eastAsia="Times New Roman" w:hAnsi="Arial" w:cs="Arial"/>
                <w:sz w:val="24"/>
                <w:szCs w:val="24"/>
                <w:lang w:eastAsia="ru-RU"/>
              </w:rPr>
              <w:lastRenderedPageBreak/>
              <w:t>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143019Д890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15 000,00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10 000,00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10 000,00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143019Д890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15 000,00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10 000,00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10 000,00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spellStart"/>
            <w:r w:rsidRPr="0099576F">
              <w:rPr>
                <w:rFonts w:ascii="Arial" w:eastAsia="Times New Roman" w:hAnsi="Arial" w:cs="Arial"/>
                <w:sz w:val="24"/>
                <w:szCs w:val="24"/>
                <w:lang w:eastAsia="ru-RU"/>
              </w:rPr>
              <w:t>Непрограммные</w:t>
            </w:r>
            <w:proofErr w:type="spellEnd"/>
            <w:r w:rsidRPr="0099576F">
              <w:rPr>
                <w:rFonts w:ascii="Arial" w:eastAsia="Times New Roman" w:hAnsi="Arial" w:cs="Arial"/>
                <w:sz w:val="24"/>
                <w:szCs w:val="24"/>
                <w:lang w:eastAsia="ru-RU"/>
              </w:rPr>
              <w:t xml:space="preserve"> расходы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128,27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Оплата исполнительных листов, судебных издержек</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128,27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128,27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Исполнение судебных актов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830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128,27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Другие вопросы в области национальной экономики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29 124,23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21 020,87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21 035,87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"Профилактика преступлений и иных правонарушений"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"Развитие похоронного дела"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0810762820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0810762820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0810762820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Муниципальная </w:t>
            </w:r>
            <w:r w:rsidRPr="0099576F">
              <w:rPr>
                <w:rFonts w:ascii="Arial" w:eastAsia="Times New Roman" w:hAnsi="Arial" w:cs="Arial"/>
                <w:sz w:val="24"/>
                <w:szCs w:val="24"/>
                <w:lang w:eastAsia="ru-RU"/>
              </w:rPr>
              <w:lastRenderedPageBreak/>
              <w:t>программа "Предпринимательство"</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1100000</w:t>
            </w:r>
            <w:r w:rsidRPr="0099576F">
              <w:rPr>
                <w:rFonts w:ascii="Arial" w:eastAsia="Times New Roman" w:hAnsi="Arial" w:cs="Arial"/>
                <w:sz w:val="24"/>
                <w:szCs w:val="24"/>
                <w:lang w:eastAsia="ru-RU"/>
              </w:rPr>
              <w:lastRenderedPageBreak/>
              <w:t>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17 </w:t>
            </w:r>
            <w:r w:rsidRPr="0099576F">
              <w:rPr>
                <w:rFonts w:ascii="Arial" w:eastAsia="Times New Roman" w:hAnsi="Arial" w:cs="Arial"/>
                <w:sz w:val="24"/>
                <w:szCs w:val="24"/>
                <w:lang w:eastAsia="ru-RU"/>
              </w:rPr>
              <w:lastRenderedPageBreak/>
              <w:t>418,54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 xml:space="preserve">14 </w:t>
            </w:r>
            <w:r w:rsidRPr="0099576F">
              <w:rPr>
                <w:rFonts w:ascii="Arial" w:eastAsia="Times New Roman" w:hAnsi="Arial" w:cs="Arial"/>
                <w:sz w:val="24"/>
                <w:szCs w:val="24"/>
                <w:lang w:eastAsia="ru-RU"/>
              </w:rPr>
              <w:lastRenderedPageBreak/>
              <w:t>865,47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 xml:space="preserve">14 </w:t>
            </w:r>
            <w:r w:rsidRPr="0099576F">
              <w:rPr>
                <w:rFonts w:ascii="Arial" w:eastAsia="Times New Roman" w:hAnsi="Arial" w:cs="Arial"/>
                <w:sz w:val="24"/>
                <w:szCs w:val="24"/>
                <w:lang w:eastAsia="ru-RU"/>
              </w:rPr>
              <w:lastRenderedPageBreak/>
              <w:t>880,47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Подпрограмма "Развитие малого и среднего предпринимательства"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1130000000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"Реализация механизмов муниципальной поддержки субъектов малого и среднего предпринимательства"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1130200000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Содействие развитию малого и среднего предпринимательства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1130200750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1130200750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1130200750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1150000000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15 918,54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14 865,47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14 880,47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1150100000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15 918,54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14 865,47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14 880,47</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предпринимательства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1150106210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15 918,54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14 865,47</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14 880,47</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1150106210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14 635,67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14 173,05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14 173,05</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1150106210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14 635,67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14 173,05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14 173,05</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1150106210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1 282,86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692,42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707,42</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1150106210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1 282,86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692,42</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707,42</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10 085,40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4 885,40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4 885,40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"Эффективное управление имущественным комплексом"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10 085,40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4 885,40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4 885,40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"Управление имуществом, находящимся в муниципальной собственности, и выполнение кадастровых работ"</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9 590,00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4 390,00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4 390,00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Владение, пользование и распоряжение имуществом, находящимся в муниципальной собственности муниципального образования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8 040,00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2 840,00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2 840,00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8 040,00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2 840,00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2 840,00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8 040,00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2 840,00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2 840,00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Выполнения комплексных кадастровых работ и утверждение карты-плана территории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1210200790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1 550,00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1 550,00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1 550,00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Закупка товаров, работ и услуг для обеспечения государственных </w:t>
            </w:r>
            <w:r w:rsidRPr="0099576F">
              <w:rPr>
                <w:rFonts w:ascii="Arial" w:eastAsia="Times New Roman" w:hAnsi="Arial" w:cs="Arial"/>
                <w:sz w:val="24"/>
                <w:szCs w:val="24"/>
                <w:lang w:eastAsia="ru-RU"/>
              </w:rPr>
              <w:lastRenderedPageBreak/>
              <w:t>(муниципальных)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1210200790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1 550,00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1 550,00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1 550,00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1210200790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1 550,00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1 550,00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1 550,00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1210400000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495,40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495,40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495,40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деятельности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1210400130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495,40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495,40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495,40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1210400130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495,40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495,40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495,40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1210400130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495,40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495,40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495,40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spellStart"/>
            <w:r w:rsidRPr="0099576F">
              <w:rPr>
                <w:rFonts w:ascii="Arial" w:eastAsia="Times New Roman" w:hAnsi="Arial" w:cs="Arial"/>
                <w:sz w:val="24"/>
                <w:szCs w:val="24"/>
                <w:lang w:eastAsia="ru-RU"/>
              </w:rPr>
              <w:t>Непрограммные</w:t>
            </w:r>
            <w:proofErr w:type="spellEnd"/>
            <w:r w:rsidRPr="0099576F">
              <w:rPr>
                <w:rFonts w:ascii="Arial" w:eastAsia="Times New Roman" w:hAnsi="Arial" w:cs="Arial"/>
                <w:sz w:val="24"/>
                <w:szCs w:val="24"/>
                <w:lang w:eastAsia="ru-RU"/>
              </w:rPr>
              <w:t xml:space="preserve"> расходы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350,30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Оплата исполнительных листов, судебных издержек</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300,30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300,30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Исполнение судебных актов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830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300,30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расходы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9900004000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9900004000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9900004000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850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Жилищно-коммунальное хозяйство</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2 409 570,05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2 838 740,24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1 796 110,87</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Жилищное хозяйство</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283 746,47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181 574,39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26 094,05</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Муниципальная программа "Развитие инженерной инфраструктуры, </w:t>
            </w:r>
            <w:proofErr w:type="spellStart"/>
            <w:r w:rsidRPr="0099576F">
              <w:rPr>
                <w:rFonts w:ascii="Arial" w:eastAsia="Times New Roman" w:hAnsi="Arial" w:cs="Arial"/>
                <w:sz w:val="24"/>
                <w:szCs w:val="24"/>
                <w:lang w:eastAsia="ru-RU"/>
              </w:rPr>
              <w:t>энергоэффективности</w:t>
            </w:r>
            <w:proofErr w:type="spellEnd"/>
            <w:r w:rsidRPr="0099576F">
              <w:rPr>
                <w:rFonts w:ascii="Arial" w:eastAsia="Times New Roman" w:hAnsi="Arial" w:cs="Arial"/>
                <w:sz w:val="24"/>
                <w:szCs w:val="24"/>
                <w:lang w:eastAsia="ru-RU"/>
              </w:rPr>
              <w:t xml:space="preserve"> и отрасли обращения с отходами"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974,69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Обеспечивающая </w:t>
            </w:r>
            <w:r w:rsidRPr="0099576F">
              <w:rPr>
                <w:rFonts w:ascii="Arial" w:eastAsia="Times New Roman" w:hAnsi="Arial" w:cs="Arial"/>
                <w:sz w:val="24"/>
                <w:szCs w:val="24"/>
                <w:lang w:eastAsia="ru-RU"/>
              </w:rPr>
              <w:lastRenderedPageBreak/>
              <w:t>подпрограмма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1070000</w:t>
            </w:r>
            <w:r w:rsidRPr="0099576F">
              <w:rPr>
                <w:rFonts w:ascii="Arial" w:eastAsia="Times New Roman" w:hAnsi="Arial" w:cs="Arial"/>
                <w:sz w:val="24"/>
                <w:szCs w:val="24"/>
                <w:lang w:eastAsia="ru-RU"/>
              </w:rPr>
              <w:lastRenderedPageBreak/>
              <w:t>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974,69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Основное мероприятие "Создание условий для реализации полномочий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1070100000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974,69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жилищно-коммунального хозяйства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1070106220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974,69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1070106220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974,69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1070106220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974,69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28 254,50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2 000,71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26 094,05</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"Эффективное управление имущественным комплексом"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28 254,50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2 000,71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26 094,05</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"Управление имуществом, находящимся в муниципальной собственности, и выполнение кадастровых работ"</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28 254,50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2 000,71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26 094,05</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Владение, пользование и распоряжение имуществом, находящимся в муниципальной собственности муниципального образования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3 000,00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Иные закупки товаров, работ и услуг для </w:t>
            </w:r>
            <w:r w:rsidRPr="0099576F">
              <w:rPr>
                <w:rFonts w:ascii="Arial" w:eastAsia="Times New Roman" w:hAnsi="Arial" w:cs="Arial"/>
                <w:sz w:val="24"/>
                <w:szCs w:val="24"/>
                <w:lang w:eastAsia="ru-RU"/>
              </w:rPr>
              <w:lastRenderedPageBreak/>
              <w:t>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Взносы на капитальный ремонт общего имущества многоквартирных домов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25 254,50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0,71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24 094,05</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25 254,50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0,71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24 094,05</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25 254,50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0,71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24 094,05</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"Формирование современной комфортной городской среды"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14 723,08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14 723,08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10 193,08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Проведение капитального ремонта многоквартирных домов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1720201260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10 193,08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1720201260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10 193,08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1720201260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10 193,08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"Приведение в надлежащее состояние подъездов в многоквартирных домах"</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1720300000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4 530,00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Ремонт подъездов в многоквартирных домах</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1720302090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4 530,00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1720302090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4 530,00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1720302090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4 530,00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"Переселение граждан из аварийного жилищного фонда"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239 245,96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179 573,68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"Обеспечение мероприятий по переселению граждан из аварийного жилищного фонда в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1920000000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62 774,00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"Переселение граждан из аварийного жилищного фонда"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1920200000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62 774,00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Реализация мероприятий по сносу аварийного жилья, расселенного в рамках программы переселения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1920201960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62 774,00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1920201960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62 774,00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1920201960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62 774,00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"Обеспечение мероприятий по переселению граждан из аварийного жилищного фонда в Московской области, признанного таковым после 1 января 2017 года"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1940000000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176 471,96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179 573,68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"Переселение граждан из аварийного жилищного фонда в Московской области, признанного таковым после 1 января 2017 года"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1940100000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176 471,96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179 573,68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мероприятий по переселению граждан из аварийного жилищного фонда, признанного таковым после 1 января 2017 года, за счет средств местного бюджета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1940179605</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15 562,55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1940179605</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499,79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1940179605</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499,79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1940179605</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15 062,76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Бюджетные инвестиции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1940179605</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15 062,76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мероприятий по переселению граждан из аварийного жилищного фонда, признанного таковым после 1 января 2017 года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19401S9605</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160 909,42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179 573,68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19401S9605</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160 909,42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179 573,68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Бюджетные инвестиции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19401S9605</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160 909,42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179 573,68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spellStart"/>
            <w:r w:rsidRPr="0099576F">
              <w:rPr>
                <w:rFonts w:ascii="Arial" w:eastAsia="Times New Roman" w:hAnsi="Arial" w:cs="Arial"/>
                <w:sz w:val="24"/>
                <w:szCs w:val="24"/>
                <w:lang w:eastAsia="ru-RU"/>
              </w:rPr>
              <w:t>Непрограммные</w:t>
            </w:r>
            <w:proofErr w:type="spellEnd"/>
            <w:r w:rsidRPr="0099576F">
              <w:rPr>
                <w:rFonts w:ascii="Arial" w:eastAsia="Times New Roman" w:hAnsi="Arial" w:cs="Arial"/>
                <w:sz w:val="24"/>
                <w:szCs w:val="24"/>
                <w:lang w:eastAsia="ru-RU"/>
              </w:rPr>
              <w:t xml:space="preserve"> расходы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548,23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Резервный фонд администрации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193,33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193,33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193,33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Оплата исполнительных листов, судебных издержек</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354,90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354,90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Исполнение судебных актов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830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354,90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Коммунальное хозяйство</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780 522,40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1 349 505,55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484 622,12</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Муниципальная программа "Развитие инженерной инфраструктуры, </w:t>
            </w:r>
            <w:proofErr w:type="spellStart"/>
            <w:r w:rsidRPr="0099576F">
              <w:rPr>
                <w:rFonts w:ascii="Arial" w:eastAsia="Times New Roman" w:hAnsi="Arial" w:cs="Arial"/>
                <w:sz w:val="24"/>
                <w:szCs w:val="24"/>
                <w:lang w:eastAsia="ru-RU"/>
              </w:rPr>
              <w:t>энергоэффективности</w:t>
            </w:r>
            <w:proofErr w:type="spellEnd"/>
            <w:r w:rsidRPr="0099576F">
              <w:rPr>
                <w:rFonts w:ascii="Arial" w:eastAsia="Times New Roman" w:hAnsi="Arial" w:cs="Arial"/>
                <w:sz w:val="24"/>
                <w:szCs w:val="24"/>
                <w:lang w:eastAsia="ru-RU"/>
              </w:rPr>
              <w:t xml:space="preserve"> и отрасли обращения с отходами"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757 357,77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1 345 536,55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480 653,12</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"Чистая вода"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1010000000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79 190,70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441 949,44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478 348,12</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"Строительство, реконструкция, капитальный ремонт, приобретение, монтаж и ввод в эксплуатацию объектов водоснабжения на территории муниципальных образований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1010200000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79 190,70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441 949,44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478 348,12</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Организация в границах муниципального образования </w:t>
            </w:r>
            <w:proofErr w:type="spellStart"/>
            <w:r w:rsidRPr="0099576F">
              <w:rPr>
                <w:rFonts w:ascii="Arial" w:eastAsia="Times New Roman" w:hAnsi="Arial" w:cs="Arial"/>
                <w:sz w:val="24"/>
                <w:szCs w:val="24"/>
                <w:lang w:eastAsia="ru-RU"/>
              </w:rPr>
              <w:t>электро</w:t>
            </w:r>
            <w:proofErr w:type="spellEnd"/>
            <w:r w:rsidRPr="0099576F">
              <w:rPr>
                <w:rFonts w:ascii="Arial" w:eastAsia="Times New Roman" w:hAnsi="Arial" w:cs="Arial"/>
                <w:sz w:val="24"/>
                <w:szCs w:val="24"/>
                <w:lang w:eastAsia="ru-RU"/>
              </w:rPr>
              <w:t>-, тепл</w:t>
            </w:r>
            <w:proofErr w:type="gramStart"/>
            <w:r w:rsidRPr="0099576F">
              <w:rPr>
                <w:rFonts w:ascii="Arial" w:eastAsia="Times New Roman" w:hAnsi="Arial" w:cs="Arial"/>
                <w:sz w:val="24"/>
                <w:szCs w:val="24"/>
                <w:lang w:eastAsia="ru-RU"/>
              </w:rPr>
              <w:t>о-</w:t>
            </w:r>
            <w:proofErr w:type="gramEnd"/>
            <w:r w:rsidRPr="0099576F">
              <w:rPr>
                <w:rFonts w:ascii="Arial" w:eastAsia="Times New Roman" w:hAnsi="Arial" w:cs="Arial"/>
                <w:sz w:val="24"/>
                <w:szCs w:val="24"/>
                <w:lang w:eastAsia="ru-RU"/>
              </w:rPr>
              <w:t xml:space="preserve">, </w:t>
            </w:r>
            <w:proofErr w:type="spellStart"/>
            <w:r w:rsidRPr="0099576F">
              <w:rPr>
                <w:rFonts w:ascii="Arial" w:eastAsia="Times New Roman" w:hAnsi="Arial" w:cs="Arial"/>
                <w:sz w:val="24"/>
                <w:szCs w:val="24"/>
                <w:lang w:eastAsia="ru-RU"/>
              </w:rPr>
              <w:t>газо</w:t>
            </w:r>
            <w:proofErr w:type="spellEnd"/>
            <w:r w:rsidRPr="0099576F">
              <w:rPr>
                <w:rFonts w:ascii="Arial" w:eastAsia="Times New Roman" w:hAnsi="Arial" w:cs="Arial"/>
                <w:sz w:val="24"/>
                <w:szCs w:val="24"/>
                <w:lang w:eastAsia="ru-RU"/>
              </w:rPr>
              <w:t xml:space="preserve">- и </w:t>
            </w:r>
            <w:r w:rsidRPr="0099576F">
              <w:rPr>
                <w:rFonts w:ascii="Arial" w:eastAsia="Times New Roman" w:hAnsi="Arial" w:cs="Arial"/>
                <w:sz w:val="24"/>
                <w:szCs w:val="24"/>
                <w:lang w:eastAsia="ru-RU"/>
              </w:rPr>
              <w:lastRenderedPageBreak/>
              <w:t>водоснабжения населения, водоотведения, снабжения населения топливом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1010200190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15 493,00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1010200190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15 493,00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1010200190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15 493,00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Строительство и реконструкция объектов водоснабжения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10102S4090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63 697,70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441 949,44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478 348,12</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10102S4090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63 697,70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441 949,44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478 348,12</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Бюджетные инвестиции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10102S4090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63 697,70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441 949,44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478 348,12</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"Системы водоотведения"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60 000,00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90 000,00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60 000,00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90 000,00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Капитальный ремонт, приобретение, монтаж и ввод в эксплуатацию канализационных коллекторов, канализационных (ливневых) насосных станций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10202S0310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60 000,00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90 000,00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10202S0310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60 000,00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90 000,00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Иные закупки товаров, работ и услуг для обеспечения </w:t>
            </w:r>
            <w:r w:rsidRPr="0099576F">
              <w:rPr>
                <w:rFonts w:ascii="Arial" w:eastAsia="Times New Roman" w:hAnsi="Arial" w:cs="Arial"/>
                <w:sz w:val="24"/>
                <w:szCs w:val="24"/>
                <w:lang w:eastAsia="ru-RU"/>
              </w:rPr>
              <w:lastRenderedPageBreak/>
              <w:t>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10202S0310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60 000,00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90 000,00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Подпрограмма "Объекты теплоснабжения, инженерные коммуникации"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618 167,07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813 587,11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2 305,00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"Строительство, реконструкция, капитальный ремонт объектов теплоснабжения на территории муниципальных образований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609 746,54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811 282,11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Реализация мероприятий по строительству и реконструкции объектов теплоснабжения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10301SТ020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573 162,39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774 050,70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10301SТ020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573 162,39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774 050,70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Бюджетные инвестиции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10301SТ020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573 162,39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774 050,70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Строительство и реконструкция (модернизация, техническое перевооружение) объектов теплоснабжения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10301SТ030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20 627,84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10301SТ030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20 627,84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Бюджетные инвестиции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10301SТ030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20 627,84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Реализация мероприятий по капитальному ремонту объектов теплоснабжения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10301SТ050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15 956,31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37 231,41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10301SТ050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15 956,31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37 231,41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10301SТ050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15 956,31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37 231,41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"Строительство, реконструкция, капитальный ремонт сетей водоснабжения, водоотведения, теплоснабжения на территории муниципальных образований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690,53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Организация в границах муниципального образования теплоснабжения населения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103029Т910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690,53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103029Т910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690,53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103029Т910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690,53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1150"/>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"Мониторинг разработки и утверждения схем водоснабжения и водоотведения, теплоснабжения, а также программ комплексного развития систем коммунальной инфраструктуры муниципальных образований"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1030500000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7 730,00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2 305,00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2 305,00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Организация в границах муниципального образования </w:t>
            </w:r>
            <w:proofErr w:type="spellStart"/>
            <w:r w:rsidRPr="0099576F">
              <w:rPr>
                <w:rFonts w:ascii="Arial" w:eastAsia="Times New Roman" w:hAnsi="Arial" w:cs="Arial"/>
                <w:sz w:val="24"/>
                <w:szCs w:val="24"/>
                <w:lang w:eastAsia="ru-RU"/>
              </w:rPr>
              <w:t>электро</w:t>
            </w:r>
            <w:proofErr w:type="spellEnd"/>
            <w:r w:rsidRPr="0099576F">
              <w:rPr>
                <w:rFonts w:ascii="Arial" w:eastAsia="Times New Roman" w:hAnsi="Arial" w:cs="Arial"/>
                <w:sz w:val="24"/>
                <w:szCs w:val="24"/>
                <w:lang w:eastAsia="ru-RU"/>
              </w:rPr>
              <w:t>-, тепл</w:t>
            </w:r>
            <w:proofErr w:type="gramStart"/>
            <w:r w:rsidRPr="0099576F">
              <w:rPr>
                <w:rFonts w:ascii="Arial" w:eastAsia="Times New Roman" w:hAnsi="Arial" w:cs="Arial"/>
                <w:sz w:val="24"/>
                <w:szCs w:val="24"/>
                <w:lang w:eastAsia="ru-RU"/>
              </w:rPr>
              <w:t>о-</w:t>
            </w:r>
            <w:proofErr w:type="gramEnd"/>
            <w:r w:rsidRPr="0099576F">
              <w:rPr>
                <w:rFonts w:ascii="Arial" w:eastAsia="Times New Roman" w:hAnsi="Arial" w:cs="Arial"/>
                <w:sz w:val="24"/>
                <w:szCs w:val="24"/>
                <w:lang w:eastAsia="ru-RU"/>
              </w:rPr>
              <w:t xml:space="preserve">, </w:t>
            </w:r>
            <w:proofErr w:type="spellStart"/>
            <w:r w:rsidRPr="0099576F">
              <w:rPr>
                <w:rFonts w:ascii="Arial" w:eastAsia="Times New Roman" w:hAnsi="Arial" w:cs="Arial"/>
                <w:sz w:val="24"/>
                <w:szCs w:val="24"/>
                <w:lang w:eastAsia="ru-RU"/>
              </w:rPr>
              <w:t>газо</w:t>
            </w:r>
            <w:proofErr w:type="spellEnd"/>
            <w:r w:rsidRPr="0099576F">
              <w:rPr>
                <w:rFonts w:ascii="Arial" w:eastAsia="Times New Roman" w:hAnsi="Arial" w:cs="Arial"/>
                <w:sz w:val="24"/>
                <w:szCs w:val="24"/>
                <w:lang w:eastAsia="ru-RU"/>
              </w:rPr>
              <w:t>- и водоснабжения населения, водоотведения, снабжения населения топливом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1030500190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7 730,00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2 305,00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2 305,00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1030500190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7 730,00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2 305,00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2 305,00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1030500190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7 730,00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2 305,00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2 305,00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3 527,57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3 600,00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3 600,00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"Эффективное управление имущественным комплексом"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3 527,57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3 600,00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3 600,00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"Управление имуществом, находящимся в муниципальной собственности, и выполнение кадастровых работ"</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3 527,57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3 600,00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3 600,00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Владение, пользование и распоряжение имуществом, находящимся в муниципальной собственности муниципального образования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3 527,57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3 600,00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3 600,00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3 427,57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3 427,57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3 500,00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выплаты населению</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1210200170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360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Муниципальная программа "Формирование </w:t>
            </w:r>
            <w:r w:rsidRPr="0099576F">
              <w:rPr>
                <w:rFonts w:ascii="Arial" w:eastAsia="Times New Roman" w:hAnsi="Arial" w:cs="Arial"/>
                <w:sz w:val="24"/>
                <w:szCs w:val="24"/>
                <w:lang w:eastAsia="ru-RU"/>
              </w:rPr>
              <w:lastRenderedPageBreak/>
              <w:t>современной комфортной городской среды"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17 595,23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369,00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369,00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Подпрограмма "Создание условий для обеспечения комфортного проживания жителей, в том числе в многоквартирных домах на территории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17 595,23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369,00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369,00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"Обеспечение комфортной среды проживания на территории муниципального образования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17 595,23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369,00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369,00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Устройство и модернизация контейнерных площадок за счет средств местного бюджета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1720172490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369,00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369,00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1720172490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369,00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369,00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1720172490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369,00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369,00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Устройство и модернизация контейнерных площадок</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17201S2490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17 226,23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17201S2490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17 226,23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17201S2490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17 226,23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spellStart"/>
            <w:r w:rsidRPr="0099576F">
              <w:rPr>
                <w:rFonts w:ascii="Arial" w:eastAsia="Times New Roman" w:hAnsi="Arial" w:cs="Arial"/>
                <w:sz w:val="24"/>
                <w:szCs w:val="24"/>
                <w:lang w:eastAsia="ru-RU"/>
              </w:rPr>
              <w:t>Непрограммные</w:t>
            </w:r>
            <w:proofErr w:type="spellEnd"/>
            <w:r w:rsidRPr="0099576F">
              <w:rPr>
                <w:rFonts w:ascii="Arial" w:eastAsia="Times New Roman" w:hAnsi="Arial" w:cs="Arial"/>
                <w:sz w:val="24"/>
                <w:szCs w:val="24"/>
                <w:lang w:eastAsia="ru-RU"/>
              </w:rPr>
              <w:t xml:space="preserve"> расходы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2 041,83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Оплата исполнительных листов, судебных издержек</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2 041,83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2 041,83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Исполнение судебных </w:t>
            </w:r>
            <w:r w:rsidRPr="0099576F">
              <w:rPr>
                <w:rFonts w:ascii="Arial" w:eastAsia="Times New Roman" w:hAnsi="Arial" w:cs="Arial"/>
                <w:sz w:val="24"/>
                <w:szCs w:val="24"/>
                <w:lang w:eastAsia="ru-RU"/>
              </w:rPr>
              <w:lastRenderedPageBreak/>
              <w:t>актов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w:t>
            </w:r>
            <w:r w:rsidRPr="0099576F">
              <w:rPr>
                <w:rFonts w:ascii="Arial" w:eastAsia="Times New Roman" w:hAnsi="Arial" w:cs="Arial"/>
                <w:sz w:val="24"/>
                <w:szCs w:val="24"/>
                <w:lang w:eastAsia="ru-RU"/>
              </w:rPr>
              <w:lastRenderedPageBreak/>
              <w:t>080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830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2 </w:t>
            </w:r>
            <w:r w:rsidRPr="0099576F">
              <w:rPr>
                <w:rFonts w:ascii="Arial" w:eastAsia="Times New Roman" w:hAnsi="Arial" w:cs="Arial"/>
                <w:sz w:val="24"/>
                <w:szCs w:val="24"/>
                <w:lang w:eastAsia="ru-RU"/>
              </w:rPr>
              <w:lastRenderedPageBreak/>
              <w:t>041,83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Благоустройство</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1 345 301,17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1 307 660,30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1 285 394,70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"Развитие сельского хозяйства"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11 136,00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11 570,00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11 999,00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"Вовлечение в оборот земель сельскохозяйственного назначения и развитие мелиорации"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0620000000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11 136,00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11 570,00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11 999,00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"Реализация мероприятий в области мелиорации земель сельскохозяйственного назначения"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0620100000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11 136,00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11 570,00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11 999,00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Проведение мероприятий по комплексной борьбе с борщевиком Сосновского</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0620101280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11 136,00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11 570,00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11 999,00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0620101280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11 136,00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11 570,00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11 999,00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0620101280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11 136,00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11 570,00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11 999,00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44 756,50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43 456,50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43 456,50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"Профилактика преступлений и иных правонарушений"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44 756,50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43 456,50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43 456,50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"Развитие похоронного дела"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44 756,50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43 456,50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43 456,50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Организация ритуальных услуг</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0810700480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502,21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502,21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502,21</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0810700480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502,21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502,21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502,21</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Иные закупки товаров, работ и услуг для обеспечения </w:t>
            </w:r>
            <w:r w:rsidRPr="0099576F">
              <w:rPr>
                <w:rFonts w:ascii="Arial" w:eastAsia="Times New Roman" w:hAnsi="Arial" w:cs="Arial"/>
                <w:sz w:val="24"/>
                <w:szCs w:val="24"/>
                <w:lang w:eastAsia="ru-RU"/>
              </w:rPr>
              <w:lastRenderedPageBreak/>
              <w:t>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0810700480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502,21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502,21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502,21</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Содержание мест захоронения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0810700590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21 636,18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13 136,18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13 136,18</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0810700590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21 636,18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13 136,18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13 136,18</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0810700590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21 636,18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13 136,18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13 136,18</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Проведение инвентаризации мест захоронений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0810701240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7 200,00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7 200,00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0810701240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7 200,00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7 200,00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0810701240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7 200,00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7 200,00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похоронного дела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0810706250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22 618,11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22 618,11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22 618,11</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0810706250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21 047,78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21 047,78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21 047,78</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0810706250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21 047,78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21 047,78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21 047,78</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0810706250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1 547,88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1 547,88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1 547,88</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Иные закупки товаров, работ и услуг для обеспечения </w:t>
            </w:r>
            <w:r w:rsidRPr="0099576F">
              <w:rPr>
                <w:rFonts w:ascii="Arial" w:eastAsia="Times New Roman" w:hAnsi="Arial" w:cs="Arial"/>
                <w:sz w:val="24"/>
                <w:szCs w:val="24"/>
                <w:lang w:eastAsia="ru-RU"/>
              </w:rPr>
              <w:lastRenderedPageBreak/>
              <w:t>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0810706250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1 547,88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1 547,88</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1 547,88</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0810706250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22,46</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0810706250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850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22,46</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22,46</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Муниципальная программа "Развитие инженерной инфраструктуры, </w:t>
            </w:r>
            <w:proofErr w:type="spellStart"/>
            <w:r w:rsidRPr="0099576F">
              <w:rPr>
                <w:rFonts w:ascii="Arial" w:eastAsia="Times New Roman" w:hAnsi="Arial" w:cs="Arial"/>
                <w:sz w:val="24"/>
                <w:szCs w:val="24"/>
                <w:lang w:eastAsia="ru-RU"/>
              </w:rPr>
              <w:t>энергоэффективности</w:t>
            </w:r>
            <w:proofErr w:type="spellEnd"/>
            <w:r w:rsidRPr="0099576F">
              <w:rPr>
                <w:rFonts w:ascii="Arial" w:eastAsia="Times New Roman" w:hAnsi="Arial" w:cs="Arial"/>
                <w:sz w:val="24"/>
                <w:szCs w:val="24"/>
                <w:lang w:eastAsia="ru-RU"/>
              </w:rPr>
              <w:t xml:space="preserve"> и отрасли обращения с отходами"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9 895,14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"Чистая вода"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1010000000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9 895,14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"Строительство, реконструкция, капитальный ремонт, приобретение, монтаж и ввод в эксплуатацию объектов водоснабжения на территории муниципальных образований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1010200000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9 895,14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Содержание и ремонт шахтных колодцев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1010201540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9 895,14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1010201540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9 895,14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1010201540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9 895,14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227,69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"Эффективное местное самоуправление"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227,69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"Практики </w:t>
            </w:r>
            <w:proofErr w:type="gramStart"/>
            <w:r w:rsidRPr="0099576F">
              <w:rPr>
                <w:rFonts w:ascii="Arial" w:eastAsia="Times New Roman" w:hAnsi="Arial" w:cs="Arial"/>
                <w:sz w:val="24"/>
                <w:szCs w:val="24"/>
                <w:lang w:eastAsia="ru-RU"/>
              </w:rPr>
              <w:t>инициативного</w:t>
            </w:r>
            <w:proofErr w:type="gramEnd"/>
            <w:r w:rsidRPr="0099576F">
              <w:rPr>
                <w:rFonts w:ascii="Arial" w:eastAsia="Times New Roman" w:hAnsi="Arial" w:cs="Arial"/>
                <w:sz w:val="24"/>
                <w:szCs w:val="24"/>
                <w:lang w:eastAsia="ru-RU"/>
              </w:rPr>
              <w:t xml:space="preserve"> </w:t>
            </w:r>
            <w:proofErr w:type="spellStart"/>
            <w:r w:rsidRPr="0099576F">
              <w:rPr>
                <w:rFonts w:ascii="Arial" w:eastAsia="Times New Roman" w:hAnsi="Arial" w:cs="Arial"/>
                <w:sz w:val="24"/>
                <w:szCs w:val="24"/>
                <w:lang w:eastAsia="ru-RU"/>
              </w:rPr>
              <w:t>бюджетирования</w:t>
            </w:r>
            <w:proofErr w:type="spellEnd"/>
            <w:r w:rsidRPr="0099576F">
              <w:rPr>
                <w:rFonts w:ascii="Arial" w:eastAsia="Times New Roman" w:hAnsi="Arial" w:cs="Arial"/>
                <w:sz w:val="24"/>
                <w:szCs w:val="24"/>
                <w:lang w:eastAsia="ru-RU"/>
              </w:rPr>
              <w:t>"</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227,69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99576F">
              <w:rPr>
                <w:rFonts w:ascii="Arial" w:eastAsia="Times New Roman" w:hAnsi="Arial" w:cs="Arial"/>
                <w:sz w:val="24"/>
                <w:szCs w:val="24"/>
                <w:lang w:eastAsia="ru-RU"/>
              </w:rPr>
              <w:t>бюджетирования</w:t>
            </w:r>
            <w:proofErr w:type="spell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за</w:t>
            </w:r>
            <w:proofErr w:type="gramEnd"/>
            <w:r w:rsidRPr="0099576F">
              <w:rPr>
                <w:rFonts w:ascii="Arial" w:eastAsia="Times New Roman" w:hAnsi="Arial" w:cs="Arial"/>
                <w:sz w:val="24"/>
                <w:szCs w:val="24"/>
                <w:lang w:eastAsia="ru-RU"/>
              </w:rPr>
              <w:t xml:space="preserve"> </w:t>
            </w:r>
            <w:proofErr w:type="gramStart"/>
            <w:r w:rsidRPr="0099576F">
              <w:rPr>
                <w:rFonts w:ascii="Arial" w:eastAsia="Times New Roman" w:hAnsi="Arial" w:cs="Arial"/>
                <w:sz w:val="24"/>
                <w:szCs w:val="24"/>
                <w:lang w:eastAsia="ru-RU"/>
              </w:rPr>
              <w:t>средств</w:t>
            </w:r>
            <w:proofErr w:type="gramEnd"/>
            <w:r w:rsidRPr="0099576F">
              <w:rPr>
                <w:rFonts w:ascii="Arial" w:eastAsia="Times New Roman" w:hAnsi="Arial" w:cs="Arial"/>
                <w:sz w:val="24"/>
                <w:szCs w:val="24"/>
                <w:lang w:eastAsia="ru-RU"/>
              </w:rPr>
              <w:t xml:space="preserve"> местного бюджета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227,69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227,69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1330273050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227,69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"Формирование современной комфортной городской среды"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1 272 241,18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1 252 633,80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1 229 939,20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"Комфортная городская среда"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245 384,57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281 238,00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232 210,40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"Благоустройство общественных территорий муниципальных образований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96 856,57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79 618,00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79 683,00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Благоустройство общественных территорий муниципальных образований Московской области (за исключением мероприятий по содержанию территорий)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1710101340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11 909,88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1710101340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3 420,81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Иные закупки товаров, работ и услуг для обеспечения государственных </w:t>
            </w:r>
            <w:r w:rsidRPr="0099576F">
              <w:rPr>
                <w:rFonts w:ascii="Arial" w:eastAsia="Times New Roman" w:hAnsi="Arial" w:cs="Arial"/>
                <w:sz w:val="24"/>
                <w:szCs w:val="24"/>
                <w:lang w:eastAsia="ru-RU"/>
              </w:rPr>
              <w:lastRenderedPageBreak/>
              <w:t>(муниципальных)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1710101340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3 420,81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1710101340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8 489,07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1710101340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8 489,07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Устройство систем наружного освещения в рамках реализации проекта "Светлый город"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1710102120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29 469,00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79 618,00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79 683,00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1710102120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29 469,00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79 618,00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79 683,00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1710102120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29 469,00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79 618,00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79 683,00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Изготовление и установка стел за счет средств местного бюджета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1710170280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1710170280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1710170280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Изготовление и установка стел</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17101S0280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55 469,86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17101S0280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55 469,86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Бюджетные инвестиции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17101S0280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55 469,86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Федеральный проект "Формирование комфортной городской среды"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171И400000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148 528,00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201 620,00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152 527,40</w:t>
            </w:r>
          </w:p>
        </w:tc>
      </w:tr>
      <w:tr w:rsidR="0099576F" w:rsidRPr="0099576F" w:rsidTr="0099576F">
        <w:trPr>
          <w:trHeight w:val="1150"/>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Реализация программ формирования современной городской среды в части </w:t>
            </w:r>
            <w:r w:rsidRPr="0099576F">
              <w:rPr>
                <w:rFonts w:ascii="Arial" w:eastAsia="Times New Roman" w:hAnsi="Arial" w:cs="Arial"/>
                <w:sz w:val="24"/>
                <w:szCs w:val="24"/>
                <w:lang w:eastAsia="ru-RU"/>
              </w:rPr>
              <w:lastRenderedPageBreak/>
              <w:t>достижения основного результата по благоустройству общественных территорий (благоустройство общественных территорий муниципальных образований Московской области, площадью менее 0,5 га)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171И402290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30 382,00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31 597,00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32 861,00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171И402290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30 382,00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31 597,00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32 861,00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171И402290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30 382,00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31 597,00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32 861,00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скверов)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171И455552</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106 680,00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6 223,00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96 989,90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171И455552</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106 680,00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6 223,00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96 989,90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171И455552</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106 680,00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6 223,00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96 989,90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171И455559</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11 466,00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163 800,00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22 676,50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Закупка товаров, работ и услуг для обеспечения государственных </w:t>
            </w:r>
            <w:r w:rsidRPr="0099576F">
              <w:rPr>
                <w:rFonts w:ascii="Arial" w:eastAsia="Times New Roman" w:hAnsi="Arial" w:cs="Arial"/>
                <w:sz w:val="24"/>
                <w:szCs w:val="24"/>
                <w:lang w:eastAsia="ru-RU"/>
              </w:rPr>
              <w:lastRenderedPageBreak/>
              <w:t>(муниципальных)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171И455559</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11 466,00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163 800,00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22 676,50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171И455559</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11 466,00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163 800,00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22 676,50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1 026 856,61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971 395,80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997 728,80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"Обеспечение комфортной среды проживания на территории муниципального образования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972 706,61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915 079,80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939 159,80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Комплексное благоустройство дворовых территорий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1720101330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13 807,08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1720101330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2 937,86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1720101330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2 937,86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1720101330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10 869,22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1720101330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10 869,22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Ликвидация несанкционированных навалов мусора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1720101790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77 959,19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1720101790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77 959,19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Субсидии бюджетным </w:t>
            </w:r>
            <w:r w:rsidRPr="0099576F">
              <w:rPr>
                <w:rFonts w:ascii="Arial" w:eastAsia="Times New Roman" w:hAnsi="Arial" w:cs="Arial"/>
                <w:sz w:val="24"/>
                <w:szCs w:val="24"/>
                <w:lang w:eastAsia="ru-RU"/>
              </w:rPr>
              <w:lastRenderedPageBreak/>
              <w:t>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1720101</w:t>
            </w:r>
            <w:r w:rsidRPr="0099576F">
              <w:rPr>
                <w:rFonts w:ascii="Arial" w:eastAsia="Times New Roman" w:hAnsi="Arial" w:cs="Arial"/>
                <w:sz w:val="24"/>
                <w:szCs w:val="24"/>
                <w:lang w:eastAsia="ru-RU"/>
              </w:rPr>
              <w:lastRenderedPageBreak/>
              <w:t>790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77 </w:t>
            </w:r>
            <w:r w:rsidRPr="0099576F">
              <w:rPr>
                <w:rFonts w:ascii="Arial" w:eastAsia="Times New Roman" w:hAnsi="Arial" w:cs="Arial"/>
                <w:sz w:val="24"/>
                <w:szCs w:val="24"/>
                <w:lang w:eastAsia="ru-RU"/>
              </w:rPr>
              <w:lastRenderedPageBreak/>
              <w:t>959,19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Модернизация детских игровых площадок, установленных ранее с привлечением средств бюджета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1720101930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31 830,33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33 104,00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34 428,00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1720101930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31 830,33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33 104,00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34 428,00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1720101930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31 830,33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33 104,00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34 428,00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Замена и модернизация детских игровых площадок</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1720101940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42 440,44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44 138,00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45 904,00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1720101940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42 440,44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44 138,00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45 904,00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1720101940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42 440,44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44 138,00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45 904,00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Ямочный ремонт асфальтового покрытия дворовых территорий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1720102100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13 878,00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14 433,00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15 010,00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1720102100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13 878,00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14 433,00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15 010,00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1720102100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13 878,00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14 433,00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15 010,00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Создание и ремонт пешеходных коммуникаций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1720102110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5 605,88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4 786,00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4 977,00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1720102110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5 605,88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4 786,00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4 977,00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1720102110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5 605,88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4 786,00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4 977,00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Расходы на обеспечение деятельности (оказание услуг) муниципальных </w:t>
            </w:r>
            <w:r w:rsidRPr="0099576F">
              <w:rPr>
                <w:rFonts w:ascii="Arial" w:eastAsia="Times New Roman" w:hAnsi="Arial" w:cs="Arial"/>
                <w:sz w:val="24"/>
                <w:szCs w:val="24"/>
                <w:lang w:eastAsia="ru-RU"/>
              </w:rPr>
              <w:lastRenderedPageBreak/>
              <w:t>учреждений в сфере благоустройства (МКУ/МБУ/МАУ)</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1720106242</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787 185,70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818 618,80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838 840,80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1720106242</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787 185,70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818 618,80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838 840,80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1720106242</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787 185,70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818 618,80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838 840,80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Федеральный проект "Формирование комфортной городской среды"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172И400000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54 150,00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56 316,00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58 569,00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Ремонт дворовых территорий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172И402130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54 150,00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56 316,00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58 569,00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172И402130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54 150,00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56 316,00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58 569,00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172И402130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54 150,00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56 316,00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58 569,00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spellStart"/>
            <w:r w:rsidRPr="0099576F">
              <w:rPr>
                <w:rFonts w:ascii="Arial" w:eastAsia="Times New Roman" w:hAnsi="Arial" w:cs="Arial"/>
                <w:sz w:val="24"/>
                <w:szCs w:val="24"/>
                <w:lang w:eastAsia="ru-RU"/>
              </w:rPr>
              <w:t>Непрограммные</w:t>
            </w:r>
            <w:proofErr w:type="spellEnd"/>
            <w:r w:rsidRPr="0099576F">
              <w:rPr>
                <w:rFonts w:ascii="Arial" w:eastAsia="Times New Roman" w:hAnsi="Arial" w:cs="Arial"/>
                <w:sz w:val="24"/>
                <w:szCs w:val="24"/>
                <w:lang w:eastAsia="ru-RU"/>
              </w:rPr>
              <w:t xml:space="preserve"> расходы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7 044,66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Оплата исполнительных листов, судебных издержек</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7 044,66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7 044,66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Исполнение судебных актов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830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7 044,66</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Охрана окружающей среды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173 233,43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1 606 690,40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187 114,45</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Сбор, удаление отходов и очистка сточных вод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157 171,25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1 591 959,95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172 384,00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Муниципальная программа "Развитие инженерной инфраструктуры, </w:t>
            </w:r>
            <w:proofErr w:type="spellStart"/>
            <w:r w:rsidRPr="0099576F">
              <w:rPr>
                <w:rFonts w:ascii="Arial" w:eastAsia="Times New Roman" w:hAnsi="Arial" w:cs="Arial"/>
                <w:sz w:val="24"/>
                <w:szCs w:val="24"/>
                <w:lang w:eastAsia="ru-RU"/>
              </w:rPr>
              <w:t>энергоэффективности</w:t>
            </w:r>
            <w:proofErr w:type="spellEnd"/>
            <w:r w:rsidRPr="0099576F">
              <w:rPr>
                <w:rFonts w:ascii="Arial" w:eastAsia="Times New Roman" w:hAnsi="Arial" w:cs="Arial"/>
                <w:sz w:val="24"/>
                <w:szCs w:val="24"/>
                <w:lang w:eastAsia="ru-RU"/>
              </w:rPr>
              <w:t xml:space="preserve"> и отрасли обращения с отходами"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157 171,25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1 591 959,95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172 384,00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"Системы водоотведения"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157 171,25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1 591 959,95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172 384,00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"Строительство, реконструкция (модернизация), капитальный ремонт, </w:t>
            </w:r>
            <w:r w:rsidRPr="0099576F">
              <w:rPr>
                <w:rFonts w:ascii="Arial" w:eastAsia="Times New Roman" w:hAnsi="Arial" w:cs="Arial"/>
                <w:sz w:val="24"/>
                <w:szCs w:val="24"/>
                <w:lang w:eastAsia="ru-RU"/>
              </w:rPr>
              <w:lastRenderedPageBreak/>
              <w:t>приобретение, монтаж и ввод в эксплуатацию объектов очистки сточных вод на территории муниципальных образований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157 171,25</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1 591 959,95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172 384,00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 xml:space="preserve">Организация в границах муниципального образования </w:t>
            </w:r>
            <w:proofErr w:type="spellStart"/>
            <w:r w:rsidRPr="0099576F">
              <w:rPr>
                <w:rFonts w:ascii="Arial" w:eastAsia="Times New Roman" w:hAnsi="Arial" w:cs="Arial"/>
                <w:sz w:val="24"/>
                <w:szCs w:val="24"/>
                <w:lang w:eastAsia="ru-RU"/>
              </w:rPr>
              <w:t>электро</w:t>
            </w:r>
            <w:proofErr w:type="spellEnd"/>
            <w:r w:rsidRPr="0099576F">
              <w:rPr>
                <w:rFonts w:ascii="Arial" w:eastAsia="Times New Roman" w:hAnsi="Arial" w:cs="Arial"/>
                <w:sz w:val="24"/>
                <w:szCs w:val="24"/>
                <w:lang w:eastAsia="ru-RU"/>
              </w:rPr>
              <w:t>-, тепл</w:t>
            </w:r>
            <w:proofErr w:type="gramStart"/>
            <w:r w:rsidRPr="0099576F">
              <w:rPr>
                <w:rFonts w:ascii="Arial" w:eastAsia="Times New Roman" w:hAnsi="Arial" w:cs="Arial"/>
                <w:sz w:val="24"/>
                <w:szCs w:val="24"/>
                <w:lang w:eastAsia="ru-RU"/>
              </w:rPr>
              <w:t>о-</w:t>
            </w:r>
            <w:proofErr w:type="gramEnd"/>
            <w:r w:rsidRPr="0099576F">
              <w:rPr>
                <w:rFonts w:ascii="Arial" w:eastAsia="Times New Roman" w:hAnsi="Arial" w:cs="Arial"/>
                <w:sz w:val="24"/>
                <w:szCs w:val="24"/>
                <w:lang w:eastAsia="ru-RU"/>
              </w:rPr>
              <w:t xml:space="preserve">, </w:t>
            </w:r>
            <w:proofErr w:type="spellStart"/>
            <w:r w:rsidRPr="0099576F">
              <w:rPr>
                <w:rFonts w:ascii="Arial" w:eastAsia="Times New Roman" w:hAnsi="Arial" w:cs="Arial"/>
                <w:sz w:val="24"/>
                <w:szCs w:val="24"/>
                <w:lang w:eastAsia="ru-RU"/>
              </w:rPr>
              <w:t>газо</w:t>
            </w:r>
            <w:proofErr w:type="spellEnd"/>
            <w:r w:rsidRPr="0099576F">
              <w:rPr>
                <w:rFonts w:ascii="Arial" w:eastAsia="Times New Roman" w:hAnsi="Arial" w:cs="Arial"/>
                <w:sz w:val="24"/>
                <w:szCs w:val="24"/>
                <w:lang w:eastAsia="ru-RU"/>
              </w:rPr>
              <w:t>- и водоснабжения населения, водоотведения, снабжения населения топливом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1020100190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4 325,29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1020100190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4 325,29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1020100190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4 325,29</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Капитальный ремонт, приобретение, монтаж и ввод в эксплуатацию объектов очистки сточных вод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10201S0350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3 307,12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10201S0350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3 307,12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10201S0350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3 307,12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Строительство и реконструкция объектов очистки сточных вод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10201S4020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149 538,84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1 591 959,95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172 384,00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10201S4020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149 538,84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1 591 959,95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172 384,00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Бюджетные инвестиции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10201S4020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149 538,84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1 591 959,95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172 384,00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Другие вопросы в </w:t>
            </w:r>
            <w:r w:rsidRPr="0099576F">
              <w:rPr>
                <w:rFonts w:ascii="Arial" w:eastAsia="Times New Roman" w:hAnsi="Arial" w:cs="Arial"/>
                <w:sz w:val="24"/>
                <w:szCs w:val="24"/>
                <w:lang w:eastAsia="ru-RU"/>
              </w:rPr>
              <w:lastRenderedPageBreak/>
              <w:t>области охраны окружающей среды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16 </w:t>
            </w:r>
            <w:r w:rsidRPr="0099576F">
              <w:rPr>
                <w:rFonts w:ascii="Arial" w:eastAsia="Times New Roman" w:hAnsi="Arial" w:cs="Arial"/>
                <w:sz w:val="24"/>
                <w:szCs w:val="24"/>
                <w:lang w:eastAsia="ru-RU"/>
              </w:rPr>
              <w:lastRenderedPageBreak/>
              <w:t>062,18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 xml:space="preserve">14 </w:t>
            </w:r>
            <w:r w:rsidRPr="0099576F">
              <w:rPr>
                <w:rFonts w:ascii="Arial" w:eastAsia="Times New Roman" w:hAnsi="Arial" w:cs="Arial"/>
                <w:sz w:val="24"/>
                <w:szCs w:val="24"/>
                <w:lang w:eastAsia="ru-RU"/>
              </w:rPr>
              <w:lastRenderedPageBreak/>
              <w:t>730,45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 xml:space="preserve">14 </w:t>
            </w:r>
            <w:r w:rsidRPr="0099576F">
              <w:rPr>
                <w:rFonts w:ascii="Arial" w:eastAsia="Times New Roman" w:hAnsi="Arial" w:cs="Arial"/>
                <w:sz w:val="24"/>
                <w:szCs w:val="24"/>
                <w:lang w:eastAsia="ru-RU"/>
              </w:rPr>
              <w:lastRenderedPageBreak/>
              <w:t>730,45</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Муниципальная программа "Экология и окружающая среда"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16 062,18</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14 730,45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14 730,45</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"Охрана окружающей среды"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0710000000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1 377,00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877,00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877,00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"Проведение обследований состояния окружающей среды"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0710100000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757,00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757,00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757,00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Организация мероприятий по охране окружающей среды в границах муниципального образования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0710100370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757,00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757,00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757,00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0710100370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757,00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757,00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757,00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0710100370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757,00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757,00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757,00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"Вовлечение населения в экологические мероприятия"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0710300000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620,00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Организация и проведение экологических мероприятий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0710301430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620,00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0710301430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620,00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0710301430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620,00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водохозяйственного комплекса"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0720000000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"Ликвидация последствий засорения водных объектов"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0720300000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Организация мероприятий по </w:t>
            </w:r>
            <w:r w:rsidRPr="0099576F">
              <w:rPr>
                <w:rFonts w:ascii="Arial" w:eastAsia="Times New Roman" w:hAnsi="Arial" w:cs="Arial"/>
                <w:sz w:val="24"/>
                <w:szCs w:val="24"/>
                <w:lang w:eastAsia="ru-RU"/>
              </w:rPr>
              <w:lastRenderedPageBreak/>
              <w:t>устранению загрязнения водных объектов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0720301710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0720301710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0720301710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"Развитие лесного хозяйства"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0740000000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1 903,47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1 903,45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1 903,45</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"Осуществление отдельных полномочий в области лесных отношений"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0740100000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1 503,47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1 503,45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1 503,45</w:t>
            </w:r>
          </w:p>
        </w:tc>
      </w:tr>
      <w:tr w:rsidR="0099576F" w:rsidRPr="0099576F" w:rsidTr="0099576F">
        <w:trPr>
          <w:trHeight w:val="1377"/>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переданных государственных полномочий Московской области по организации деятельности по сбору (в том числе раздельному сбору) отходов на лесных участках в составе земель лесного фонда, не предоставленных гражданам и юридическим лицам, а также по транспортированию, обработке и утилизации таких отходов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0740162050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1 503,47</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1 503,45</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1 503,45</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0740162050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46,44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46,44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46,44</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0740162050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46,44</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46,44</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46,44</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0740162050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1 457,03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1 457,01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1 457,01</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0740162050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1 457,03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1 457,01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1 457,01</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"Вовлечение населения в мероприятия по охране леса"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0740400000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Организация и проведение акций по посадке леса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0740401750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0740401750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0740401750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"Ликвидация накопленного вреда окружающей среде"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0750000000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10 981,71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10 950,00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10 950,00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"Финансовое обеспечение расходов, направленных на осуществление полномочий в области обращения с отходами"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0750100000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2 500,00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2 500,00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2 500,00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Ликвидация несанкционированных свалок в границах муниципального образования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0750101460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2 500,00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2 500,00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2 500,00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0750101460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2 500,00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2 500,00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2 500,00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0750101460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2 500,00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2 500,00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2 500,00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Основное мероприятие "Эксплуатация закрытых полигонов твердых коммунальных отходов после завершения технической части рекультивации"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0750200000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8 481,71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8 450,00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8 450,00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Организация мероприятий, связанных с содержанием закрытых полигонов твердых коммунальных отходов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0750201720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8 481,71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8 450,00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8 450,00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0750201720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8 481,71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8 450,00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8 450,00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0750201720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8 481,71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8 450,00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8 450,00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Образование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1 619,92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594,60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594,60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Общее образование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841,12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proofErr w:type="spellStart"/>
            <w:r w:rsidRPr="0099576F">
              <w:rPr>
                <w:rFonts w:ascii="Arial" w:eastAsia="Times New Roman" w:hAnsi="Arial" w:cs="Arial"/>
                <w:sz w:val="24"/>
                <w:szCs w:val="24"/>
                <w:lang w:eastAsia="ru-RU"/>
              </w:rPr>
              <w:t>Непрограммные</w:t>
            </w:r>
            <w:proofErr w:type="spellEnd"/>
            <w:r w:rsidRPr="0099576F">
              <w:rPr>
                <w:rFonts w:ascii="Arial" w:eastAsia="Times New Roman" w:hAnsi="Arial" w:cs="Arial"/>
                <w:sz w:val="24"/>
                <w:szCs w:val="24"/>
                <w:lang w:eastAsia="ru-RU"/>
              </w:rPr>
              <w:t xml:space="preserve"> расходы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841,12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Оплата исполнительных листов, судебных издержек</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356,12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356,12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Исполнение судебных актов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9900000080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830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356,12</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расходы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9900004000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9900004000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9900004000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Профессиональная подготовка, переподготовка и повышение квалификации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778,80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594,60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594,60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"Социальная защита населения"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Обеспечивающая подпрограмма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0450000000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"Иные мероприятия,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0450300000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0450360680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0450360680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0450360680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"Профилактика преступлений и иных правонарушений"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"Развитие похоронного дела"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похоронного дела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0810706250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Закупка товаров, работ и услуг для обеспечения </w:t>
            </w:r>
            <w:r w:rsidRPr="0099576F">
              <w:rPr>
                <w:rFonts w:ascii="Arial" w:eastAsia="Times New Roman" w:hAnsi="Arial" w:cs="Arial"/>
                <w:sz w:val="24"/>
                <w:szCs w:val="24"/>
                <w:lang w:eastAsia="ru-RU"/>
              </w:rPr>
              <w:lastRenderedPageBreak/>
              <w:t>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0810706250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0810706250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"Предпринимательство"</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1150000000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1150100000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предпринимательства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1150106210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1150106210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1150106210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614,30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430,10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430,10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614,30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430,10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430,10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264,20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деятельности муниципальных казенных учреждений в сфере закупок товаров, работ, услуг</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1250101680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24,20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Закупка товаров, работ и услуг для обеспечения государственных </w:t>
            </w:r>
            <w:r w:rsidRPr="0099576F">
              <w:rPr>
                <w:rFonts w:ascii="Arial" w:eastAsia="Times New Roman" w:hAnsi="Arial" w:cs="Arial"/>
                <w:sz w:val="24"/>
                <w:szCs w:val="24"/>
                <w:lang w:eastAsia="ru-RU"/>
              </w:rPr>
              <w:lastRenderedPageBreak/>
              <w:t>(муниципальных)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1250101680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24,20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1250101680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24,20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 обеспечение деятельности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1250106090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1250106090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1250106090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"Мероприятия, реализуемые в целях создания условий для реализации полномочий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350,10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350,10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350,10</w:t>
            </w:r>
          </w:p>
        </w:tc>
      </w:tr>
      <w:tr w:rsidR="0099576F" w:rsidRPr="0099576F" w:rsidTr="0099576F">
        <w:trPr>
          <w:trHeight w:val="1830"/>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1250300830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350,10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350,10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350,10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1250300830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350,10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350,10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350,10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1250300830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350,10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350,10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350,10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"Цифровое муниципальное образование"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1530000000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1530100000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 многофункциональный центр предоставления государственных и муниципальных услуг</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1530106190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1530106190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1530106190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Социальная политика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29 202,21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37 286,31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33 464,91</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Пенсионное обеспечение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"Социальная защита населения"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"Социальная поддержка граждан"</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0410000000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Основное мероприятие "Предоставление государственных гарантий муниципальным служащим, поощрение за </w:t>
            </w:r>
            <w:r w:rsidRPr="0099576F">
              <w:rPr>
                <w:rFonts w:ascii="Arial" w:eastAsia="Times New Roman" w:hAnsi="Arial" w:cs="Arial"/>
                <w:sz w:val="24"/>
                <w:szCs w:val="24"/>
                <w:lang w:eastAsia="ru-RU"/>
              </w:rPr>
              <w:lastRenderedPageBreak/>
              <w:t>муниципальную службу"</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0411500000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Предоставление доплаты за выслугу лет к трудовой пенсии муниципальным служащим за счет средств местного бюджета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0411500840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0411500840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0411500840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Социальное обеспечение населения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4 728,00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1 140,00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1 140,00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"Здравоохранение"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"Финансовое обеспечение системы организации медицинской помощи"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0150000000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"Развитие мер социальной поддержки, премирование медицинских работников"</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0150200000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r>
      <w:tr w:rsidR="0099576F" w:rsidRPr="0099576F" w:rsidTr="0099576F">
        <w:trPr>
          <w:trHeight w:val="1150"/>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Создание условий для оказания медицинской помощи населению на территории муниципального образования в соответствии с территориальной программой государственных гарантий бесплатного оказания гражданам медицинской помощи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0150200420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0150200420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0150200420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900,00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Муниципальная </w:t>
            </w:r>
            <w:r w:rsidRPr="0099576F">
              <w:rPr>
                <w:rFonts w:ascii="Arial" w:eastAsia="Times New Roman" w:hAnsi="Arial" w:cs="Arial"/>
                <w:sz w:val="24"/>
                <w:szCs w:val="24"/>
                <w:lang w:eastAsia="ru-RU"/>
              </w:rPr>
              <w:lastRenderedPageBreak/>
              <w:t>программа "Социальная защита населения"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0400000</w:t>
            </w:r>
            <w:r w:rsidRPr="0099576F">
              <w:rPr>
                <w:rFonts w:ascii="Arial" w:eastAsia="Times New Roman" w:hAnsi="Arial" w:cs="Arial"/>
                <w:sz w:val="24"/>
                <w:szCs w:val="24"/>
                <w:lang w:eastAsia="ru-RU"/>
              </w:rPr>
              <w:lastRenderedPageBreak/>
              <w:t>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3 </w:t>
            </w:r>
            <w:r w:rsidRPr="0099576F">
              <w:rPr>
                <w:rFonts w:ascii="Arial" w:eastAsia="Times New Roman" w:hAnsi="Arial" w:cs="Arial"/>
                <w:sz w:val="24"/>
                <w:szCs w:val="24"/>
                <w:lang w:eastAsia="ru-RU"/>
              </w:rPr>
              <w:lastRenderedPageBreak/>
              <w:t>828,00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240,00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Подпрограмма "Социальная поддержка граждан"</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0410000000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3 828,00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"Социальная поддержка отдельных категорий граждан и почетных граждан Московской области"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0410900000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3 828,00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Оказание мер социальной поддержки и социальной помощи гражданам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0410900920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3 828,00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0410900920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3 828,00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0410900920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0410900920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3 588,00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Охрана семьи и детства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7 671,90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19 344,00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15 522,60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"Жилище"</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7 671,90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19 344,00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15 522,60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"Обеспечение жильем молодых семей"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0920000000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7 671,90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11 401,00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11 550,60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0920100000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7 671,90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11 401,00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11 550,60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Реализация мероприятий по обеспечению жильем молодых семей за счет средств местного бюджета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0920174970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1 450,20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0920174970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1 450,20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0920174970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1 450,20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Реализация мероприятий по обеспечению жильем молодых семей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09201L4970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6 221,70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11 401,00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11 550,60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09201L4970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6 221,70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11 401,00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11 550,60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09201L4970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320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6 221,70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11 401,00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11 550,60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0930000000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7 943,00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3 972,00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0930100000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7 943,00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3 972,00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0930160820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7 943,00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3 972,00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0930160820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7 943,00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3 972,00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Бюджетные инвестиции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0930160820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410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7 943,00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3 972,00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Средства массовой информации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21 641,73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11 853,49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21 641,73</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Периодическая печать и издательства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Подпрограмма "Развитие системы информирования населения о деятельности органов местного самоуправления муниципальных образований Московской области, создание доступной современной </w:t>
            </w:r>
            <w:proofErr w:type="spellStart"/>
            <w:r w:rsidRPr="0099576F">
              <w:rPr>
                <w:rFonts w:ascii="Arial" w:eastAsia="Times New Roman" w:hAnsi="Arial" w:cs="Arial"/>
                <w:sz w:val="24"/>
                <w:szCs w:val="24"/>
                <w:lang w:eastAsia="ru-RU"/>
              </w:rPr>
              <w:t>медиасреды</w:t>
            </w:r>
            <w:proofErr w:type="spellEnd"/>
            <w:r w:rsidRPr="0099576F">
              <w:rPr>
                <w:rFonts w:ascii="Arial" w:eastAsia="Times New Roman" w:hAnsi="Arial" w:cs="Arial"/>
                <w:sz w:val="24"/>
                <w:szCs w:val="24"/>
                <w:lang w:eastAsia="ru-RU"/>
              </w:rPr>
              <w:t>"</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"Информирование населения об основных событиях социально-экономического развития и общественно-политической жизни"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r>
      <w:tr w:rsidR="0099576F" w:rsidRPr="0099576F" w:rsidTr="0099576F">
        <w:trPr>
          <w:trHeight w:val="2057"/>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Информирование населения о деятельности, о положении дел на территории муниципального образования,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w:t>
            </w:r>
            <w:r w:rsidRPr="0099576F">
              <w:rPr>
                <w:rFonts w:ascii="Arial" w:eastAsia="Times New Roman" w:hAnsi="Arial" w:cs="Arial"/>
                <w:sz w:val="24"/>
                <w:szCs w:val="24"/>
                <w:lang w:eastAsia="ru-RU"/>
              </w:rPr>
              <w:lastRenderedPageBreak/>
              <w:t>его общественной инфраструктуры и иной официальной информации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1310100820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1310100820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1310100820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Другие вопросы в области средств массовой информации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15 665,73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5 877,49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15 665,73</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15 665,73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5 877,49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15 665,73</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Подпрограмма "Развитие системы информирования населения о деятельности органов местного самоуправления муниципальных образований Московской области, создание доступной современной </w:t>
            </w:r>
            <w:proofErr w:type="spellStart"/>
            <w:r w:rsidRPr="0099576F">
              <w:rPr>
                <w:rFonts w:ascii="Arial" w:eastAsia="Times New Roman" w:hAnsi="Arial" w:cs="Arial"/>
                <w:sz w:val="24"/>
                <w:szCs w:val="24"/>
                <w:lang w:eastAsia="ru-RU"/>
              </w:rPr>
              <w:t>медиасреды</w:t>
            </w:r>
            <w:proofErr w:type="spellEnd"/>
            <w:r w:rsidRPr="0099576F">
              <w:rPr>
                <w:rFonts w:ascii="Arial" w:eastAsia="Times New Roman" w:hAnsi="Arial" w:cs="Arial"/>
                <w:sz w:val="24"/>
                <w:szCs w:val="24"/>
                <w:lang w:eastAsia="ru-RU"/>
              </w:rPr>
              <w:t>"</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2 333,10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2 333,10</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"Информирование населения об основных событиях социально-экономического развития и общественно-политической жизни"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1 808,60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1 808,60</w:t>
            </w:r>
          </w:p>
        </w:tc>
      </w:tr>
      <w:tr w:rsidR="0099576F" w:rsidRPr="0099576F" w:rsidTr="0099576F">
        <w:trPr>
          <w:trHeight w:val="2057"/>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Информирование населения о деятельности, о положении дел на территории муниципального образования,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1310100820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1 808,60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1 808,60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1310100820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1 008,60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1 008,60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1310100820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240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1 008,60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1 008,60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1310100820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1310100820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800,00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"Организация создания и эксплуатации сети объектов наружной рекламы"</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1310700000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524,50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524,50</w:t>
            </w:r>
          </w:p>
        </w:tc>
      </w:tr>
      <w:tr w:rsidR="0099576F" w:rsidRPr="0099576F" w:rsidTr="0099576F">
        <w:trPr>
          <w:trHeight w:val="92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Утверждение схемы размещения рекламных конструкций, выдача разрешений на установку и эксплуатацию рекламных конструкций, выдача предписаний о демонтаже самовольно установленных рекламных конструкций</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1310700660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524,50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524,50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1310700660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524,50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524,50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1310700660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524,50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524,50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Обеспечивающая подпрограмма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1360000000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13 332,63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5 877,49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13 332,63</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13 332,63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5 877,49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13 332,63</w:t>
            </w:r>
          </w:p>
        </w:tc>
      </w:tr>
      <w:tr w:rsidR="0099576F" w:rsidRPr="0099576F" w:rsidTr="0099576F">
        <w:trPr>
          <w:trHeight w:val="696"/>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информационной политики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1360106180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13 332,63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5 877,49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13 332,63</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1360106180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13 332,63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5 877,49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13 332,63</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1360106180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620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13 332,63</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5 877,49</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13 332,63</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Обслуживание государственного (муниципального) долга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26 170,10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26 006,80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Обслуживание государственного (муниципального) внутреннего долга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26 170,10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26 006,80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1200000000</w:t>
            </w:r>
          </w:p>
        </w:tc>
        <w:tc>
          <w:tcPr>
            <w:tcW w:w="711"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26 170,10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26 006,80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Подпрограмма </w:t>
            </w:r>
            <w:r w:rsidRPr="0099576F">
              <w:rPr>
                <w:rFonts w:ascii="Arial" w:eastAsia="Times New Roman" w:hAnsi="Arial" w:cs="Arial"/>
                <w:sz w:val="24"/>
                <w:szCs w:val="24"/>
                <w:lang w:eastAsia="ru-RU"/>
              </w:rPr>
              <w:lastRenderedPageBreak/>
              <w:t>"Управление муниципальным долгом"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1230000</w:t>
            </w:r>
            <w:r w:rsidRPr="0099576F">
              <w:rPr>
                <w:rFonts w:ascii="Arial" w:eastAsia="Times New Roman" w:hAnsi="Arial" w:cs="Arial"/>
                <w:sz w:val="24"/>
                <w:szCs w:val="24"/>
                <w:lang w:eastAsia="ru-RU"/>
              </w:rPr>
              <w:lastRenderedPageBreak/>
              <w:t>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 xml:space="preserve">26 </w:t>
            </w:r>
            <w:r w:rsidRPr="0099576F">
              <w:rPr>
                <w:rFonts w:ascii="Arial" w:eastAsia="Times New Roman" w:hAnsi="Arial" w:cs="Arial"/>
                <w:sz w:val="24"/>
                <w:szCs w:val="24"/>
                <w:lang w:eastAsia="ru-RU"/>
              </w:rPr>
              <w:lastRenderedPageBreak/>
              <w:t>170,10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 xml:space="preserve">26 </w:t>
            </w:r>
            <w:r w:rsidRPr="0099576F">
              <w:rPr>
                <w:rFonts w:ascii="Arial" w:eastAsia="Times New Roman" w:hAnsi="Arial" w:cs="Arial"/>
                <w:sz w:val="24"/>
                <w:szCs w:val="24"/>
                <w:lang w:eastAsia="ru-RU"/>
              </w:rPr>
              <w:lastRenderedPageBreak/>
              <w:t>006,80</w:t>
            </w:r>
          </w:p>
        </w:tc>
      </w:tr>
      <w:tr w:rsidR="0099576F" w:rsidRPr="0099576F" w:rsidTr="0099576F">
        <w:trPr>
          <w:trHeight w:val="469"/>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Основное мероприятие "Реализация мероприятий в рамках управления муниципальным долгом"</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1230100000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26 170,10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26 006,80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Обслуживание муниципального долга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1230100800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26 170,10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26 006,80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Обслуживание государственного (муниципального) долга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1230100800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700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26 170,10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26 006,80</w:t>
            </w:r>
          </w:p>
        </w:tc>
      </w:tr>
      <w:tr w:rsidR="0099576F" w:rsidRPr="0099576F" w:rsidTr="0099576F">
        <w:trPr>
          <w:trHeight w:val="303"/>
        </w:trPr>
        <w:tc>
          <w:tcPr>
            <w:tcW w:w="313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Обслуживание муниципального долга</w:t>
            </w:r>
          </w:p>
        </w:tc>
        <w:tc>
          <w:tcPr>
            <w:tcW w:w="850"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018</w:t>
            </w:r>
          </w:p>
        </w:tc>
        <w:tc>
          <w:tcPr>
            <w:tcW w:w="55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582"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274"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1230100800</w:t>
            </w:r>
          </w:p>
        </w:tc>
        <w:tc>
          <w:tcPr>
            <w:tcW w:w="711"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730</w:t>
            </w:r>
          </w:p>
        </w:tc>
        <w:tc>
          <w:tcPr>
            <w:tcW w:w="973"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105,00</w:t>
            </w:r>
          </w:p>
        </w:tc>
        <w:tc>
          <w:tcPr>
            <w:tcW w:w="998"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26 170,10</w:t>
            </w:r>
          </w:p>
        </w:tc>
        <w:tc>
          <w:tcPr>
            <w:tcW w:w="1032"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26 006,80</w:t>
            </w:r>
          </w:p>
        </w:tc>
      </w:tr>
      <w:tr w:rsidR="0099576F" w:rsidRPr="0099576F" w:rsidTr="0099576F">
        <w:trPr>
          <w:trHeight w:val="469"/>
        </w:trPr>
        <w:tc>
          <w:tcPr>
            <w:tcW w:w="7101" w:type="dxa"/>
            <w:gridSpan w:val="6"/>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Итого</w:t>
            </w:r>
          </w:p>
        </w:tc>
        <w:tc>
          <w:tcPr>
            <w:tcW w:w="973" w:type="dxa"/>
            <w:tcBorders>
              <w:top w:val="single" w:sz="8" w:space="0" w:color="000000"/>
              <w:left w:val="nil"/>
              <w:bottom w:val="single" w:sz="8"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7 788 046,01</w:t>
            </w:r>
          </w:p>
        </w:tc>
        <w:tc>
          <w:tcPr>
            <w:tcW w:w="998" w:type="dxa"/>
            <w:tcBorders>
              <w:top w:val="single" w:sz="8" w:space="0" w:color="000000"/>
              <w:left w:val="nil"/>
              <w:bottom w:val="single" w:sz="8"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8 597 032,25</w:t>
            </w:r>
          </w:p>
        </w:tc>
        <w:tc>
          <w:tcPr>
            <w:tcW w:w="1032" w:type="dxa"/>
            <w:gridSpan w:val="2"/>
            <w:tcBorders>
              <w:top w:val="single" w:sz="8" w:space="0" w:color="000000"/>
              <w:left w:val="nil"/>
              <w:bottom w:val="single" w:sz="8"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6 112 525,04</w:t>
            </w:r>
          </w:p>
        </w:tc>
      </w:tr>
    </w:tbl>
    <w:p w:rsidR="00321C44" w:rsidRDefault="00321C44"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p w:rsidR="0099576F" w:rsidRDefault="0099576F" w:rsidP="00580B62">
      <w:pPr>
        <w:spacing w:after="0" w:line="240" w:lineRule="auto"/>
        <w:jc w:val="both"/>
        <w:rPr>
          <w:rFonts w:ascii="Arial" w:eastAsia="Times New Roman" w:hAnsi="Arial" w:cs="Arial"/>
          <w:color w:val="000000" w:themeColor="text1"/>
          <w:sz w:val="24"/>
          <w:szCs w:val="24"/>
          <w:lang w:eastAsia="ru-RU"/>
        </w:rPr>
      </w:pPr>
    </w:p>
    <w:tbl>
      <w:tblPr>
        <w:tblW w:w="6024" w:type="dxa"/>
        <w:tblInd w:w="4234" w:type="dxa"/>
        <w:tblLook w:val="04A0"/>
      </w:tblPr>
      <w:tblGrid>
        <w:gridCol w:w="6024"/>
      </w:tblGrid>
      <w:tr w:rsidR="00236B22" w:rsidRPr="002E3B99" w:rsidTr="00236B22">
        <w:trPr>
          <w:trHeight w:val="278"/>
        </w:trPr>
        <w:tc>
          <w:tcPr>
            <w:tcW w:w="6024" w:type="dxa"/>
            <w:tcBorders>
              <w:top w:val="nil"/>
              <w:left w:val="nil"/>
              <w:bottom w:val="nil"/>
              <w:right w:val="nil"/>
            </w:tcBorders>
            <w:shd w:val="clear" w:color="auto" w:fill="auto"/>
            <w:noWrap/>
            <w:vAlign w:val="bottom"/>
            <w:hideMark/>
          </w:tcPr>
          <w:p w:rsidR="00236B22" w:rsidRDefault="00236B22" w:rsidP="00236B22">
            <w:pPr>
              <w:spacing w:after="0" w:line="240" w:lineRule="auto"/>
              <w:jc w:val="right"/>
              <w:rPr>
                <w:rFonts w:ascii="Arial" w:eastAsia="Times New Roman" w:hAnsi="Arial" w:cs="Arial"/>
                <w:sz w:val="24"/>
                <w:szCs w:val="24"/>
                <w:lang w:eastAsia="ru-RU"/>
              </w:rPr>
            </w:pPr>
          </w:p>
          <w:p w:rsidR="00236B22" w:rsidRDefault="00236B22" w:rsidP="00236B22">
            <w:pPr>
              <w:spacing w:after="0" w:line="240" w:lineRule="auto"/>
              <w:jc w:val="right"/>
              <w:rPr>
                <w:rFonts w:ascii="Arial" w:eastAsia="Times New Roman" w:hAnsi="Arial" w:cs="Arial"/>
                <w:sz w:val="24"/>
                <w:szCs w:val="24"/>
                <w:lang w:eastAsia="ru-RU"/>
              </w:rPr>
            </w:pPr>
          </w:p>
          <w:p w:rsidR="00236B22" w:rsidRDefault="00236B22" w:rsidP="00236B22">
            <w:pPr>
              <w:spacing w:after="0" w:line="240" w:lineRule="auto"/>
              <w:jc w:val="right"/>
              <w:rPr>
                <w:rFonts w:ascii="Arial" w:eastAsia="Times New Roman" w:hAnsi="Arial" w:cs="Arial"/>
                <w:sz w:val="24"/>
                <w:szCs w:val="24"/>
                <w:lang w:eastAsia="ru-RU"/>
              </w:rPr>
            </w:pPr>
            <w:proofErr w:type="spellStart"/>
            <w:r>
              <w:rPr>
                <w:rFonts w:ascii="Arial" w:eastAsia="Times New Roman" w:hAnsi="Arial" w:cs="Arial"/>
                <w:sz w:val="24"/>
                <w:szCs w:val="24"/>
                <w:lang w:eastAsia="ru-RU"/>
              </w:rPr>
              <w:lastRenderedPageBreak/>
              <w:t>Изм</w:t>
            </w:r>
            <w:proofErr w:type="spellEnd"/>
            <w:r>
              <w:rPr>
                <w:rFonts w:ascii="Arial" w:eastAsia="Times New Roman" w:hAnsi="Arial" w:cs="Arial"/>
                <w:sz w:val="24"/>
                <w:szCs w:val="24"/>
                <w:lang w:eastAsia="ru-RU"/>
              </w:rPr>
              <w:t>. от 20.03.2025 №</w:t>
            </w:r>
            <w:r w:rsidR="00803631">
              <w:rPr>
                <w:rFonts w:ascii="Arial" w:eastAsia="Times New Roman" w:hAnsi="Arial" w:cs="Arial"/>
                <w:sz w:val="24"/>
                <w:szCs w:val="24"/>
                <w:lang w:eastAsia="ru-RU"/>
              </w:rPr>
              <w:t xml:space="preserve"> 289/45</w:t>
            </w:r>
            <w:r>
              <w:rPr>
                <w:rFonts w:ascii="Arial" w:eastAsia="Times New Roman" w:hAnsi="Arial" w:cs="Arial"/>
                <w:sz w:val="24"/>
                <w:szCs w:val="24"/>
                <w:lang w:eastAsia="ru-RU"/>
              </w:rPr>
              <w:t xml:space="preserve"> </w:t>
            </w:r>
          </w:p>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 xml:space="preserve">Приложение № </w:t>
            </w:r>
            <w:r>
              <w:rPr>
                <w:rFonts w:ascii="Arial" w:eastAsia="Times New Roman" w:hAnsi="Arial" w:cs="Arial"/>
                <w:sz w:val="24"/>
                <w:szCs w:val="24"/>
                <w:lang w:eastAsia="ru-RU"/>
              </w:rPr>
              <w:t>4</w:t>
            </w:r>
          </w:p>
        </w:tc>
      </w:tr>
      <w:tr w:rsidR="00236B22" w:rsidRPr="002E3B99" w:rsidTr="00236B22">
        <w:trPr>
          <w:trHeight w:val="278"/>
        </w:trPr>
        <w:tc>
          <w:tcPr>
            <w:tcW w:w="6024" w:type="dxa"/>
            <w:tcBorders>
              <w:top w:val="nil"/>
              <w:left w:val="nil"/>
              <w:bottom w:val="nil"/>
              <w:right w:val="nil"/>
            </w:tcBorders>
            <w:shd w:val="clear" w:color="auto" w:fill="auto"/>
            <w:noWrap/>
            <w:vAlign w:val="bottom"/>
            <w:hideMark/>
          </w:tcPr>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lastRenderedPageBreak/>
              <w:t>к решению Совета депутатов</w:t>
            </w:r>
          </w:p>
        </w:tc>
      </w:tr>
      <w:tr w:rsidR="00236B22" w:rsidRPr="002E3B99" w:rsidTr="00236B22">
        <w:trPr>
          <w:trHeight w:val="278"/>
        </w:trPr>
        <w:tc>
          <w:tcPr>
            <w:tcW w:w="6024" w:type="dxa"/>
            <w:tcBorders>
              <w:top w:val="nil"/>
              <w:left w:val="nil"/>
              <w:bottom w:val="nil"/>
              <w:right w:val="nil"/>
            </w:tcBorders>
            <w:shd w:val="clear" w:color="auto" w:fill="auto"/>
            <w:noWrap/>
            <w:vAlign w:val="bottom"/>
            <w:hideMark/>
          </w:tcPr>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 xml:space="preserve">Рузского городского округа </w:t>
            </w:r>
          </w:p>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Московской области</w:t>
            </w:r>
          </w:p>
        </w:tc>
      </w:tr>
      <w:tr w:rsidR="00236B22" w:rsidRPr="002E3B99" w:rsidTr="00236B22">
        <w:trPr>
          <w:trHeight w:val="278"/>
        </w:trPr>
        <w:tc>
          <w:tcPr>
            <w:tcW w:w="6024" w:type="dxa"/>
            <w:tcBorders>
              <w:top w:val="nil"/>
              <w:left w:val="nil"/>
              <w:bottom w:val="nil"/>
              <w:right w:val="nil"/>
            </w:tcBorders>
            <w:shd w:val="clear" w:color="auto" w:fill="auto"/>
            <w:noWrap/>
            <w:vAlign w:val="bottom"/>
            <w:hideMark/>
          </w:tcPr>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от "1</w:t>
            </w:r>
            <w:r>
              <w:rPr>
                <w:rFonts w:ascii="Arial" w:eastAsia="Times New Roman" w:hAnsi="Arial" w:cs="Arial"/>
                <w:sz w:val="24"/>
                <w:szCs w:val="24"/>
                <w:lang w:eastAsia="ru-RU"/>
              </w:rPr>
              <w:t>9</w:t>
            </w:r>
            <w:r w:rsidRPr="002E3B99">
              <w:rPr>
                <w:rFonts w:ascii="Arial" w:eastAsia="Times New Roman" w:hAnsi="Arial" w:cs="Arial"/>
                <w:sz w:val="24"/>
                <w:szCs w:val="24"/>
                <w:lang w:eastAsia="ru-RU"/>
              </w:rPr>
              <w:t>" декабря 202</w:t>
            </w:r>
            <w:r>
              <w:rPr>
                <w:rFonts w:ascii="Arial" w:eastAsia="Times New Roman" w:hAnsi="Arial" w:cs="Arial"/>
                <w:sz w:val="24"/>
                <w:szCs w:val="24"/>
                <w:lang w:eastAsia="ru-RU"/>
              </w:rPr>
              <w:t>4</w:t>
            </w:r>
            <w:r w:rsidRPr="002E3B99">
              <w:rPr>
                <w:rFonts w:ascii="Arial" w:eastAsia="Times New Roman" w:hAnsi="Arial" w:cs="Arial"/>
                <w:sz w:val="24"/>
                <w:szCs w:val="24"/>
                <w:lang w:eastAsia="ru-RU"/>
              </w:rPr>
              <w:t xml:space="preserve"> года № </w:t>
            </w:r>
            <w:r>
              <w:rPr>
                <w:rFonts w:ascii="Arial" w:eastAsia="Times New Roman" w:hAnsi="Arial" w:cs="Arial"/>
                <w:sz w:val="24"/>
                <w:szCs w:val="24"/>
                <w:lang w:eastAsia="ru-RU"/>
              </w:rPr>
              <w:t>248/40</w:t>
            </w:r>
          </w:p>
        </w:tc>
      </w:tr>
    </w:tbl>
    <w:p w:rsidR="00321C44" w:rsidRDefault="00321C44" w:rsidP="00580B62">
      <w:pPr>
        <w:spacing w:after="0" w:line="240" w:lineRule="auto"/>
        <w:jc w:val="both"/>
        <w:rPr>
          <w:rFonts w:ascii="Arial" w:eastAsia="Times New Roman" w:hAnsi="Arial" w:cs="Arial"/>
          <w:color w:val="000000" w:themeColor="text1"/>
          <w:sz w:val="24"/>
          <w:szCs w:val="24"/>
          <w:lang w:eastAsia="ru-RU"/>
        </w:rPr>
      </w:pPr>
    </w:p>
    <w:p w:rsidR="00321C44" w:rsidRDefault="00321C44" w:rsidP="00580B62">
      <w:pPr>
        <w:spacing w:after="0" w:line="240" w:lineRule="auto"/>
        <w:jc w:val="both"/>
        <w:rPr>
          <w:rFonts w:ascii="Arial" w:eastAsia="Times New Roman" w:hAnsi="Arial" w:cs="Arial"/>
          <w:color w:val="000000" w:themeColor="text1"/>
          <w:sz w:val="24"/>
          <w:szCs w:val="24"/>
          <w:lang w:eastAsia="ru-RU"/>
        </w:rPr>
      </w:pPr>
    </w:p>
    <w:p w:rsidR="00321C44" w:rsidRDefault="00321C44" w:rsidP="00580B62">
      <w:pPr>
        <w:spacing w:after="0" w:line="240" w:lineRule="auto"/>
        <w:jc w:val="both"/>
        <w:rPr>
          <w:rFonts w:ascii="Arial" w:eastAsia="Times New Roman" w:hAnsi="Arial" w:cs="Arial"/>
          <w:color w:val="000000" w:themeColor="text1"/>
          <w:sz w:val="24"/>
          <w:szCs w:val="24"/>
          <w:lang w:eastAsia="ru-RU"/>
        </w:rPr>
      </w:pPr>
    </w:p>
    <w:tbl>
      <w:tblPr>
        <w:tblW w:w="10210" w:type="dxa"/>
        <w:tblInd w:w="91" w:type="dxa"/>
        <w:tblLook w:val="04A0"/>
      </w:tblPr>
      <w:tblGrid>
        <w:gridCol w:w="10210"/>
      </w:tblGrid>
      <w:tr w:rsidR="00321C44" w:rsidRPr="00321C44" w:rsidTr="00321C44">
        <w:trPr>
          <w:trHeight w:val="408"/>
        </w:trPr>
        <w:tc>
          <w:tcPr>
            <w:tcW w:w="10210" w:type="dxa"/>
            <w:tcBorders>
              <w:top w:val="nil"/>
              <w:left w:val="nil"/>
              <w:bottom w:val="nil"/>
              <w:right w:val="nil"/>
            </w:tcBorders>
            <w:shd w:val="clear" w:color="auto" w:fill="auto"/>
            <w:noWrap/>
            <w:vAlign w:val="bottom"/>
            <w:hideMark/>
          </w:tcPr>
          <w:p w:rsidR="00321C44" w:rsidRPr="00321C44" w:rsidRDefault="00321C44" w:rsidP="00321C44">
            <w:pPr>
              <w:spacing w:after="0" w:line="240" w:lineRule="auto"/>
              <w:jc w:val="center"/>
              <w:rPr>
                <w:rFonts w:ascii="Arial" w:eastAsia="Times New Roman" w:hAnsi="Arial" w:cs="Arial"/>
                <w:b/>
                <w:bCs/>
                <w:color w:val="000000"/>
                <w:sz w:val="24"/>
                <w:lang w:eastAsia="ru-RU"/>
              </w:rPr>
            </w:pPr>
            <w:r w:rsidRPr="00321C44">
              <w:rPr>
                <w:rFonts w:ascii="Arial" w:eastAsia="Times New Roman" w:hAnsi="Arial" w:cs="Arial"/>
                <w:b/>
                <w:bCs/>
                <w:color w:val="000000"/>
                <w:sz w:val="24"/>
                <w:lang w:eastAsia="ru-RU"/>
              </w:rPr>
              <w:t>Распределение ассигнований по разделам и подразделам классификации расходов</w:t>
            </w:r>
          </w:p>
        </w:tc>
      </w:tr>
      <w:tr w:rsidR="00321C44" w:rsidRPr="00321C44" w:rsidTr="00321C44">
        <w:trPr>
          <w:trHeight w:val="408"/>
        </w:trPr>
        <w:tc>
          <w:tcPr>
            <w:tcW w:w="10210" w:type="dxa"/>
            <w:tcBorders>
              <w:top w:val="nil"/>
              <w:left w:val="nil"/>
              <w:bottom w:val="nil"/>
              <w:right w:val="nil"/>
            </w:tcBorders>
            <w:shd w:val="clear" w:color="auto" w:fill="auto"/>
            <w:noWrap/>
            <w:vAlign w:val="bottom"/>
            <w:hideMark/>
          </w:tcPr>
          <w:p w:rsidR="00321C44" w:rsidRPr="00321C44" w:rsidRDefault="00321C44" w:rsidP="00321C44">
            <w:pPr>
              <w:spacing w:after="0" w:line="240" w:lineRule="auto"/>
              <w:jc w:val="center"/>
              <w:rPr>
                <w:rFonts w:ascii="Arial" w:eastAsia="Times New Roman" w:hAnsi="Arial" w:cs="Arial"/>
                <w:b/>
                <w:bCs/>
                <w:color w:val="000000"/>
                <w:sz w:val="24"/>
                <w:lang w:eastAsia="ru-RU"/>
              </w:rPr>
            </w:pPr>
            <w:r w:rsidRPr="00321C44">
              <w:rPr>
                <w:rFonts w:ascii="Arial" w:eastAsia="Times New Roman" w:hAnsi="Arial" w:cs="Arial"/>
                <w:b/>
                <w:bCs/>
                <w:color w:val="000000"/>
                <w:sz w:val="24"/>
                <w:lang w:eastAsia="ru-RU"/>
              </w:rPr>
              <w:t>бюджетов бюджетной системы Российской Федерации</w:t>
            </w:r>
          </w:p>
        </w:tc>
      </w:tr>
      <w:tr w:rsidR="00321C44" w:rsidRPr="00321C44" w:rsidTr="00321C44">
        <w:trPr>
          <w:trHeight w:val="408"/>
        </w:trPr>
        <w:tc>
          <w:tcPr>
            <w:tcW w:w="10210" w:type="dxa"/>
            <w:tcBorders>
              <w:top w:val="nil"/>
              <w:left w:val="nil"/>
              <w:bottom w:val="nil"/>
              <w:right w:val="nil"/>
            </w:tcBorders>
            <w:shd w:val="clear" w:color="auto" w:fill="auto"/>
            <w:noWrap/>
            <w:vAlign w:val="bottom"/>
            <w:hideMark/>
          </w:tcPr>
          <w:p w:rsidR="00321C44" w:rsidRPr="00321C44" w:rsidRDefault="00321C44" w:rsidP="00321C44">
            <w:pPr>
              <w:spacing w:after="0" w:line="240" w:lineRule="auto"/>
              <w:jc w:val="center"/>
              <w:rPr>
                <w:rFonts w:ascii="Arial" w:eastAsia="Times New Roman" w:hAnsi="Arial" w:cs="Arial"/>
                <w:b/>
                <w:bCs/>
                <w:color w:val="000000"/>
                <w:sz w:val="24"/>
                <w:lang w:eastAsia="ru-RU"/>
              </w:rPr>
            </w:pPr>
            <w:r w:rsidRPr="00321C44">
              <w:rPr>
                <w:rFonts w:ascii="Arial" w:eastAsia="Times New Roman" w:hAnsi="Arial" w:cs="Arial"/>
                <w:b/>
                <w:bCs/>
                <w:color w:val="000000"/>
                <w:sz w:val="24"/>
                <w:lang w:eastAsia="ru-RU"/>
              </w:rPr>
              <w:t>на 2025 год и плановый период 2026 и 2027 годов</w:t>
            </w:r>
          </w:p>
        </w:tc>
      </w:tr>
    </w:tbl>
    <w:p w:rsidR="00321C44" w:rsidRDefault="00321C44" w:rsidP="00580B62">
      <w:pPr>
        <w:spacing w:after="0" w:line="240" w:lineRule="auto"/>
        <w:jc w:val="both"/>
        <w:rPr>
          <w:rFonts w:ascii="Arial" w:eastAsia="Times New Roman" w:hAnsi="Arial" w:cs="Arial"/>
          <w:color w:val="000000" w:themeColor="text1"/>
          <w:sz w:val="24"/>
          <w:szCs w:val="24"/>
          <w:lang w:eastAsia="ru-RU"/>
        </w:rPr>
      </w:pPr>
    </w:p>
    <w:tbl>
      <w:tblPr>
        <w:tblW w:w="10326" w:type="dxa"/>
        <w:tblInd w:w="95" w:type="dxa"/>
        <w:tblLayout w:type="fixed"/>
        <w:tblLook w:val="04A0"/>
      </w:tblPr>
      <w:tblGrid>
        <w:gridCol w:w="3982"/>
        <w:gridCol w:w="709"/>
        <w:gridCol w:w="1197"/>
        <w:gridCol w:w="1376"/>
        <w:gridCol w:w="1377"/>
        <w:gridCol w:w="1685"/>
      </w:tblGrid>
      <w:tr w:rsidR="0099576F" w:rsidRPr="0099576F" w:rsidTr="005E2C95">
        <w:trPr>
          <w:trHeight w:val="506"/>
        </w:trPr>
        <w:tc>
          <w:tcPr>
            <w:tcW w:w="5888" w:type="dxa"/>
            <w:gridSpan w:val="3"/>
            <w:tcBorders>
              <w:top w:val="nil"/>
              <w:left w:val="nil"/>
              <w:bottom w:val="single" w:sz="8" w:space="0" w:color="000000"/>
              <w:right w:val="nil"/>
            </w:tcBorders>
            <w:shd w:val="clear" w:color="auto" w:fill="auto"/>
            <w:noWrap/>
            <w:vAlign w:val="bottom"/>
            <w:hideMark/>
          </w:tcPr>
          <w:p w:rsidR="0099576F" w:rsidRPr="0099576F" w:rsidRDefault="0099576F" w:rsidP="0099576F">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Ед. измерения: тыс. рублей</w:t>
            </w:r>
          </w:p>
          <w:p w:rsidR="0099576F" w:rsidRPr="0099576F" w:rsidRDefault="0099576F" w:rsidP="0099576F">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2753" w:type="dxa"/>
            <w:gridSpan w:val="2"/>
            <w:tcBorders>
              <w:top w:val="nil"/>
              <w:left w:val="nil"/>
              <w:bottom w:val="single" w:sz="8" w:space="0" w:color="000000"/>
              <w:right w:val="nil"/>
            </w:tcBorders>
            <w:shd w:val="clear" w:color="auto" w:fill="auto"/>
            <w:noWrap/>
            <w:vAlign w:val="bottom"/>
            <w:hideMark/>
          </w:tcPr>
          <w:p w:rsidR="0099576F" w:rsidRPr="0099576F" w:rsidRDefault="0099576F" w:rsidP="0099576F">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c>
          <w:tcPr>
            <w:tcW w:w="1685" w:type="dxa"/>
            <w:tcBorders>
              <w:top w:val="nil"/>
              <w:left w:val="nil"/>
              <w:bottom w:val="single" w:sz="8" w:space="0" w:color="000000"/>
              <w:right w:val="nil"/>
            </w:tcBorders>
            <w:shd w:val="clear" w:color="auto" w:fill="auto"/>
            <w:noWrap/>
            <w:vAlign w:val="bottom"/>
            <w:hideMark/>
          </w:tcPr>
          <w:p w:rsidR="0099576F" w:rsidRPr="0099576F" w:rsidRDefault="0099576F" w:rsidP="0099576F">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 </w:t>
            </w:r>
          </w:p>
        </w:tc>
      </w:tr>
      <w:tr w:rsidR="0099576F" w:rsidRPr="0099576F" w:rsidTr="005E2C95">
        <w:trPr>
          <w:trHeight w:val="506"/>
        </w:trPr>
        <w:tc>
          <w:tcPr>
            <w:tcW w:w="398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Наименования</w:t>
            </w:r>
          </w:p>
        </w:tc>
        <w:tc>
          <w:tcPr>
            <w:tcW w:w="709"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Раздел</w:t>
            </w:r>
          </w:p>
        </w:tc>
        <w:tc>
          <w:tcPr>
            <w:tcW w:w="1197" w:type="dxa"/>
            <w:vMerge w:val="restart"/>
            <w:tcBorders>
              <w:top w:val="nil"/>
              <w:left w:val="single" w:sz="8" w:space="0" w:color="000000"/>
              <w:bottom w:val="single" w:sz="8" w:space="0" w:color="000000"/>
              <w:right w:val="nil"/>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Подраздел</w:t>
            </w:r>
          </w:p>
        </w:tc>
        <w:tc>
          <w:tcPr>
            <w:tcW w:w="13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2025 год</w:t>
            </w:r>
          </w:p>
        </w:tc>
        <w:tc>
          <w:tcPr>
            <w:tcW w:w="3062" w:type="dxa"/>
            <w:gridSpan w:val="2"/>
            <w:tcBorders>
              <w:top w:val="single" w:sz="8" w:space="0" w:color="000000"/>
              <w:left w:val="nil"/>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Плановый период</w:t>
            </w:r>
          </w:p>
        </w:tc>
      </w:tr>
      <w:tr w:rsidR="0099576F" w:rsidRPr="0099576F" w:rsidTr="005E2C95">
        <w:trPr>
          <w:trHeight w:val="506"/>
        </w:trPr>
        <w:tc>
          <w:tcPr>
            <w:tcW w:w="3982" w:type="dxa"/>
            <w:vMerge/>
            <w:tcBorders>
              <w:top w:val="single" w:sz="8" w:space="0" w:color="000000"/>
              <w:left w:val="single" w:sz="8" w:space="0" w:color="000000"/>
              <w:bottom w:val="single" w:sz="8" w:space="0" w:color="000000"/>
              <w:right w:val="single" w:sz="8" w:space="0" w:color="000000"/>
            </w:tcBorders>
            <w:vAlign w:val="center"/>
            <w:hideMark/>
          </w:tcPr>
          <w:p w:rsidR="0099576F" w:rsidRPr="0099576F" w:rsidRDefault="0099576F" w:rsidP="0099576F">
            <w:pPr>
              <w:spacing w:after="0" w:line="240" w:lineRule="auto"/>
              <w:rPr>
                <w:rFonts w:ascii="Arial" w:eastAsia="Times New Roman" w:hAnsi="Arial" w:cs="Arial"/>
                <w:b/>
                <w:bCs/>
                <w:sz w:val="24"/>
                <w:szCs w:val="24"/>
                <w:lang w:eastAsia="ru-RU"/>
              </w:rPr>
            </w:pPr>
          </w:p>
        </w:tc>
        <w:tc>
          <w:tcPr>
            <w:tcW w:w="709" w:type="dxa"/>
            <w:vMerge/>
            <w:tcBorders>
              <w:top w:val="nil"/>
              <w:left w:val="single" w:sz="8" w:space="0" w:color="000000"/>
              <w:bottom w:val="single" w:sz="8" w:space="0" w:color="000000"/>
              <w:right w:val="single" w:sz="8" w:space="0" w:color="000000"/>
            </w:tcBorders>
            <w:vAlign w:val="center"/>
            <w:hideMark/>
          </w:tcPr>
          <w:p w:rsidR="0099576F" w:rsidRPr="0099576F" w:rsidRDefault="0099576F" w:rsidP="0099576F">
            <w:pPr>
              <w:spacing w:after="0" w:line="240" w:lineRule="auto"/>
              <w:rPr>
                <w:rFonts w:ascii="Arial" w:eastAsia="Times New Roman" w:hAnsi="Arial" w:cs="Arial"/>
                <w:b/>
                <w:bCs/>
                <w:sz w:val="24"/>
                <w:szCs w:val="24"/>
                <w:lang w:eastAsia="ru-RU"/>
              </w:rPr>
            </w:pPr>
          </w:p>
        </w:tc>
        <w:tc>
          <w:tcPr>
            <w:tcW w:w="1197" w:type="dxa"/>
            <w:vMerge/>
            <w:tcBorders>
              <w:top w:val="nil"/>
              <w:left w:val="single" w:sz="8" w:space="0" w:color="000000"/>
              <w:bottom w:val="single" w:sz="8" w:space="0" w:color="000000"/>
              <w:right w:val="nil"/>
            </w:tcBorders>
            <w:vAlign w:val="center"/>
            <w:hideMark/>
          </w:tcPr>
          <w:p w:rsidR="0099576F" w:rsidRPr="0099576F" w:rsidRDefault="0099576F" w:rsidP="0099576F">
            <w:pPr>
              <w:spacing w:after="0" w:line="240" w:lineRule="auto"/>
              <w:rPr>
                <w:rFonts w:ascii="Arial" w:eastAsia="Times New Roman" w:hAnsi="Arial" w:cs="Arial"/>
                <w:b/>
                <w:bCs/>
                <w:sz w:val="24"/>
                <w:szCs w:val="24"/>
                <w:lang w:eastAsia="ru-RU"/>
              </w:rPr>
            </w:pPr>
          </w:p>
        </w:tc>
        <w:tc>
          <w:tcPr>
            <w:tcW w:w="1376" w:type="dxa"/>
            <w:vMerge/>
            <w:tcBorders>
              <w:top w:val="single" w:sz="8" w:space="0" w:color="auto"/>
              <w:left w:val="single" w:sz="8" w:space="0" w:color="auto"/>
              <w:bottom w:val="single" w:sz="8" w:space="0" w:color="000000"/>
              <w:right w:val="single" w:sz="8" w:space="0" w:color="auto"/>
            </w:tcBorders>
            <w:vAlign w:val="center"/>
            <w:hideMark/>
          </w:tcPr>
          <w:p w:rsidR="0099576F" w:rsidRPr="0099576F" w:rsidRDefault="0099576F" w:rsidP="0099576F">
            <w:pPr>
              <w:spacing w:after="0" w:line="240" w:lineRule="auto"/>
              <w:rPr>
                <w:rFonts w:ascii="Arial" w:eastAsia="Times New Roman" w:hAnsi="Arial" w:cs="Arial"/>
                <w:b/>
                <w:bCs/>
                <w:sz w:val="24"/>
                <w:szCs w:val="24"/>
                <w:lang w:eastAsia="ru-RU"/>
              </w:rPr>
            </w:pPr>
          </w:p>
        </w:tc>
        <w:tc>
          <w:tcPr>
            <w:tcW w:w="1377" w:type="dxa"/>
            <w:tcBorders>
              <w:top w:val="nil"/>
              <w:left w:val="nil"/>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2026 год</w:t>
            </w:r>
          </w:p>
        </w:tc>
        <w:tc>
          <w:tcPr>
            <w:tcW w:w="1685" w:type="dxa"/>
            <w:tcBorders>
              <w:top w:val="single" w:sz="8" w:space="0" w:color="000000"/>
              <w:left w:val="nil"/>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2027 год</w:t>
            </w:r>
          </w:p>
        </w:tc>
      </w:tr>
      <w:tr w:rsidR="0099576F" w:rsidRPr="0099576F" w:rsidTr="005E2C95">
        <w:trPr>
          <w:trHeight w:val="506"/>
        </w:trPr>
        <w:tc>
          <w:tcPr>
            <w:tcW w:w="3982"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1</w:t>
            </w:r>
          </w:p>
        </w:tc>
        <w:tc>
          <w:tcPr>
            <w:tcW w:w="709" w:type="dxa"/>
            <w:tcBorders>
              <w:top w:val="nil"/>
              <w:left w:val="nil"/>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2</w:t>
            </w:r>
          </w:p>
        </w:tc>
        <w:tc>
          <w:tcPr>
            <w:tcW w:w="1197" w:type="dxa"/>
            <w:tcBorders>
              <w:top w:val="nil"/>
              <w:left w:val="nil"/>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3</w:t>
            </w:r>
          </w:p>
        </w:tc>
        <w:tc>
          <w:tcPr>
            <w:tcW w:w="1376" w:type="dxa"/>
            <w:tcBorders>
              <w:top w:val="single" w:sz="8" w:space="0" w:color="000000"/>
              <w:left w:val="nil"/>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4</w:t>
            </w:r>
          </w:p>
        </w:tc>
        <w:tc>
          <w:tcPr>
            <w:tcW w:w="1377" w:type="dxa"/>
            <w:tcBorders>
              <w:top w:val="nil"/>
              <w:left w:val="nil"/>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5</w:t>
            </w:r>
          </w:p>
        </w:tc>
        <w:tc>
          <w:tcPr>
            <w:tcW w:w="1685" w:type="dxa"/>
            <w:tcBorders>
              <w:top w:val="single" w:sz="8" w:space="0" w:color="000000"/>
              <w:left w:val="nil"/>
              <w:bottom w:val="single" w:sz="8" w:space="0" w:color="000000"/>
              <w:right w:val="single" w:sz="8"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6</w:t>
            </w:r>
          </w:p>
        </w:tc>
      </w:tr>
      <w:tr w:rsidR="0099576F" w:rsidRPr="0099576F" w:rsidTr="005E2C95">
        <w:trPr>
          <w:trHeight w:val="482"/>
        </w:trPr>
        <w:tc>
          <w:tcPr>
            <w:tcW w:w="3982"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Общегосударственные вопросы</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1 004 119,19</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545 912,26</w:t>
            </w:r>
          </w:p>
        </w:tc>
        <w:tc>
          <w:tcPr>
            <w:tcW w:w="1685" w:type="dxa"/>
            <w:tcBorders>
              <w:top w:val="single" w:sz="8"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539 201,65</w:t>
            </w:r>
          </w:p>
        </w:tc>
      </w:tr>
      <w:tr w:rsidR="0099576F" w:rsidRPr="0099576F" w:rsidTr="005E2C95">
        <w:trPr>
          <w:trHeight w:val="746"/>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9 041,30</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3 720,89</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3 720,89</w:t>
            </w:r>
          </w:p>
        </w:tc>
      </w:tr>
      <w:tr w:rsidR="0099576F" w:rsidRPr="0099576F" w:rsidTr="005E2C95">
        <w:trPr>
          <w:trHeight w:val="1108"/>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11 399,78</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8 666,52</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8 666,52</w:t>
            </w:r>
          </w:p>
        </w:tc>
      </w:tr>
      <w:tr w:rsidR="0099576F" w:rsidRPr="0099576F" w:rsidTr="005E2C95">
        <w:trPr>
          <w:trHeight w:val="1108"/>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353 651,78</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276 270,57</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270 733,83</w:t>
            </w:r>
          </w:p>
        </w:tc>
      </w:tr>
      <w:tr w:rsidR="0099576F" w:rsidRPr="0099576F" w:rsidTr="005E2C95">
        <w:trPr>
          <w:trHeight w:val="1108"/>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32 277,69</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27 523,52</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27 523,52</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Резервные фонды</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32 961,77</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0,00</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564 786,88</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229 730,76</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228 556,88</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Национальная оборона</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8 504,88</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7 873,47</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8 107,72</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Мобилизационная и вневойсковая подготовка</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6 331,96</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6 847,21</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7 081,46</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Мобилизационная подготовка экономики</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2 172,92</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1 026,26</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1 026,26</w:t>
            </w:r>
          </w:p>
        </w:tc>
      </w:tr>
      <w:tr w:rsidR="0099576F" w:rsidRPr="0099576F" w:rsidTr="005E2C95">
        <w:trPr>
          <w:trHeight w:val="746"/>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Национальная безопасность и правоохранительная деятельность</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71 440,73</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48 631,15</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48 631,15</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Гражданская оборона</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25 653,04</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17 074,15</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17 074,15</w:t>
            </w:r>
          </w:p>
        </w:tc>
      </w:tr>
      <w:tr w:rsidR="0099576F" w:rsidRPr="0099576F" w:rsidTr="005E2C95">
        <w:trPr>
          <w:trHeight w:val="746"/>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44 543,69</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30 313,00</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30 313,00</w:t>
            </w:r>
          </w:p>
        </w:tc>
      </w:tr>
      <w:tr w:rsidR="0099576F" w:rsidRPr="0099576F" w:rsidTr="005E2C95">
        <w:trPr>
          <w:trHeight w:val="746"/>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14</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1 244,00</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Национальная экономика</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1 021 034,91</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551 563,04</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583 639,91</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Сельское хозяйство и рыболовство</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7 052,00</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Водное хозяйство</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28 152,60</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24 290,57</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120 593,42</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Транспорт</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105 672,37</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105 693,60</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105 849,22</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Дорожное хозяйство (дорожные фонды)</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851 033,71</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393 506,00</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329 109,40</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Другие вопросы в области национальной экономики</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29 124,23</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21 020,87</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21 035,87</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Жилищно-коммунальное хозяйство</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2 448 502,55</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2 872 960,56</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1 830 331,19</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Жилищное хозяйство</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283 746,47</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181 574,39</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26 094,05</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Коммунальное хозяйство</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780 522,40</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1 349 505,55</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484 622,12</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Благоустройство</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1 384 233,68</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1 341 880,62</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1 319 615,02</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Охрана окружающей среды</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173 233,43</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1 606 690,40</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187 114,45</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Сбор, удаление отходов и очистка сточных вод</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157 171,25</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1 591 959,95</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172 384,00</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Другие вопросы в области охраны окружающей среды</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06</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16 062,18</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14 730,45</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14 730,45</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Образование</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2 414 954,59</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2 318 860,20</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2 319 798,90</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Дошкольное образование</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724 495,62</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723 937,74</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723 937,74</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Общее образование</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1 434 576,75</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1 357 740,41</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1 352 044,85</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Дополнительное образование детей</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189 896,10</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179 490,47</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185 447,73</w:t>
            </w:r>
          </w:p>
        </w:tc>
      </w:tr>
      <w:tr w:rsidR="0099576F" w:rsidRPr="0099576F" w:rsidTr="005E2C95">
        <w:trPr>
          <w:trHeight w:val="746"/>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lastRenderedPageBreak/>
              <w:t>Профессиональная подготовка, переподготовка и повышение квалификации</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972,40</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821,50</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821,50</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Молодежная политика</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19 714,43</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14 062,00</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14 624,00</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07</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09</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45 299,28</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42 808,07</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42 923,07</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Культура, кинематография</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440 927,35</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416 586,01</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376 593,41</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Культура</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428 270,03</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405 851,52</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365 846,34</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Другие вопросы в области культуры, кинематографии</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08</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12 657,32</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10 734,49</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10 747,07</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Социальная политика</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41 210,21</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49 294,31</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45 472,91</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Пенсионное обеспечение</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16 802,31</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Социальное обеспечение населения</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03</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4 728,00</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1 140,00</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1 140,00</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Охрана семьи и детства</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10</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19 679,90</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31 352,00</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27 530,60</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Физическая культура и спорт</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142 371,45</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140 637,27</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125 985,25</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Физическая культура</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59 838,00</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55 038,00</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55 038,00</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Массовый спорт</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65 835,38</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73 569,02</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58 917,00</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Другие вопросы в области физической культуры и спорта</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11</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05</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16 698,07</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12 030,25</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12 030,25</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Средства массовой информации</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21 641,73</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11 853,49</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21 641,73</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Периодическая печать и издательства</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02</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5 976,00</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Другие вопросы в области средств массовой информации</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12</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04</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15 665,73</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5 877,49</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15 665,73</w:t>
            </w:r>
          </w:p>
        </w:tc>
      </w:tr>
      <w:tr w:rsidR="0099576F" w:rsidRPr="0099576F" w:rsidTr="005E2C95">
        <w:trPr>
          <w:trHeight w:val="482"/>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Обслуживание государственного (муниципального) долга</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 </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105,00</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26 170,10</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26 006,80</w:t>
            </w:r>
          </w:p>
        </w:tc>
      </w:tr>
      <w:tr w:rsidR="0099576F" w:rsidRPr="0099576F" w:rsidTr="005E2C95">
        <w:trPr>
          <w:trHeight w:val="746"/>
        </w:trPr>
        <w:tc>
          <w:tcPr>
            <w:tcW w:w="3982"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rPr>
                <w:rFonts w:ascii="Arial" w:eastAsia="Times New Roman" w:hAnsi="Arial" w:cs="Arial"/>
                <w:sz w:val="24"/>
                <w:szCs w:val="24"/>
                <w:lang w:eastAsia="ru-RU"/>
              </w:rPr>
            </w:pPr>
            <w:r w:rsidRPr="0099576F">
              <w:rPr>
                <w:rFonts w:ascii="Arial" w:eastAsia="Times New Roman" w:hAnsi="Arial" w:cs="Arial"/>
                <w:sz w:val="24"/>
                <w:szCs w:val="24"/>
                <w:lang w:eastAsia="ru-RU"/>
              </w:rPr>
              <w:t>Обслуживание государственного (муниципального) внутреннего долга</w:t>
            </w:r>
          </w:p>
        </w:tc>
        <w:tc>
          <w:tcPr>
            <w:tcW w:w="709"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13</w:t>
            </w:r>
          </w:p>
        </w:tc>
        <w:tc>
          <w:tcPr>
            <w:tcW w:w="1197" w:type="dxa"/>
            <w:tcBorders>
              <w:top w:val="nil"/>
              <w:left w:val="nil"/>
              <w:bottom w:val="single" w:sz="4" w:space="0" w:color="000000"/>
              <w:right w:val="single" w:sz="4" w:space="0" w:color="000000"/>
            </w:tcBorders>
            <w:shd w:val="clear" w:color="auto" w:fill="auto"/>
            <w:vAlign w:val="center"/>
            <w:hideMark/>
          </w:tcPr>
          <w:p w:rsidR="0099576F" w:rsidRPr="0099576F" w:rsidRDefault="0099576F" w:rsidP="0099576F">
            <w:pPr>
              <w:spacing w:after="0" w:line="240" w:lineRule="auto"/>
              <w:jc w:val="center"/>
              <w:rPr>
                <w:rFonts w:ascii="Arial" w:eastAsia="Times New Roman" w:hAnsi="Arial" w:cs="Arial"/>
                <w:sz w:val="24"/>
                <w:szCs w:val="24"/>
                <w:lang w:eastAsia="ru-RU"/>
              </w:rPr>
            </w:pPr>
            <w:r w:rsidRPr="0099576F">
              <w:rPr>
                <w:rFonts w:ascii="Arial" w:eastAsia="Times New Roman" w:hAnsi="Arial" w:cs="Arial"/>
                <w:sz w:val="24"/>
                <w:szCs w:val="24"/>
                <w:lang w:eastAsia="ru-RU"/>
              </w:rPr>
              <w:t>01</w:t>
            </w:r>
          </w:p>
        </w:tc>
        <w:tc>
          <w:tcPr>
            <w:tcW w:w="1376"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105,00</w:t>
            </w:r>
          </w:p>
        </w:tc>
        <w:tc>
          <w:tcPr>
            <w:tcW w:w="1377" w:type="dxa"/>
            <w:tcBorders>
              <w:top w:val="nil"/>
              <w:left w:val="nil"/>
              <w:bottom w:val="single" w:sz="4" w:space="0" w:color="000000"/>
              <w:right w:val="single" w:sz="4"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26 170,10</w:t>
            </w:r>
          </w:p>
        </w:tc>
        <w:tc>
          <w:tcPr>
            <w:tcW w:w="1685" w:type="dxa"/>
            <w:tcBorders>
              <w:top w:val="single" w:sz="4" w:space="0" w:color="000000"/>
              <w:left w:val="nil"/>
              <w:bottom w:val="single" w:sz="4"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sz w:val="24"/>
                <w:szCs w:val="24"/>
                <w:lang w:eastAsia="ru-RU"/>
              </w:rPr>
            </w:pPr>
            <w:r w:rsidRPr="0099576F">
              <w:rPr>
                <w:rFonts w:ascii="Arial" w:eastAsia="Times New Roman" w:hAnsi="Arial" w:cs="Arial"/>
                <w:sz w:val="24"/>
                <w:szCs w:val="24"/>
                <w:lang w:eastAsia="ru-RU"/>
              </w:rPr>
              <w:t>26 006,80</w:t>
            </w:r>
          </w:p>
        </w:tc>
      </w:tr>
      <w:tr w:rsidR="0099576F" w:rsidRPr="0099576F" w:rsidTr="005E2C95">
        <w:trPr>
          <w:trHeight w:val="554"/>
        </w:trPr>
        <w:tc>
          <w:tcPr>
            <w:tcW w:w="5888"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99576F" w:rsidRPr="0099576F" w:rsidRDefault="0099576F" w:rsidP="0099576F">
            <w:pPr>
              <w:spacing w:after="0" w:line="240" w:lineRule="auto"/>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Итого</w:t>
            </w:r>
          </w:p>
        </w:tc>
        <w:tc>
          <w:tcPr>
            <w:tcW w:w="1376" w:type="dxa"/>
            <w:tcBorders>
              <w:top w:val="single" w:sz="8" w:space="0" w:color="000000"/>
              <w:left w:val="nil"/>
              <w:bottom w:val="single" w:sz="8"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7 788 046,01</w:t>
            </w:r>
          </w:p>
        </w:tc>
        <w:tc>
          <w:tcPr>
            <w:tcW w:w="1377" w:type="dxa"/>
            <w:tcBorders>
              <w:top w:val="single" w:sz="8" w:space="0" w:color="000000"/>
              <w:left w:val="nil"/>
              <w:bottom w:val="single" w:sz="8"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8 597 032,25</w:t>
            </w:r>
          </w:p>
        </w:tc>
        <w:tc>
          <w:tcPr>
            <w:tcW w:w="1685" w:type="dxa"/>
            <w:tcBorders>
              <w:top w:val="single" w:sz="8" w:space="0" w:color="000000"/>
              <w:left w:val="nil"/>
              <w:bottom w:val="single" w:sz="8" w:space="0" w:color="000000"/>
              <w:right w:val="single" w:sz="8" w:space="0" w:color="000000"/>
            </w:tcBorders>
            <w:shd w:val="clear" w:color="auto" w:fill="auto"/>
            <w:noWrap/>
            <w:vAlign w:val="center"/>
            <w:hideMark/>
          </w:tcPr>
          <w:p w:rsidR="0099576F" w:rsidRPr="0099576F" w:rsidRDefault="0099576F" w:rsidP="0099576F">
            <w:pPr>
              <w:spacing w:after="0" w:line="240" w:lineRule="auto"/>
              <w:jc w:val="right"/>
              <w:rPr>
                <w:rFonts w:ascii="Arial" w:eastAsia="Times New Roman" w:hAnsi="Arial" w:cs="Arial"/>
                <w:b/>
                <w:bCs/>
                <w:sz w:val="24"/>
                <w:szCs w:val="24"/>
                <w:lang w:eastAsia="ru-RU"/>
              </w:rPr>
            </w:pPr>
            <w:r w:rsidRPr="0099576F">
              <w:rPr>
                <w:rFonts w:ascii="Arial" w:eastAsia="Times New Roman" w:hAnsi="Arial" w:cs="Arial"/>
                <w:b/>
                <w:bCs/>
                <w:sz w:val="24"/>
                <w:szCs w:val="24"/>
                <w:lang w:eastAsia="ru-RU"/>
              </w:rPr>
              <w:t>6 112 525,04</w:t>
            </w:r>
          </w:p>
        </w:tc>
      </w:tr>
    </w:tbl>
    <w:p w:rsidR="00321C44" w:rsidRDefault="00321C44"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321C44" w:rsidRDefault="00321C44" w:rsidP="00580B62">
      <w:pPr>
        <w:spacing w:after="0" w:line="240" w:lineRule="auto"/>
        <w:jc w:val="both"/>
        <w:rPr>
          <w:rFonts w:ascii="Arial" w:eastAsia="Times New Roman" w:hAnsi="Arial" w:cs="Arial"/>
          <w:color w:val="000000" w:themeColor="text1"/>
          <w:sz w:val="24"/>
          <w:szCs w:val="24"/>
          <w:lang w:eastAsia="ru-RU"/>
        </w:rPr>
      </w:pPr>
    </w:p>
    <w:tbl>
      <w:tblPr>
        <w:tblW w:w="6024" w:type="dxa"/>
        <w:tblInd w:w="4234" w:type="dxa"/>
        <w:tblLook w:val="04A0"/>
      </w:tblPr>
      <w:tblGrid>
        <w:gridCol w:w="6024"/>
      </w:tblGrid>
      <w:tr w:rsidR="00236B22" w:rsidRPr="002E3B99" w:rsidTr="00236B22">
        <w:trPr>
          <w:trHeight w:val="278"/>
        </w:trPr>
        <w:tc>
          <w:tcPr>
            <w:tcW w:w="6024" w:type="dxa"/>
            <w:tcBorders>
              <w:top w:val="nil"/>
              <w:left w:val="nil"/>
              <w:bottom w:val="nil"/>
              <w:right w:val="nil"/>
            </w:tcBorders>
            <w:shd w:val="clear" w:color="auto" w:fill="auto"/>
            <w:noWrap/>
            <w:vAlign w:val="bottom"/>
            <w:hideMark/>
          </w:tcPr>
          <w:p w:rsidR="00236B22" w:rsidRDefault="00236B22" w:rsidP="00236B22">
            <w:pPr>
              <w:spacing w:after="0" w:line="240" w:lineRule="auto"/>
              <w:jc w:val="right"/>
              <w:rPr>
                <w:rFonts w:ascii="Arial" w:eastAsia="Times New Roman" w:hAnsi="Arial" w:cs="Arial"/>
                <w:sz w:val="24"/>
                <w:szCs w:val="24"/>
                <w:lang w:eastAsia="ru-RU"/>
              </w:rPr>
            </w:pPr>
          </w:p>
          <w:p w:rsidR="00236B22" w:rsidRDefault="00236B22" w:rsidP="00236B22">
            <w:pPr>
              <w:spacing w:after="0" w:line="240" w:lineRule="auto"/>
              <w:jc w:val="right"/>
              <w:rPr>
                <w:rFonts w:ascii="Arial" w:eastAsia="Times New Roman" w:hAnsi="Arial" w:cs="Arial"/>
                <w:sz w:val="24"/>
                <w:szCs w:val="24"/>
                <w:lang w:eastAsia="ru-RU"/>
              </w:rPr>
            </w:pPr>
          </w:p>
          <w:p w:rsidR="00236B22" w:rsidRDefault="00236B22" w:rsidP="00236B22">
            <w:pPr>
              <w:spacing w:after="0" w:line="240" w:lineRule="auto"/>
              <w:jc w:val="right"/>
              <w:rPr>
                <w:rFonts w:ascii="Arial" w:eastAsia="Times New Roman" w:hAnsi="Arial" w:cs="Arial"/>
                <w:sz w:val="24"/>
                <w:szCs w:val="24"/>
                <w:lang w:eastAsia="ru-RU"/>
              </w:rPr>
            </w:pPr>
            <w:proofErr w:type="spellStart"/>
            <w:r>
              <w:rPr>
                <w:rFonts w:ascii="Arial" w:eastAsia="Times New Roman" w:hAnsi="Arial" w:cs="Arial"/>
                <w:sz w:val="24"/>
                <w:szCs w:val="24"/>
                <w:lang w:eastAsia="ru-RU"/>
              </w:rPr>
              <w:lastRenderedPageBreak/>
              <w:t>Изм</w:t>
            </w:r>
            <w:proofErr w:type="spellEnd"/>
            <w:r>
              <w:rPr>
                <w:rFonts w:ascii="Arial" w:eastAsia="Times New Roman" w:hAnsi="Arial" w:cs="Arial"/>
                <w:sz w:val="24"/>
                <w:szCs w:val="24"/>
                <w:lang w:eastAsia="ru-RU"/>
              </w:rPr>
              <w:t>. от 20.03.2025 №</w:t>
            </w:r>
            <w:r w:rsidR="00803631">
              <w:rPr>
                <w:rFonts w:ascii="Arial" w:eastAsia="Times New Roman" w:hAnsi="Arial" w:cs="Arial"/>
                <w:sz w:val="24"/>
                <w:szCs w:val="24"/>
                <w:lang w:eastAsia="ru-RU"/>
              </w:rPr>
              <w:t xml:space="preserve"> 289/45</w:t>
            </w:r>
            <w:r>
              <w:rPr>
                <w:rFonts w:ascii="Arial" w:eastAsia="Times New Roman" w:hAnsi="Arial" w:cs="Arial"/>
                <w:sz w:val="24"/>
                <w:szCs w:val="24"/>
                <w:lang w:eastAsia="ru-RU"/>
              </w:rPr>
              <w:t xml:space="preserve"> </w:t>
            </w:r>
          </w:p>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 xml:space="preserve">Приложение № </w:t>
            </w:r>
            <w:r>
              <w:rPr>
                <w:rFonts w:ascii="Arial" w:eastAsia="Times New Roman" w:hAnsi="Arial" w:cs="Arial"/>
                <w:sz w:val="24"/>
                <w:szCs w:val="24"/>
                <w:lang w:eastAsia="ru-RU"/>
              </w:rPr>
              <w:t>5</w:t>
            </w:r>
          </w:p>
        </w:tc>
      </w:tr>
      <w:tr w:rsidR="00236B22" w:rsidRPr="002E3B99" w:rsidTr="00236B22">
        <w:trPr>
          <w:trHeight w:val="278"/>
        </w:trPr>
        <w:tc>
          <w:tcPr>
            <w:tcW w:w="6024" w:type="dxa"/>
            <w:tcBorders>
              <w:top w:val="nil"/>
              <w:left w:val="nil"/>
              <w:bottom w:val="nil"/>
              <w:right w:val="nil"/>
            </w:tcBorders>
            <w:shd w:val="clear" w:color="auto" w:fill="auto"/>
            <w:noWrap/>
            <w:vAlign w:val="bottom"/>
            <w:hideMark/>
          </w:tcPr>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lastRenderedPageBreak/>
              <w:t>к решению Совета депутатов</w:t>
            </w:r>
          </w:p>
        </w:tc>
      </w:tr>
      <w:tr w:rsidR="00236B22" w:rsidRPr="002E3B99" w:rsidTr="00236B22">
        <w:trPr>
          <w:trHeight w:val="278"/>
        </w:trPr>
        <w:tc>
          <w:tcPr>
            <w:tcW w:w="6024" w:type="dxa"/>
            <w:tcBorders>
              <w:top w:val="nil"/>
              <w:left w:val="nil"/>
              <w:bottom w:val="nil"/>
              <w:right w:val="nil"/>
            </w:tcBorders>
            <w:shd w:val="clear" w:color="auto" w:fill="auto"/>
            <w:noWrap/>
            <w:vAlign w:val="bottom"/>
            <w:hideMark/>
          </w:tcPr>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 xml:space="preserve">Рузского городского округа </w:t>
            </w:r>
          </w:p>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Московской области</w:t>
            </w:r>
          </w:p>
        </w:tc>
      </w:tr>
      <w:tr w:rsidR="00236B22" w:rsidRPr="002E3B99" w:rsidTr="00236B22">
        <w:trPr>
          <w:trHeight w:val="278"/>
        </w:trPr>
        <w:tc>
          <w:tcPr>
            <w:tcW w:w="6024" w:type="dxa"/>
            <w:tcBorders>
              <w:top w:val="nil"/>
              <w:left w:val="nil"/>
              <w:bottom w:val="nil"/>
              <w:right w:val="nil"/>
            </w:tcBorders>
            <w:shd w:val="clear" w:color="auto" w:fill="auto"/>
            <w:noWrap/>
            <w:vAlign w:val="bottom"/>
            <w:hideMark/>
          </w:tcPr>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от "1</w:t>
            </w:r>
            <w:r>
              <w:rPr>
                <w:rFonts w:ascii="Arial" w:eastAsia="Times New Roman" w:hAnsi="Arial" w:cs="Arial"/>
                <w:sz w:val="24"/>
                <w:szCs w:val="24"/>
                <w:lang w:eastAsia="ru-RU"/>
              </w:rPr>
              <w:t>9</w:t>
            </w:r>
            <w:r w:rsidRPr="002E3B99">
              <w:rPr>
                <w:rFonts w:ascii="Arial" w:eastAsia="Times New Roman" w:hAnsi="Arial" w:cs="Arial"/>
                <w:sz w:val="24"/>
                <w:szCs w:val="24"/>
                <w:lang w:eastAsia="ru-RU"/>
              </w:rPr>
              <w:t>" декабря 202</w:t>
            </w:r>
            <w:r>
              <w:rPr>
                <w:rFonts w:ascii="Arial" w:eastAsia="Times New Roman" w:hAnsi="Arial" w:cs="Arial"/>
                <w:sz w:val="24"/>
                <w:szCs w:val="24"/>
                <w:lang w:eastAsia="ru-RU"/>
              </w:rPr>
              <w:t>4</w:t>
            </w:r>
            <w:r w:rsidRPr="002E3B99">
              <w:rPr>
                <w:rFonts w:ascii="Arial" w:eastAsia="Times New Roman" w:hAnsi="Arial" w:cs="Arial"/>
                <w:sz w:val="24"/>
                <w:szCs w:val="24"/>
                <w:lang w:eastAsia="ru-RU"/>
              </w:rPr>
              <w:t xml:space="preserve"> года № </w:t>
            </w:r>
            <w:r>
              <w:rPr>
                <w:rFonts w:ascii="Arial" w:eastAsia="Times New Roman" w:hAnsi="Arial" w:cs="Arial"/>
                <w:sz w:val="24"/>
                <w:szCs w:val="24"/>
                <w:lang w:eastAsia="ru-RU"/>
              </w:rPr>
              <w:t>248/40</w:t>
            </w:r>
          </w:p>
        </w:tc>
      </w:tr>
    </w:tbl>
    <w:p w:rsidR="00A44C84" w:rsidRDefault="00A44C84" w:rsidP="00580B62">
      <w:pPr>
        <w:spacing w:after="0" w:line="240" w:lineRule="auto"/>
        <w:jc w:val="both"/>
        <w:rPr>
          <w:rFonts w:ascii="Arial" w:eastAsia="Times New Roman" w:hAnsi="Arial" w:cs="Arial"/>
          <w:color w:val="000000" w:themeColor="text1"/>
          <w:sz w:val="24"/>
          <w:szCs w:val="24"/>
          <w:lang w:eastAsia="ru-RU"/>
        </w:rPr>
      </w:pPr>
    </w:p>
    <w:p w:rsidR="00321C44" w:rsidRDefault="00321C44" w:rsidP="00580B62">
      <w:pPr>
        <w:spacing w:after="0" w:line="240" w:lineRule="auto"/>
        <w:jc w:val="both"/>
        <w:rPr>
          <w:rFonts w:ascii="Arial" w:eastAsia="Times New Roman" w:hAnsi="Arial" w:cs="Arial"/>
          <w:color w:val="000000" w:themeColor="text1"/>
          <w:sz w:val="24"/>
          <w:szCs w:val="24"/>
          <w:lang w:eastAsia="ru-RU"/>
        </w:rPr>
      </w:pPr>
    </w:p>
    <w:p w:rsidR="00A44C84" w:rsidRDefault="00A44C84" w:rsidP="00580B62">
      <w:pPr>
        <w:spacing w:after="0" w:line="240" w:lineRule="auto"/>
        <w:jc w:val="both"/>
        <w:rPr>
          <w:rFonts w:ascii="Arial" w:eastAsia="Times New Roman" w:hAnsi="Arial" w:cs="Arial"/>
          <w:color w:val="000000" w:themeColor="text1"/>
          <w:sz w:val="24"/>
          <w:szCs w:val="24"/>
          <w:lang w:eastAsia="ru-RU"/>
        </w:rPr>
      </w:pPr>
    </w:p>
    <w:tbl>
      <w:tblPr>
        <w:tblW w:w="10226" w:type="dxa"/>
        <w:tblInd w:w="91" w:type="dxa"/>
        <w:tblLook w:val="04A0"/>
      </w:tblPr>
      <w:tblGrid>
        <w:gridCol w:w="9927"/>
        <w:gridCol w:w="299"/>
      </w:tblGrid>
      <w:tr w:rsidR="00A44C84" w:rsidRPr="00A44C84" w:rsidTr="00A44C84">
        <w:trPr>
          <w:trHeight w:val="517"/>
        </w:trPr>
        <w:tc>
          <w:tcPr>
            <w:tcW w:w="9927" w:type="dxa"/>
            <w:tcBorders>
              <w:top w:val="nil"/>
              <w:left w:val="nil"/>
              <w:bottom w:val="nil"/>
              <w:right w:val="nil"/>
            </w:tcBorders>
            <w:shd w:val="clear" w:color="auto" w:fill="auto"/>
            <w:vAlign w:val="center"/>
            <w:hideMark/>
          </w:tcPr>
          <w:p w:rsidR="00A44C84" w:rsidRPr="00A44C84" w:rsidRDefault="00A44C84" w:rsidP="00A44C84">
            <w:pPr>
              <w:spacing w:after="0" w:line="240" w:lineRule="auto"/>
              <w:jc w:val="center"/>
              <w:rPr>
                <w:rFonts w:ascii="Arial" w:eastAsia="Times New Roman" w:hAnsi="Arial" w:cs="Arial"/>
                <w:b/>
                <w:bCs/>
                <w:color w:val="000000"/>
                <w:lang w:eastAsia="ru-RU"/>
              </w:rPr>
            </w:pPr>
            <w:r w:rsidRPr="00A44C84">
              <w:rPr>
                <w:rFonts w:ascii="Arial" w:eastAsia="Times New Roman" w:hAnsi="Arial" w:cs="Arial"/>
                <w:b/>
                <w:bCs/>
                <w:color w:val="000000"/>
                <w:lang w:eastAsia="ru-RU"/>
              </w:rPr>
              <w:t xml:space="preserve">Расходы бюджета Рузского муниципального округа по целевым статьям </w:t>
            </w:r>
          </w:p>
        </w:tc>
        <w:tc>
          <w:tcPr>
            <w:tcW w:w="299" w:type="dxa"/>
            <w:tcBorders>
              <w:top w:val="nil"/>
              <w:left w:val="nil"/>
              <w:bottom w:val="nil"/>
              <w:right w:val="nil"/>
            </w:tcBorders>
            <w:shd w:val="clear" w:color="auto" w:fill="auto"/>
            <w:noWrap/>
            <w:vAlign w:val="bottom"/>
            <w:hideMark/>
          </w:tcPr>
          <w:p w:rsidR="00A44C84" w:rsidRPr="00A44C84" w:rsidRDefault="00A44C84" w:rsidP="00A44C84">
            <w:pPr>
              <w:spacing w:after="0" w:line="240" w:lineRule="auto"/>
              <w:rPr>
                <w:rFonts w:ascii="Calibri" w:eastAsia="Times New Roman" w:hAnsi="Calibri" w:cs="Calibri"/>
                <w:color w:val="000000"/>
                <w:lang w:eastAsia="ru-RU"/>
              </w:rPr>
            </w:pPr>
          </w:p>
        </w:tc>
      </w:tr>
      <w:tr w:rsidR="00A44C84" w:rsidRPr="00A44C84" w:rsidTr="00A44C84">
        <w:trPr>
          <w:trHeight w:val="517"/>
        </w:trPr>
        <w:tc>
          <w:tcPr>
            <w:tcW w:w="10226" w:type="dxa"/>
            <w:gridSpan w:val="2"/>
            <w:tcBorders>
              <w:top w:val="nil"/>
              <w:left w:val="nil"/>
              <w:bottom w:val="nil"/>
              <w:right w:val="nil"/>
            </w:tcBorders>
            <w:shd w:val="clear" w:color="auto" w:fill="auto"/>
            <w:vAlign w:val="center"/>
            <w:hideMark/>
          </w:tcPr>
          <w:p w:rsidR="00A44C84" w:rsidRPr="00A44C84" w:rsidRDefault="00A44C84" w:rsidP="00A44C84">
            <w:pPr>
              <w:spacing w:after="0" w:line="240" w:lineRule="auto"/>
              <w:jc w:val="center"/>
              <w:rPr>
                <w:rFonts w:ascii="Arial" w:eastAsia="Times New Roman" w:hAnsi="Arial" w:cs="Arial"/>
                <w:b/>
                <w:bCs/>
                <w:color w:val="000000"/>
                <w:lang w:eastAsia="ru-RU"/>
              </w:rPr>
            </w:pPr>
            <w:r w:rsidRPr="00A44C84">
              <w:rPr>
                <w:rFonts w:ascii="Arial" w:eastAsia="Times New Roman" w:hAnsi="Arial" w:cs="Arial"/>
                <w:b/>
                <w:bCs/>
                <w:color w:val="000000"/>
                <w:lang w:eastAsia="ru-RU"/>
              </w:rPr>
              <w:t xml:space="preserve">(муниципальным программам Рузского муниципального округа Московской области и </w:t>
            </w:r>
            <w:proofErr w:type="spellStart"/>
            <w:r w:rsidRPr="00A44C84">
              <w:rPr>
                <w:rFonts w:ascii="Arial" w:eastAsia="Times New Roman" w:hAnsi="Arial" w:cs="Arial"/>
                <w:b/>
                <w:bCs/>
                <w:color w:val="000000"/>
                <w:lang w:eastAsia="ru-RU"/>
              </w:rPr>
              <w:t>непрограммным</w:t>
            </w:r>
            <w:proofErr w:type="spellEnd"/>
            <w:r w:rsidRPr="00A44C84">
              <w:rPr>
                <w:rFonts w:ascii="Arial" w:eastAsia="Times New Roman" w:hAnsi="Arial" w:cs="Arial"/>
                <w:b/>
                <w:bCs/>
                <w:color w:val="000000"/>
                <w:lang w:eastAsia="ru-RU"/>
              </w:rPr>
              <w:t xml:space="preserve"> направлениям деятельности),</w:t>
            </w:r>
          </w:p>
        </w:tc>
      </w:tr>
      <w:tr w:rsidR="00A44C84" w:rsidRPr="00A44C84" w:rsidTr="00A44C84">
        <w:trPr>
          <w:trHeight w:val="517"/>
        </w:trPr>
        <w:tc>
          <w:tcPr>
            <w:tcW w:w="9927" w:type="dxa"/>
            <w:tcBorders>
              <w:top w:val="nil"/>
              <w:left w:val="nil"/>
              <w:bottom w:val="nil"/>
              <w:right w:val="nil"/>
            </w:tcBorders>
            <w:shd w:val="clear" w:color="auto" w:fill="auto"/>
            <w:vAlign w:val="center"/>
            <w:hideMark/>
          </w:tcPr>
          <w:p w:rsidR="00A44C84" w:rsidRPr="00A44C84" w:rsidRDefault="00A44C84" w:rsidP="00A44C84">
            <w:pPr>
              <w:spacing w:after="0" w:line="240" w:lineRule="auto"/>
              <w:jc w:val="center"/>
              <w:rPr>
                <w:rFonts w:ascii="Arial" w:eastAsia="Times New Roman" w:hAnsi="Arial" w:cs="Arial"/>
                <w:b/>
                <w:bCs/>
                <w:color w:val="000000"/>
                <w:lang w:eastAsia="ru-RU"/>
              </w:rPr>
            </w:pPr>
            <w:r w:rsidRPr="00A44C84">
              <w:rPr>
                <w:rFonts w:ascii="Arial" w:eastAsia="Times New Roman" w:hAnsi="Arial" w:cs="Arial"/>
                <w:b/>
                <w:bCs/>
                <w:color w:val="000000"/>
                <w:lang w:eastAsia="ru-RU"/>
              </w:rPr>
              <w:t xml:space="preserve">группам и подгруппам </w:t>
            </w:r>
            <w:proofErr w:type="gramStart"/>
            <w:r w:rsidRPr="00A44C84">
              <w:rPr>
                <w:rFonts w:ascii="Arial" w:eastAsia="Times New Roman" w:hAnsi="Arial" w:cs="Arial"/>
                <w:b/>
                <w:bCs/>
                <w:color w:val="000000"/>
                <w:lang w:eastAsia="ru-RU"/>
              </w:rPr>
              <w:t>видов расходов классификации расходов бюджетов</w:t>
            </w:r>
            <w:proofErr w:type="gramEnd"/>
            <w:r w:rsidRPr="00A44C84">
              <w:rPr>
                <w:rFonts w:ascii="Arial" w:eastAsia="Times New Roman" w:hAnsi="Arial" w:cs="Arial"/>
                <w:b/>
                <w:bCs/>
                <w:color w:val="000000"/>
                <w:lang w:eastAsia="ru-RU"/>
              </w:rPr>
              <w:t xml:space="preserve"> на 2025 год и плановый период 2026 и 2027 годов</w:t>
            </w:r>
          </w:p>
        </w:tc>
        <w:tc>
          <w:tcPr>
            <w:tcW w:w="299" w:type="dxa"/>
            <w:tcBorders>
              <w:top w:val="nil"/>
              <w:left w:val="nil"/>
              <w:bottom w:val="nil"/>
              <w:right w:val="nil"/>
            </w:tcBorders>
            <w:shd w:val="clear" w:color="auto" w:fill="auto"/>
            <w:noWrap/>
            <w:vAlign w:val="bottom"/>
            <w:hideMark/>
          </w:tcPr>
          <w:p w:rsidR="00A44C84" w:rsidRPr="00A44C84" w:rsidRDefault="00A44C84" w:rsidP="00A44C84">
            <w:pPr>
              <w:spacing w:after="0" w:line="240" w:lineRule="auto"/>
              <w:rPr>
                <w:rFonts w:ascii="Calibri" w:eastAsia="Times New Roman" w:hAnsi="Calibri" w:cs="Calibri"/>
                <w:color w:val="000000"/>
                <w:lang w:eastAsia="ru-RU"/>
              </w:rPr>
            </w:pPr>
          </w:p>
        </w:tc>
      </w:tr>
    </w:tbl>
    <w:p w:rsidR="00A44C84" w:rsidRDefault="00A44C84" w:rsidP="00580B62">
      <w:pPr>
        <w:spacing w:after="0" w:line="240" w:lineRule="auto"/>
        <w:jc w:val="both"/>
        <w:rPr>
          <w:rFonts w:ascii="Arial" w:eastAsia="Times New Roman" w:hAnsi="Arial" w:cs="Arial"/>
          <w:color w:val="000000" w:themeColor="text1"/>
          <w:sz w:val="24"/>
          <w:szCs w:val="24"/>
          <w:lang w:eastAsia="ru-RU"/>
        </w:rPr>
      </w:pPr>
    </w:p>
    <w:p w:rsidR="00A44C84" w:rsidRDefault="00A44C84" w:rsidP="00580B62">
      <w:pPr>
        <w:spacing w:after="0" w:line="240" w:lineRule="auto"/>
        <w:jc w:val="both"/>
        <w:rPr>
          <w:rFonts w:ascii="Arial" w:eastAsia="Times New Roman" w:hAnsi="Arial" w:cs="Arial"/>
          <w:color w:val="000000" w:themeColor="text1"/>
          <w:sz w:val="24"/>
          <w:szCs w:val="24"/>
          <w:lang w:eastAsia="ru-RU"/>
        </w:rPr>
      </w:pPr>
    </w:p>
    <w:tbl>
      <w:tblPr>
        <w:tblW w:w="9910" w:type="dxa"/>
        <w:tblInd w:w="95" w:type="dxa"/>
        <w:tblLook w:val="04A0"/>
      </w:tblPr>
      <w:tblGrid>
        <w:gridCol w:w="3017"/>
        <w:gridCol w:w="1660"/>
        <w:gridCol w:w="667"/>
        <w:gridCol w:w="1416"/>
        <w:gridCol w:w="1416"/>
        <w:gridCol w:w="1123"/>
        <w:gridCol w:w="612"/>
      </w:tblGrid>
      <w:tr w:rsidR="005E2C95" w:rsidRPr="005E2C95" w:rsidTr="005E2C95">
        <w:trPr>
          <w:trHeight w:val="317"/>
        </w:trPr>
        <w:tc>
          <w:tcPr>
            <w:tcW w:w="9298" w:type="dxa"/>
            <w:gridSpan w:val="6"/>
            <w:tcBorders>
              <w:top w:val="nil"/>
              <w:left w:val="nil"/>
              <w:bottom w:val="nil"/>
              <w:right w:val="nil"/>
            </w:tcBorders>
            <w:shd w:val="clear" w:color="auto" w:fill="auto"/>
            <w:vAlign w:val="center"/>
            <w:hideMark/>
          </w:tcPr>
          <w:p w:rsidR="005E2C95" w:rsidRPr="005E2C95" w:rsidRDefault="005E2C95" w:rsidP="005E2C95">
            <w:pPr>
              <w:spacing w:after="0" w:line="240" w:lineRule="auto"/>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Ед. измерения: тыс. рублей</w:t>
            </w:r>
          </w:p>
        </w:tc>
        <w:tc>
          <w:tcPr>
            <w:tcW w:w="611" w:type="dxa"/>
            <w:tcBorders>
              <w:top w:val="nil"/>
              <w:left w:val="nil"/>
              <w:bottom w:val="nil"/>
              <w:right w:val="nil"/>
            </w:tcBorders>
            <w:shd w:val="clear" w:color="auto" w:fill="auto"/>
            <w:noWrap/>
            <w:vAlign w:val="bottom"/>
            <w:hideMark/>
          </w:tcPr>
          <w:p w:rsidR="005E2C95" w:rsidRPr="005E2C95" w:rsidRDefault="005E2C95" w:rsidP="005E2C95">
            <w:pPr>
              <w:spacing w:after="0" w:line="240" w:lineRule="auto"/>
              <w:rPr>
                <w:rFonts w:ascii="Arial" w:eastAsia="Times New Roman" w:hAnsi="Arial" w:cs="Arial"/>
                <w:sz w:val="24"/>
                <w:szCs w:val="24"/>
                <w:lang w:eastAsia="ru-RU"/>
              </w:rPr>
            </w:pPr>
          </w:p>
        </w:tc>
      </w:tr>
      <w:tr w:rsidR="005E2C95" w:rsidRPr="005E2C95" w:rsidTr="005E2C95">
        <w:trPr>
          <w:trHeight w:val="646"/>
        </w:trPr>
        <w:tc>
          <w:tcPr>
            <w:tcW w:w="348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Наименования</w:t>
            </w:r>
          </w:p>
        </w:tc>
        <w:tc>
          <w:tcPr>
            <w:tcW w:w="119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ЦСР</w:t>
            </w:r>
          </w:p>
        </w:tc>
        <w:tc>
          <w:tcPr>
            <w:tcW w:w="66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ВР</w:t>
            </w:r>
          </w:p>
        </w:tc>
        <w:tc>
          <w:tcPr>
            <w:tcW w:w="1416" w:type="dxa"/>
            <w:vMerge w:val="restart"/>
            <w:tcBorders>
              <w:top w:val="single" w:sz="8" w:space="0" w:color="000000"/>
              <w:left w:val="single" w:sz="8" w:space="0" w:color="000000"/>
              <w:bottom w:val="single" w:sz="8" w:space="0" w:color="000000"/>
              <w:right w:val="nil"/>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2025 год</w:t>
            </w:r>
          </w:p>
        </w:tc>
        <w:tc>
          <w:tcPr>
            <w:tcW w:w="315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Плановый период</w:t>
            </w:r>
          </w:p>
        </w:tc>
      </w:tr>
      <w:tr w:rsidR="005E2C95" w:rsidRPr="005E2C95" w:rsidTr="005E2C95">
        <w:trPr>
          <w:trHeight w:val="347"/>
        </w:trPr>
        <w:tc>
          <w:tcPr>
            <w:tcW w:w="3483" w:type="dxa"/>
            <w:vMerge/>
            <w:tcBorders>
              <w:top w:val="single" w:sz="8" w:space="0" w:color="000000"/>
              <w:left w:val="single" w:sz="8" w:space="0" w:color="000000"/>
              <w:bottom w:val="single" w:sz="8" w:space="0" w:color="000000"/>
              <w:right w:val="single" w:sz="8" w:space="0" w:color="000000"/>
            </w:tcBorders>
            <w:vAlign w:val="center"/>
            <w:hideMark/>
          </w:tcPr>
          <w:p w:rsidR="005E2C95" w:rsidRPr="005E2C95" w:rsidRDefault="005E2C95" w:rsidP="005E2C95">
            <w:pPr>
              <w:spacing w:after="0" w:line="240" w:lineRule="auto"/>
              <w:rPr>
                <w:rFonts w:ascii="Arial" w:eastAsia="Times New Roman" w:hAnsi="Arial" w:cs="Arial"/>
                <w:b/>
                <w:bCs/>
                <w:sz w:val="24"/>
                <w:szCs w:val="24"/>
                <w:lang w:eastAsia="ru-RU"/>
              </w:rPr>
            </w:pPr>
          </w:p>
        </w:tc>
        <w:tc>
          <w:tcPr>
            <w:tcW w:w="1193" w:type="dxa"/>
            <w:vMerge/>
            <w:tcBorders>
              <w:top w:val="single" w:sz="8" w:space="0" w:color="000000"/>
              <w:left w:val="single" w:sz="8" w:space="0" w:color="000000"/>
              <w:bottom w:val="single" w:sz="8" w:space="0" w:color="000000"/>
              <w:right w:val="single" w:sz="8" w:space="0" w:color="000000"/>
            </w:tcBorders>
            <w:vAlign w:val="center"/>
            <w:hideMark/>
          </w:tcPr>
          <w:p w:rsidR="005E2C95" w:rsidRPr="005E2C95" w:rsidRDefault="005E2C95" w:rsidP="005E2C95">
            <w:pPr>
              <w:spacing w:after="0" w:line="240" w:lineRule="auto"/>
              <w:rPr>
                <w:rFonts w:ascii="Arial" w:eastAsia="Times New Roman" w:hAnsi="Arial" w:cs="Arial"/>
                <w:b/>
                <w:bCs/>
                <w:sz w:val="24"/>
                <w:szCs w:val="24"/>
                <w:lang w:eastAsia="ru-RU"/>
              </w:rPr>
            </w:pPr>
          </w:p>
        </w:tc>
        <w:tc>
          <w:tcPr>
            <w:tcW w:w="666" w:type="dxa"/>
            <w:vMerge/>
            <w:tcBorders>
              <w:top w:val="single" w:sz="8" w:space="0" w:color="000000"/>
              <w:left w:val="single" w:sz="8" w:space="0" w:color="000000"/>
              <w:bottom w:val="single" w:sz="8" w:space="0" w:color="000000"/>
              <w:right w:val="single" w:sz="8" w:space="0" w:color="000000"/>
            </w:tcBorders>
            <w:vAlign w:val="center"/>
            <w:hideMark/>
          </w:tcPr>
          <w:p w:rsidR="005E2C95" w:rsidRPr="005E2C95" w:rsidRDefault="005E2C95" w:rsidP="005E2C95">
            <w:pPr>
              <w:spacing w:after="0" w:line="240" w:lineRule="auto"/>
              <w:rPr>
                <w:rFonts w:ascii="Arial" w:eastAsia="Times New Roman" w:hAnsi="Arial" w:cs="Arial"/>
                <w:b/>
                <w:bCs/>
                <w:sz w:val="24"/>
                <w:szCs w:val="24"/>
                <w:lang w:eastAsia="ru-RU"/>
              </w:rPr>
            </w:pPr>
          </w:p>
        </w:tc>
        <w:tc>
          <w:tcPr>
            <w:tcW w:w="1416" w:type="dxa"/>
            <w:vMerge/>
            <w:tcBorders>
              <w:top w:val="single" w:sz="8" w:space="0" w:color="000000"/>
              <w:left w:val="single" w:sz="8" w:space="0" w:color="000000"/>
              <w:bottom w:val="single" w:sz="8" w:space="0" w:color="000000"/>
              <w:right w:val="nil"/>
            </w:tcBorders>
            <w:vAlign w:val="center"/>
            <w:hideMark/>
          </w:tcPr>
          <w:p w:rsidR="005E2C95" w:rsidRPr="005E2C95" w:rsidRDefault="005E2C95" w:rsidP="005E2C95">
            <w:pPr>
              <w:spacing w:after="0" w:line="240" w:lineRule="auto"/>
              <w:rPr>
                <w:rFonts w:ascii="Arial" w:eastAsia="Times New Roman" w:hAnsi="Arial" w:cs="Arial"/>
                <w:b/>
                <w:bCs/>
                <w:sz w:val="24"/>
                <w:szCs w:val="24"/>
                <w:lang w:eastAsia="ru-RU"/>
              </w:rPr>
            </w:pPr>
          </w:p>
        </w:tc>
        <w:tc>
          <w:tcPr>
            <w:tcW w:w="1416" w:type="dxa"/>
            <w:tcBorders>
              <w:top w:val="nil"/>
              <w:left w:val="single" w:sz="8" w:space="0" w:color="000000"/>
              <w:bottom w:val="single" w:sz="8" w:space="0" w:color="000000"/>
              <w:right w:val="single" w:sz="8"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2026 год</w:t>
            </w:r>
          </w:p>
        </w:tc>
        <w:tc>
          <w:tcPr>
            <w:tcW w:w="1735" w:type="dxa"/>
            <w:gridSpan w:val="2"/>
            <w:tcBorders>
              <w:top w:val="nil"/>
              <w:left w:val="nil"/>
              <w:bottom w:val="single" w:sz="8" w:space="0" w:color="000000"/>
              <w:right w:val="single" w:sz="8"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2027 год</w:t>
            </w:r>
          </w:p>
        </w:tc>
      </w:tr>
      <w:tr w:rsidR="005E2C95" w:rsidRPr="005E2C95" w:rsidTr="005E2C95">
        <w:trPr>
          <w:trHeight w:val="302"/>
        </w:trPr>
        <w:tc>
          <w:tcPr>
            <w:tcW w:w="3483"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1</w:t>
            </w:r>
          </w:p>
        </w:tc>
        <w:tc>
          <w:tcPr>
            <w:tcW w:w="1193" w:type="dxa"/>
            <w:tcBorders>
              <w:top w:val="nil"/>
              <w:left w:val="nil"/>
              <w:bottom w:val="single" w:sz="8" w:space="0" w:color="000000"/>
              <w:right w:val="single" w:sz="8"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2</w:t>
            </w:r>
          </w:p>
        </w:tc>
        <w:tc>
          <w:tcPr>
            <w:tcW w:w="666" w:type="dxa"/>
            <w:tcBorders>
              <w:top w:val="nil"/>
              <w:left w:val="nil"/>
              <w:bottom w:val="single" w:sz="8" w:space="0" w:color="000000"/>
              <w:right w:val="single" w:sz="8"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3</w:t>
            </w:r>
          </w:p>
        </w:tc>
        <w:tc>
          <w:tcPr>
            <w:tcW w:w="1416" w:type="dxa"/>
            <w:tcBorders>
              <w:top w:val="nil"/>
              <w:left w:val="nil"/>
              <w:bottom w:val="single" w:sz="8" w:space="0" w:color="000000"/>
              <w:right w:val="single" w:sz="8"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4</w:t>
            </w:r>
          </w:p>
        </w:tc>
        <w:tc>
          <w:tcPr>
            <w:tcW w:w="1416" w:type="dxa"/>
            <w:tcBorders>
              <w:top w:val="nil"/>
              <w:left w:val="nil"/>
              <w:bottom w:val="single" w:sz="8" w:space="0" w:color="000000"/>
              <w:right w:val="single" w:sz="8"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5</w:t>
            </w:r>
          </w:p>
        </w:tc>
        <w:tc>
          <w:tcPr>
            <w:tcW w:w="1735" w:type="dxa"/>
            <w:gridSpan w:val="2"/>
            <w:tcBorders>
              <w:top w:val="single" w:sz="8" w:space="0" w:color="000000"/>
              <w:left w:val="nil"/>
              <w:bottom w:val="single" w:sz="8" w:space="0" w:color="000000"/>
              <w:right w:val="single" w:sz="8"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6</w:t>
            </w:r>
          </w:p>
        </w:tc>
      </w:tr>
      <w:tr w:rsidR="005E2C95" w:rsidRPr="005E2C95" w:rsidTr="005E2C95">
        <w:trPr>
          <w:trHeight w:val="302"/>
        </w:trPr>
        <w:tc>
          <w:tcPr>
            <w:tcW w:w="3483"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Муниципальная программа "Здравоохранение"</w:t>
            </w:r>
          </w:p>
        </w:tc>
        <w:tc>
          <w:tcPr>
            <w:tcW w:w="1193"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0100000000</w:t>
            </w:r>
          </w:p>
        </w:tc>
        <w:tc>
          <w:tcPr>
            <w:tcW w:w="666"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900,00</w:t>
            </w:r>
          </w:p>
        </w:tc>
        <w:tc>
          <w:tcPr>
            <w:tcW w:w="1735" w:type="dxa"/>
            <w:gridSpan w:val="2"/>
            <w:tcBorders>
              <w:top w:val="single" w:sz="8"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"Финансовое обеспечение системы организации медицинской помощи"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0150000000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"Развитие мер социальной поддержки, премирование медицинских работников"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0150200000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900,00</w:t>
            </w:r>
          </w:p>
        </w:tc>
      </w:tr>
      <w:tr w:rsidR="005E2C95" w:rsidRPr="005E2C95" w:rsidTr="005E2C95">
        <w:trPr>
          <w:trHeight w:val="114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Создание условий для оказания медицинской помощи населению на территории муниципального образования в соответствии с территориальной программой государственных гарантий бесплатного оказания гражданам медицинской помощи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0150200420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900,00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Социальное обеспечение и иные </w:t>
            </w:r>
            <w:r w:rsidRPr="005E2C95">
              <w:rPr>
                <w:rFonts w:ascii="Arial" w:eastAsia="Times New Roman" w:hAnsi="Arial" w:cs="Arial"/>
                <w:sz w:val="24"/>
                <w:szCs w:val="24"/>
                <w:lang w:eastAsia="ru-RU"/>
              </w:rPr>
              <w:lastRenderedPageBreak/>
              <w:t>выплаты населению</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0150200420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300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Социальные выплаты гражданам, кроме публичных нормативных социальных выплат</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0150200420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320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900,00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Муниципальная программа "Культура и туризм"</w:t>
            </w:r>
          </w:p>
        </w:tc>
        <w:tc>
          <w:tcPr>
            <w:tcW w:w="1193"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0200000000</w:t>
            </w:r>
          </w:p>
        </w:tc>
        <w:tc>
          <w:tcPr>
            <w:tcW w:w="666"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575 681,50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541 065,34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507 030,00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"Развитие музейного дела"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0220000000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32 306,24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30 406,24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30 406,24</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"Обеспечение выполнения функций муниципальных музеев"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0220100000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30 181,34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30 181,34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30 181,34</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обеспечение деятельности (оказание услуг) муниципальных учреждений - музеи, галереи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0220106130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30 181,34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30 181,34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30 181,34</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0220106130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30 181,34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30 181,34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30 181,34</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0220106130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30 181,34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30 181,34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30 181,34</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Основное мероприятие "Модернизация (развитие) материально-технической базы, проведение </w:t>
            </w:r>
            <w:proofErr w:type="gramStart"/>
            <w:r w:rsidRPr="005E2C95">
              <w:rPr>
                <w:rFonts w:ascii="Arial" w:eastAsia="Times New Roman" w:hAnsi="Arial" w:cs="Arial"/>
                <w:sz w:val="24"/>
                <w:szCs w:val="24"/>
                <w:lang w:eastAsia="ru-RU"/>
              </w:rPr>
              <w:t>текущего</w:t>
            </w:r>
            <w:proofErr w:type="gramEnd"/>
            <w:r w:rsidRPr="005E2C95">
              <w:rPr>
                <w:rFonts w:ascii="Arial" w:eastAsia="Times New Roman" w:hAnsi="Arial" w:cs="Arial"/>
                <w:sz w:val="24"/>
                <w:szCs w:val="24"/>
                <w:lang w:eastAsia="ru-RU"/>
              </w:rPr>
              <w:t xml:space="preserve"> ремонта муниципальных музеев Московской области"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0220300000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2 124,90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224,90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224,90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Модернизация (развитие) материально-технической базы муниципальных музеев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0220301570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0220301570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0220301570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Выполнение работ по обеспечению пожарной безопасности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0220301590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224,90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224,90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224,90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0220301590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224,90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224,90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224,90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0220301590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224,90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224,90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224,90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Проведение </w:t>
            </w:r>
            <w:proofErr w:type="gramStart"/>
            <w:r w:rsidRPr="005E2C95">
              <w:rPr>
                <w:rFonts w:ascii="Arial" w:eastAsia="Times New Roman" w:hAnsi="Arial" w:cs="Arial"/>
                <w:sz w:val="24"/>
                <w:szCs w:val="24"/>
                <w:lang w:eastAsia="ru-RU"/>
              </w:rPr>
              <w:t>текущего</w:t>
            </w:r>
            <w:proofErr w:type="gramEnd"/>
            <w:r w:rsidRPr="005E2C95">
              <w:rPr>
                <w:rFonts w:ascii="Arial" w:eastAsia="Times New Roman" w:hAnsi="Arial" w:cs="Arial"/>
                <w:sz w:val="24"/>
                <w:szCs w:val="24"/>
                <w:lang w:eastAsia="ru-RU"/>
              </w:rPr>
              <w:t xml:space="preserve"> ремонта муниципальных музеев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0220302210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0220302210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0220302210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"Развитие библиотечного дела"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0230000000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98 855,50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98 865,06</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98 859,87</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"Организация библиотечного обслуживания населения муниципальными библиотеками Московской области"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0230100000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97 812,70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97 822,26</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97 817,07</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Организация библиотечного обслуживания населения, комплектование и обеспечение сохранности библиотечных фондов библиотек муниципального образования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0230100450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1 286,73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1 286,73</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1 286,73</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0230100450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1 286,73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1 286,73</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1 286,73</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0230100450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1 286,73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1 286,73</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1 286,73</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Расходы на обеспечение деятельности (оказание </w:t>
            </w:r>
            <w:r w:rsidRPr="005E2C95">
              <w:rPr>
                <w:rFonts w:ascii="Arial" w:eastAsia="Times New Roman" w:hAnsi="Arial" w:cs="Arial"/>
                <w:sz w:val="24"/>
                <w:szCs w:val="24"/>
                <w:lang w:eastAsia="ru-RU"/>
              </w:rPr>
              <w:lastRenderedPageBreak/>
              <w:t>услуг) муниципальных учреждений - библиотеки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0230106100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96 076,27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96 076,27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96 076,27</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0230106100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96 076,27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96 076,27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96 076,27</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0230106100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96 076,27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96 076,27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96 076,27</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Государственная поддержка отрасли культуры (модернизация библиотек в части комплектования книжных фондов муниципальных общедоступных библиотек)</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02301L5198</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449,70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459,26</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454,07</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02301L5198</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449,70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459,26</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454,07</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02301L5198</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449,70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459,26</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454,07</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Основное мероприятие "Модернизация (развитие) материально-технической базы, проведение </w:t>
            </w:r>
            <w:proofErr w:type="gramStart"/>
            <w:r w:rsidRPr="005E2C95">
              <w:rPr>
                <w:rFonts w:ascii="Arial" w:eastAsia="Times New Roman" w:hAnsi="Arial" w:cs="Arial"/>
                <w:sz w:val="24"/>
                <w:szCs w:val="24"/>
                <w:lang w:eastAsia="ru-RU"/>
              </w:rPr>
              <w:t>текущего</w:t>
            </w:r>
            <w:proofErr w:type="gramEnd"/>
            <w:r w:rsidRPr="005E2C95">
              <w:rPr>
                <w:rFonts w:ascii="Arial" w:eastAsia="Times New Roman" w:hAnsi="Arial" w:cs="Arial"/>
                <w:sz w:val="24"/>
                <w:szCs w:val="24"/>
                <w:lang w:eastAsia="ru-RU"/>
              </w:rPr>
              <w:t xml:space="preserve"> ремонта муниципальных библиотек Московской области"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0230200000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1 042,80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1 042,80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1 042,80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Выполнение работ по обеспечению пожарной безопасности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0230201590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1 042,80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1 042,80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1 042,80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0230201590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1 042,80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1 042,80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1 042,80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0230201590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1 042,80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1 042,80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1 042,80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Подпрограмма "Развитие профессионального искусства, гастрольно-концертной и </w:t>
            </w:r>
            <w:proofErr w:type="spellStart"/>
            <w:r w:rsidRPr="005E2C95">
              <w:rPr>
                <w:rFonts w:ascii="Arial" w:eastAsia="Times New Roman" w:hAnsi="Arial" w:cs="Arial"/>
                <w:sz w:val="24"/>
                <w:szCs w:val="24"/>
                <w:lang w:eastAsia="ru-RU"/>
              </w:rPr>
              <w:t>культурно-</w:t>
            </w:r>
            <w:r w:rsidRPr="005E2C95">
              <w:rPr>
                <w:rFonts w:ascii="Arial" w:eastAsia="Times New Roman" w:hAnsi="Arial" w:cs="Arial"/>
                <w:sz w:val="24"/>
                <w:szCs w:val="24"/>
                <w:lang w:eastAsia="ru-RU"/>
              </w:rPr>
              <w:lastRenderedPageBreak/>
              <w:t>досуговой</w:t>
            </w:r>
            <w:proofErr w:type="spellEnd"/>
            <w:r w:rsidRPr="005E2C95">
              <w:rPr>
                <w:rFonts w:ascii="Arial" w:eastAsia="Times New Roman" w:hAnsi="Arial" w:cs="Arial"/>
                <w:sz w:val="24"/>
                <w:szCs w:val="24"/>
                <w:lang w:eastAsia="ru-RU"/>
              </w:rPr>
              <w:t xml:space="preserve"> деятельности, кинематографии"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0240000000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252 783,89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232 617,02</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232 617,02</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 xml:space="preserve">Основное мероприятие "Обеспечение функций </w:t>
            </w:r>
            <w:proofErr w:type="spellStart"/>
            <w:r w:rsidRPr="005E2C95">
              <w:rPr>
                <w:rFonts w:ascii="Arial" w:eastAsia="Times New Roman" w:hAnsi="Arial" w:cs="Arial"/>
                <w:sz w:val="24"/>
                <w:szCs w:val="24"/>
                <w:lang w:eastAsia="ru-RU"/>
              </w:rPr>
              <w:t>культурно-досуговых</w:t>
            </w:r>
            <w:proofErr w:type="spellEnd"/>
            <w:r w:rsidRPr="005E2C95">
              <w:rPr>
                <w:rFonts w:ascii="Arial" w:eastAsia="Times New Roman" w:hAnsi="Arial" w:cs="Arial"/>
                <w:sz w:val="24"/>
                <w:szCs w:val="24"/>
                <w:lang w:eastAsia="ru-RU"/>
              </w:rPr>
              <w:t xml:space="preserve"> учреждений"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0240400000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214 415,01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214 415,01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214 415,01</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Мероприятия в сфере культуры</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0240400500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6 463,00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6 463,00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6 463,00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0240400500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6 463,00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6 463,00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6 463,00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0240400500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6 463,00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6 463,00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6 463,00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Расходы на обеспечение деятельности (оказание услуг) муниципальных учреждений - </w:t>
            </w:r>
            <w:proofErr w:type="spellStart"/>
            <w:r w:rsidRPr="005E2C95">
              <w:rPr>
                <w:rFonts w:ascii="Arial" w:eastAsia="Times New Roman" w:hAnsi="Arial" w:cs="Arial"/>
                <w:sz w:val="24"/>
                <w:szCs w:val="24"/>
                <w:lang w:eastAsia="ru-RU"/>
              </w:rPr>
              <w:t>культурно-досуговые</w:t>
            </w:r>
            <w:proofErr w:type="spellEnd"/>
            <w:r w:rsidRPr="005E2C95">
              <w:rPr>
                <w:rFonts w:ascii="Arial" w:eastAsia="Times New Roman" w:hAnsi="Arial" w:cs="Arial"/>
                <w:sz w:val="24"/>
                <w:szCs w:val="24"/>
                <w:lang w:eastAsia="ru-RU"/>
              </w:rPr>
              <w:t xml:space="preserve"> учреждения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0240406110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207 952,01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207 952,01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207 952,01</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0240406110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207 952,01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207 952,01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207 952,01</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0240406110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207 952,01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207 952,01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207 952,01</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Основное мероприятие "Модернизация (развитие) материально-технической базы, проведение </w:t>
            </w:r>
            <w:proofErr w:type="gramStart"/>
            <w:r w:rsidRPr="005E2C95">
              <w:rPr>
                <w:rFonts w:ascii="Arial" w:eastAsia="Times New Roman" w:hAnsi="Arial" w:cs="Arial"/>
                <w:sz w:val="24"/>
                <w:szCs w:val="24"/>
                <w:lang w:eastAsia="ru-RU"/>
              </w:rPr>
              <w:t>текущего</w:t>
            </w:r>
            <w:proofErr w:type="gramEnd"/>
            <w:r w:rsidRPr="005E2C95">
              <w:rPr>
                <w:rFonts w:ascii="Arial" w:eastAsia="Times New Roman" w:hAnsi="Arial" w:cs="Arial"/>
                <w:sz w:val="24"/>
                <w:szCs w:val="24"/>
                <w:lang w:eastAsia="ru-RU"/>
              </w:rPr>
              <w:t xml:space="preserve"> ремонта муниципальных театрально-концертных и </w:t>
            </w:r>
            <w:proofErr w:type="spellStart"/>
            <w:r w:rsidRPr="005E2C95">
              <w:rPr>
                <w:rFonts w:ascii="Arial" w:eastAsia="Times New Roman" w:hAnsi="Arial" w:cs="Arial"/>
                <w:sz w:val="24"/>
                <w:szCs w:val="24"/>
                <w:lang w:eastAsia="ru-RU"/>
              </w:rPr>
              <w:t>культурно-досуговых</w:t>
            </w:r>
            <w:proofErr w:type="spellEnd"/>
            <w:r w:rsidRPr="005E2C95">
              <w:rPr>
                <w:rFonts w:ascii="Arial" w:eastAsia="Times New Roman" w:hAnsi="Arial" w:cs="Arial"/>
                <w:sz w:val="24"/>
                <w:szCs w:val="24"/>
                <w:lang w:eastAsia="ru-RU"/>
              </w:rPr>
              <w:t xml:space="preserve"> учреждений"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0240500000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18 488,64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2 268,34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2 268,34</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Выполнение работ по обеспечению пожарной безопасности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0240501590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2 268,34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2 268,34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2 268,34</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0240501590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2 268,34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2 268,34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2 268,34</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0240501590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2 268,34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2 268,34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2 268,34</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 xml:space="preserve">Модернизация (развитие) материально-технической базы </w:t>
            </w:r>
            <w:proofErr w:type="spellStart"/>
            <w:r w:rsidRPr="005E2C95">
              <w:rPr>
                <w:rFonts w:ascii="Arial" w:eastAsia="Times New Roman" w:hAnsi="Arial" w:cs="Arial"/>
                <w:sz w:val="24"/>
                <w:szCs w:val="24"/>
                <w:lang w:eastAsia="ru-RU"/>
              </w:rPr>
              <w:t>культурно-досуговых</w:t>
            </w:r>
            <w:proofErr w:type="spellEnd"/>
            <w:r w:rsidRPr="005E2C95">
              <w:rPr>
                <w:rFonts w:ascii="Arial" w:eastAsia="Times New Roman" w:hAnsi="Arial" w:cs="Arial"/>
                <w:sz w:val="24"/>
                <w:szCs w:val="24"/>
                <w:lang w:eastAsia="ru-RU"/>
              </w:rPr>
              <w:t xml:space="preserve"> учреждений культуры</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0240501640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2 806,53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0240501640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2 806,53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0240501640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2 806,53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Проведение </w:t>
            </w:r>
            <w:proofErr w:type="gramStart"/>
            <w:r w:rsidRPr="005E2C95">
              <w:rPr>
                <w:rFonts w:ascii="Arial" w:eastAsia="Times New Roman" w:hAnsi="Arial" w:cs="Arial"/>
                <w:sz w:val="24"/>
                <w:szCs w:val="24"/>
                <w:lang w:eastAsia="ru-RU"/>
              </w:rPr>
              <w:t>текущего</w:t>
            </w:r>
            <w:proofErr w:type="gramEnd"/>
            <w:r w:rsidRPr="005E2C95">
              <w:rPr>
                <w:rFonts w:ascii="Arial" w:eastAsia="Times New Roman" w:hAnsi="Arial" w:cs="Arial"/>
                <w:sz w:val="24"/>
                <w:szCs w:val="24"/>
                <w:lang w:eastAsia="ru-RU"/>
              </w:rPr>
              <w:t xml:space="preserve"> ремонта </w:t>
            </w:r>
            <w:proofErr w:type="spellStart"/>
            <w:r w:rsidRPr="005E2C95">
              <w:rPr>
                <w:rFonts w:ascii="Arial" w:eastAsia="Times New Roman" w:hAnsi="Arial" w:cs="Arial"/>
                <w:sz w:val="24"/>
                <w:szCs w:val="24"/>
                <w:lang w:eastAsia="ru-RU"/>
              </w:rPr>
              <w:t>культурно-досуговых</w:t>
            </w:r>
            <w:proofErr w:type="spellEnd"/>
            <w:r w:rsidRPr="005E2C95">
              <w:rPr>
                <w:rFonts w:ascii="Arial" w:eastAsia="Times New Roman" w:hAnsi="Arial" w:cs="Arial"/>
                <w:sz w:val="24"/>
                <w:szCs w:val="24"/>
                <w:lang w:eastAsia="ru-RU"/>
              </w:rPr>
              <w:t xml:space="preserve"> учреждений культуры</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0240502240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13 413,77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0240502240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6 112,41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0240502240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6 112,41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0240502240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7 301,35</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0240502240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7 301,35</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"Создание условий для массового отдыха жителей муниципального образования в парках культуры и отдыха"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0240600000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19 880,24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15 933,67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15 933,67</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Создание условий для массового отдыха жителей муниципального образования в парках культуры и отдыха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0240601010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2 000,00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2 000,00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2 000,00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Предоставление субсидий бюджетным, автономным учреждениям и иным некоммерческим </w:t>
            </w:r>
            <w:r w:rsidRPr="005E2C95">
              <w:rPr>
                <w:rFonts w:ascii="Arial" w:eastAsia="Times New Roman" w:hAnsi="Arial" w:cs="Arial"/>
                <w:sz w:val="24"/>
                <w:szCs w:val="24"/>
                <w:lang w:eastAsia="ru-RU"/>
              </w:rPr>
              <w:lastRenderedPageBreak/>
              <w:t>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0240601010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2 000,00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2 000,00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2 000,00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0240601010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2 000,00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2 000,00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2 000,00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обеспечение деятельности (оказание услуг) муниципальных учреждений - парк культуры и отдыха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0240606170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17 880,24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13 933,67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13 933,67</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0240606170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17 880,24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13 933,67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13 933,67</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0240606170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17 880,24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13 933,67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13 933,67</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"Укрепление материально-технической базы муниципальных учреждений культуры"</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0250000000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40 230,38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40 000,00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"Создание доступной среды"</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0250100000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230,38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proofErr w:type="spellStart"/>
            <w:proofErr w:type="gramStart"/>
            <w:r w:rsidRPr="005E2C95">
              <w:rPr>
                <w:rFonts w:ascii="Arial" w:eastAsia="Times New Roman" w:hAnsi="Arial" w:cs="Arial"/>
                <w:sz w:val="24"/>
                <w:szCs w:val="24"/>
                <w:lang w:eastAsia="ru-RU"/>
              </w:rPr>
              <w:t>C</w:t>
            </w:r>
            <w:proofErr w:type="gramEnd"/>
            <w:r w:rsidRPr="005E2C95">
              <w:rPr>
                <w:rFonts w:ascii="Arial" w:eastAsia="Times New Roman" w:hAnsi="Arial" w:cs="Arial"/>
                <w:sz w:val="24"/>
                <w:szCs w:val="24"/>
                <w:lang w:eastAsia="ru-RU"/>
              </w:rPr>
              <w:t>оздание</w:t>
            </w:r>
            <w:proofErr w:type="spellEnd"/>
            <w:r w:rsidRPr="005E2C95">
              <w:rPr>
                <w:rFonts w:ascii="Arial" w:eastAsia="Times New Roman" w:hAnsi="Arial" w:cs="Arial"/>
                <w:sz w:val="24"/>
                <w:szCs w:val="24"/>
                <w:lang w:eastAsia="ru-RU"/>
              </w:rPr>
              <w:t xml:space="preserve"> доступной среды в муниципальных учреждениях культуры за счет средств местного бюджета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0250173960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230,38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0250173960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230,38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0250173960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230,38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Основное мероприятие "Обеспечение современных условий деятельности муниципальных </w:t>
            </w:r>
            <w:proofErr w:type="spellStart"/>
            <w:r w:rsidRPr="005E2C95">
              <w:rPr>
                <w:rFonts w:ascii="Arial" w:eastAsia="Times New Roman" w:hAnsi="Arial" w:cs="Arial"/>
                <w:sz w:val="24"/>
                <w:szCs w:val="24"/>
                <w:lang w:eastAsia="ru-RU"/>
              </w:rPr>
              <w:t>культурно-досуговых</w:t>
            </w:r>
            <w:proofErr w:type="spellEnd"/>
            <w:r w:rsidRPr="005E2C95">
              <w:rPr>
                <w:rFonts w:ascii="Arial" w:eastAsia="Times New Roman" w:hAnsi="Arial" w:cs="Arial"/>
                <w:sz w:val="24"/>
                <w:szCs w:val="24"/>
                <w:lang w:eastAsia="ru-RU"/>
              </w:rPr>
              <w:t xml:space="preserve"> учреждений и организаций дополнительного образования сферы культуры"</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0250200000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40 000,00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40 000,00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 xml:space="preserve">Проведение ремонта объектов муниципальных </w:t>
            </w:r>
            <w:proofErr w:type="spellStart"/>
            <w:r w:rsidRPr="005E2C95">
              <w:rPr>
                <w:rFonts w:ascii="Arial" w:eastAsia="Times New Roman" w:hAnsi="Arial" w:cs="Arial"/>
                <w:sz w:val="24"/>
                <w:szCs w:val="24"/>
                <w:lang w:eastAsia="ru-RU"/>
              </w:rPr>
              <w:t>культурно-досуговых</w:t>
            </w:r>
            <w:proofErr w:type="spellEnd"/>
            <w:r w:rsidRPr="005E2C95">
              <w:rPr>
                <w:rFonts w:ascii="Arial" w:eastAsia="Times New Roman" w:hAnsi="Arial" w:cs="Arial"/>
                <w:sz w:val="24"/>
                <w:szCs w:val="24"/>
                <w:lang w:eastAsia="ru-RU"/>
              </w:rPr>
              <w:t xml:space="preserve"> учреждений в сельской местности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02502S3150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40 000,00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40 000,00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02502S3150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40 000,00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40 000,00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02502S3150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40 000,00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40 000,00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"Развитие образования в сфере культуры"</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0260000000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139 524,71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129 119,08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135 076,34</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Основное мероприятие "Обеспечение функций муниципальных организаций </w:t>
            </w:r>
            <w:proofErr w:type="gramStart"/>
            <w:r w:rsidRPr="005E2C95">
              <w:rPr>
                <w:rFonts w:ascii="Arial" w:eastAsia="Times New Roman" w:hAnsi="Arial" w:cs="Arial"/>
                <w:sz w:val="24"/>
                <w:szCs w:val="24"/>
                <w:lang w:eastAsia="ru-RU"/>
              </w:rPr>
              <w:t>дополнительного</w:t>
            </w:r>
            <w:proofErr w:type="gramEnd"/>
            <w:r w:rsidRPr="005E2C95">
              <w:rPr>
                <w:rFonts w:ascii="Arial" w:eastAsia="Times New Roman" w:hAnsi="Arial" w:cs="Arial"/>
                <w:sz w:val="24"/>
                <w:szCs w:val="24"/>
                <w:lang w:eastAsia="ru-RU"/>
              </w:rPr>
              <w:t xml:space="preserve"> образования сферы культуры"</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0260100000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127 981,01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127 981,01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127 981,01</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обеспечение деятельности (оказание услуг) муниципальных организаций дополнительного образования сферы культуры</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0260106260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127 981,01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127 981,01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127 981,01</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0260106260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127 981,01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127 981,01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127 981,01</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0260106260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88 811,57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88 811,57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88 811,57</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0260106260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39 169,44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39 169,44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39 169,44</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"Обеспечение пожарной безопасности и создание доступной среды"</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0260400000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1 138,07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1 138,07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1 138,07</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Выполнение работ по обеспечению пожарной безопасности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0260401590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1 138,07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1 138,07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1 138,07</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Предоставление субсидий бюджетным, </w:t>
            </w:r>
            <w:r w:rsidRPr="005E2C95">
              <w:rPr>
                <w:rFonts w:ascii="Arial" w:eastAsia="Times New Roman" w:hAnsi="Arial" w:cs="Arial"/>
                <w:sz w:val="24"/>
                <w:szCs w:val="24"/>
                <w:lang w:eastAsia="ru-RU"/>
              </w:rPr>
              <w:lastRenderedPageBreak/>
              <w:t>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0260401590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1 138,07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1 138,07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1 138,07</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0260401590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831,27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831,27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831,27</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0260401590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306,80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306,80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306,80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Основное мероприятие "Финансовое обеспечение организаций </w:t>
            </w:r>
            <w:proofErr w:type="gramStart"/>
            <w:r w:rsidRPr="005E2C95">
              <w:rPr>
                <w:rFonts w:ascii="Arial" w:eastAsia="Times New Roman" w:hAnsi="Arial" w:cs="Arial"/>
                <w:sz w:val="24"/>
                <w:szCs w:val="24"/>
                <w:lang w:eastAsia="ru-RU"/>
              </w:rPr>
              <w:t>дополнительного</w:t>
            </w:r>
            <w:proofErr w:type="gramEnd"/>
            <w:r w:rsidRPr="005E2C95">
              <w:rPr>
                <w:rFonts w:ascii="Arial" w:eastAsia="Times New Roman" w:hAnsi="Arial" w:cs="Arial"/>
                <w:sz w:val="24"/>
                <w:szCs w:val="24"/>
                <w:lang w:eastAsia="ru-RU"/>
              </w:rPr>
              <w:t xml:space="preserve"> образования сферы культуры Московской области"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0260500000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3 881,69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Финансовое обеспечение выплат преподавателям в области музыкального искусства организаций дополнительного образования сферы культуры</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02605S1180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1 953,00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02605S1180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1 953,00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02605S1180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1 562,40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02605S1180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390,60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114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Финансовое обеспечение стимулирующих выплат работникам организаций дополнительного образования сферы культуры с высоким уровнем достижений работы педагогического коллектива по дополнительному образованию в сфере культуры</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02605S2520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1 928,69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Предоставление субсидий бюджетным, автономным учреждениям и иным некоммерческим </w:t>
            </w:r>
            <w:r w:rsidRPr="005E2C95">
              <w:rPr>
                <w:rFonts w:ascii="Arial" w:eastAsia="Times New Roman" w:hAnsi="Arial" w:cs="Arial"/>
                <w:sz w:val="24"/>
                <w:szCs w:val="24"/>
                <w:lang w:eastAsia="ru-RU"/>
              </w:rPr>
              <w:lastRenderedPageBreak/>
              <w:t>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02605S2520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1 928,69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02605S2520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1 928,69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Федеральный проект "Семейные ценности и инфраструктура культуры"</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026Я500000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6 523,94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5 957,26</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Государственная поддержка отрасли культуры (в части приобретения музыкальных инструментов, оборудования и учебных материалов для оснащения образовательных организаций в сфере культуры Московской области)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026Я555195</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6 523,94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5 957,26</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026Я555195</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6 523,94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5 957,26</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026Я555195</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6 523,94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026Я555195</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5 957,26</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Обеспечивающая подпрограмма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0280000000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11 980,77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10 057,94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10 070,52</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0280100000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11 980,77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10 057,94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10 070,52</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Обеспечение деятельности органов местного самоуправления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0280100130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11 980,77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10 057,94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10 070,52</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5E2C95">
              <w:rPr>
                <w:rFonts w:ascii="Arial" w:eastAsia="Times New Roman" w:hAnsi="Arial" w:cs="Arial"/>
                <w:sz w:val="24"/>
                <w:szCs w:val="24"/>
                <w:lang w:eastAsia="ru-RU"/>
              </w:rPr>
              <w:lastRenderedPageBreak/>
              <w:t>внебюджетными фондами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0280100130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11 817,02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9 883,49</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9 883,49</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Расходы на выплаты персоналу государственных (муниципальных) органов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0280100130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11 817,02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9 883,49</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9 883,49</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0280100130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163,75</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174,44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187,02</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0280100130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163,75</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174,44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187,02</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Муниципальная программа "Образование"</w:t>
            </w:r>
          </w:p>
        </w:tc>
        <w:tc>
          <w:tcPr>
            <w:tcW w:w="1193"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0300000000</w:t>
            </w:r>
          </w:p>
        </w:tc>
        <w:tc>
          <w:tcPr>
            <w:tcW w:w="666"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2 252 494,12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2 175 430,87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2 169 789,30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"Общее образование"</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2 194 655,44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2 120 439,41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2 114 797,84</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"Финансовое обеспечение деятельности образовательных организаций"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2 049 344,15</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1 996 318,89</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1 991 625,44</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proofErr w:type="gramStart"/>
            <w:r w:rsidRPr="005E2C95">
              <w:rPr>
                <w:rFonts w:ascii="Arial" w:eastAsia="Times New Roman" w:hAnsi="Arial" w:cs="Arial"/>
                <w:sz w:val="24"/>
                <w:szCs w:val="24"/>
                <w:lang w:eastAsia="ru-RU"/>
              </w:rPr>
              <w:t>Организация питания обучающихся в муниципальных общеобразовательных организациях в Московской области</w:t>
            </w:r>
            <w:proofErr w:type="gramEnd"/>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0310102040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42 475,70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42 475,70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42 475,70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0310102040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31 481,26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31 883,11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31 883,11</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0310102040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31 481,26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31 883,11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31 883,11</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0310102040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10 994,44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10 592,59</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10 592,59</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0310102040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301,77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0310102040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10 692,67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10 592,59</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10 592,59</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Обеспечение подвоза </w:t>
            </w:r>
            <w:proofErr w:type="gramStart"/>
            <w:r w:rsidRPr="005E2C95">
              <w:rPr>
                <w:rFonts w:ascii="Arial" w:eastAsia="Times New Roman" w:hAnsi="Arial" w:cs="Arial"/>
                <w:sz w:val="24"/>
                <w:szCs w:val="24"/>
                <w:lang w:eastAsia="ru-RU"/>
              </w:rPr>
              <w:t>обучающихся</w:t>
            </w:r>
            <w:proofErr w:type="gramEnd"/>
            <w:r w:rsidRPr="005E2C95">
              <w:rPr>
                <w:rFonts w:ascii="Arial" w:eastAsia="Times New Roman" w:hAnsi="Arial" w:cs="Arial"/>
                <w:sz w:val="24"/>
                <w:szCs w:val="24"/>
                <w:lang w:eastAsia="ru-RU"/>
              </w:rPr>
              <w:t xml:space="preserve"> к месту обучения в муниципальные общеобразовательные организации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0310102270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13 461,85</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11 067,49</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11 067,49</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0310102270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13 461,85</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11 067,49</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11 067,49</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0310102270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13 122,10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10 727,74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10 727,74</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0310102270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339,74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339,74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339,74</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0310106050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585 851,60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537 894,70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533 201,25</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0310106050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750,00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43 189,12</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38 495,66</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0310106050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750,00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43 189,12</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38 495,66</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0310106050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585 101,60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494 705,58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494 705,58</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0310106050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453 599,81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370 302,30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370 302,30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0310106050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131 501,79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124 403,28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124 403,28</w:t>
            </w:r>
          </w:p>
        </w:tc>
      </w:tr>
      <w:tr w:rsidR="005E2C95" w:rsidRPr="005E2C95" w:rsidTr="005E2C95">
        <w:trPr>
          <w:trHeight w:val="2733"/>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proofErr w:type="gramStart"/>
            <w:r w:rsidRPr="005E2C95">
              <w:rPr>
                <w:rFonts w:ascii="Arial" w:eastAsia="Times New Roman" w:hAnsi="Arial" w:cs="Arial"/>
                <w:sz w:val="24"/>
                <w:szCs w:val="24"/>
                <w:lang w:eastAsia="ru-RU"/>
              </w:rPr>
              <w:lastRenderedPageBreak/>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5E2C95">
              <w:rPr>
                <w:rFonts w:ascii="Arial" w:eastAsia="Times New Roman" w:hAnsi="Arial" w:cs="Arial"/>
                <w:sz w:val="24"/>
                <w:szCs w:val="24"/>
                <w:lang w:eastAsia="ru-RU"/>
              </w:rPr>
              <w:t xml:space="preserve"> зданий и оплату коммунальных услуг)</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0310162010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1 312 411,00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1 312 411,00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1 312 411,00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0310162010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1 312 411,00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1 312 411,00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1 312 411,00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0310162010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976 039,00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976 039,00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976 039,00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0310162010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336 372,00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336 372,00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336 372,00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Выплата компенсации родительской платы за присмотр и уход за детьми, осваивающими </w:t>
            </w:r>
            <w:r w:rsidRPr="005E2C95">
              <w:rPr>
                <w:rFonts w:ascii="Arial" w:eastAsia="Times New Roman" w:hAnsi="Arial" w:cs="Arial"/>
                <w:sz w:val="24"/>
                <w:szCs w:val="24"/>
                <w:lang w:eastAsia="ru-RU"/>
              </w:rPr>
              <w:lastRenderedPageBreak/>
              <w:t>образовательные программы дошкольного образования в организациях Московской области, осуществляющих образовательную деятельность</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0310162140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12 978,00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12 978,00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12 978,00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0310162140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970,00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970,00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970,00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0310162140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970,00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970,00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970,00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0310162140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119,00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119,00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119,00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0310162140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119,00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119,00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119,00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Социальное обеспечение и иные выплаты населению</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0310162140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300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11 889,00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11 889,00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11 889,00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0310162140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320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11 889,00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11 889,00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11 889,00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Выплата пособия и ежемесячных выплат педагогическим работникам муниципальных дошкольных и общеобразовательных организаций – молодым работникам и специалистам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0310163180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4 729,00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4 729,00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4 729,00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0310163180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4 729,00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4 729,00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4 729,00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0310163180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2 941,00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3 723,00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3 323,00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0310163180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1 788,00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1 006,00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1 406,00</w:t>
            </w:r>
          </w:p>
        </w:tc>
      </w:tr>
      <w:tr w:rsidR="005E2C95" w:rsidRPr="005E2C95" w:rsidTr="005E2C95">
        <w:trPr>
          <w:trHeight w:val="1374"/>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03101S0450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2 674,00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03101S0450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2 674,00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03101S0450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1 909,98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03101S0450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764,02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Выплата ежемесячных доплат за напряженный труд работникам муниципальных дошкольных образовательных организаций, муниципальных общеобразовательных организаций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03101S0460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74 763,00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74 763,00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74 763,00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Предоставление субсидий бюджетным, автономным учреждениям и иным некоммерческим </w:t>
            </w:r>
            <w:r w:rsidRPr="005E2C95">
              <w:rPr>
                <w:rFonts w:ascii="Arial" w:eastAsia="Times New Roman" w:hAnsi="Arial" w:cs="Arial"/>
                <w:sz w:val="24"/>
                <w:szCs w:val="24"/>
                <w:lang w:eastAsia="ru-RU"/>
              </w:rPr>
              <w:lastRenderedPageBreak/>
              <w:t>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03101S0460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74 763,00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74 763,00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74 763,00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03101S0460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55 975,14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55 975,14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55 975,14</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03101S0460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18 787,86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18 787,86</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18 787,86</w:t>
            </w:r>
          </w:p>
        </w:tc>
      </w:tr>
      <w:tr w:rsidR="005E2C95" w:rsidRPr="005E2C95" w:rsidTr="005E2C95">
        <w:trPr>
          <w:trHeight w:val="114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0310200000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57 894,56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48 043,67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47 041,56</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Компенсация проезда к месту учебы и обратно отдельным категориям обучающихся по очной форме обучения муниципальных общеобразовательных организаций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0310262230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107,00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107,00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107,00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0310262230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107,00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107,00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107,00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0310262230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59,00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59,00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59,00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0310262230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48,00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48,00</w:t>
            </w:r>
          </w:p>
        </w:tc>
      </w:tr>
      <w:tr w:rsidR="005E2C95" w:rsidRPr="005E2C95" w:rsidTr="005E2C95">
        <w:trPr>
          <w:trHeight w:val="1374"/>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proofErr w:type="gramStart"/>
            <w:r w:rsidRPr="005E2C95">
              <w:rPr>
                <w:rFonts w:ascii="Arial" w:eastAsia="Times New Roman" w:hAnsi="Arial" w:cs="Arial"/>
                <w:sz w:val="24"/>
                <w:szCs w:val="24"/>
                <w:lang w:eastAsia="ru-RU"/>
              </w:rPr>
              <w:t xml:space="preserve">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w:t>
            </w:r>
            <w:r w:rsidRPr="005E2C95">
              <w:rPr>
                <w:rFonts w:ascii="Arial" w:eastAsia="Times New Roman" w:hAnsi="Arial" w:cs="Arial"/>
                <w:sz w:val="24"/>
                <w:szCs w:val="24"/>
                <w:lang w:eastAsia="ru-RU"/>
              </w:rPr>
              <w:lastRenderedPageBreak/>
              <w:t>получающих начальное общее образование в муниципальных образовательных организациях)</w:t>
            </w:r>
            <w:proofErr w:type="gramEnd"/>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03102L3041</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48 210,56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47 936,67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46 934,56</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03102L3041</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36 930,89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36 251,74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35 519,80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03102L3041</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36 930,89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36 251,74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35 519,80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03102L3041</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11 279,67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11 684,93</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11 414,75</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03102L3041</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11 279,67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11 684,93</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11 414,75</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Приобретение автобусов для доставки обучающихся в общеобразовательные организации, расположенные в сельских населенных пунктах</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03102S2260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5 645,00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03102S2260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5 645,00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03102S2260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5 645,00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114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Московской области, реализующих </w:t>
            </w:r>
            <w:r w:rsidRPr="005E2C95">
              <w:rPr>
                <w:rFonts w:ascii="Arial" w:eastAsia="Times New Roman" w:hAnsi="Arial" w:cs="Arial"/>
                <w:sz w:val="24"/>
                <w:szCs w:val="24"/>
                <w:lang w:eastAsia="ru-RU"/>
              </w:rPr>
              <w:lastRenderedPageBreak/>
              <w:t>программы дошкольного образования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03102S2970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3 932,00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03102S2970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3 932,00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03102S2970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3 293,00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03102S2970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639,00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"Повышение степени пожарной безопасности"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0310300000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12 177,05</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7 019,83</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7 019,83</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Выполнение работ по обеспечению пожарной безопасности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0310301590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12 177,05</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7 019,83</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7 019,83</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0310301590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12 177,05</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7 019,83</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7 019,83</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0310301590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5 500,26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4 992,06</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4 992,06</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0310301590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6 676,79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2 027,77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2 027,77</w:t>
            </w:r>
          </w:p>
        </w:tc>
      </w:tr>
      <w:tr w:rsidR="005E2C95" w:rsidRPr="005E2C95" w:rsidTr="005E2C95">
        <w:trPr>
          <w:trHeight w:val="114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Основное мероприятие "Обеспечение и проведение государственной итоговой аттестации </w:t>
            </w:r>
            <w:proofErr w:type="gramStart"/>
            <w:r w:rsidRPr="005E2C95">
              <w:rPr>
                <w:rFonts w:ascii="Arial" w:eastAsia="Times New Roman" w:hAnsi="Arial" w:cs="Arial"/>
                <w:sz w:val="24"/>
                <w:szCs w:val="24"/>
                <w:lang w:eastAsia="ru-RU"/>
              </w:rPr>
              <w:t>обучающихся</w:t>
            </w:r>
            <w:proofErr w:type="gramEnd"/>
            <w:r w:rsidRPr="005E2C95">
              <w:rPr>
                <w:rFonts w:ascii="Arial" w:eastAsia="Times New Roman" w:hAnsi="Arial" w:cs="Arial"/>
                <w:sz w:val="24"/>
                <w:szCs w:val="24"/>
                <w:lang w:eastAsia="ru-RU"/>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0310400000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7 831,43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6 153,46</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6 153,46</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Расходы на обеспечение деятельности (оказание услуг) муниципальных учреждений - общеобразовательные организации, </w:t>
            </w:r>
            <w:r w:rsidRPr="005E2C95">
              <w:rPr>
                <w:rFonts w:ascii="Arial" w:eastAsia="Times New Roman" w:hAnsi="Arial" w:cs="Arial"/>
                <w:sz w:val="24"/>
                <w:szCs w:val="24"/>
                <w:lang w:eastAsia="ru-RU"/>
              </w:rPr>
              <w:lastRenderedPageBreak/>
              <w:t>оказывающие услуги дошкольного, начального общего, основного общего, среднего общего образования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0310406050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3 580,43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1 902,46</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1 902,46</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0310406050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3 580,43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1 902,46</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1 902,46</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0310406050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1 994,45</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1 433,49</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1 433,49</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0310406050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1 585,98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468,98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468,98</w:t>
            </w:r>
          </w:p>
        </w:tc>
      </w:tr>
      <w:tr w:rsidR="005E2C95" w:rsidRPr="005E2C95" w:rsidTr="005E2C95">
        <w:trPr>
          <w:trHeight w:val="1374"/>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Выплата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0310463190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4 251,00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4 251,00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4 251,00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0310463190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4 251,00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4 251,00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4 251,00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0310463190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2 651,00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2 651,00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2 651,00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0310463190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1 600,00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1 600,00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1 600,00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Федеральный проект "Все лучшее детям"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031Ю400000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4 549,69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Оснащение предметных кабинетов общеобразовательных организаций средствами обучения и воспитания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031Ю455590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4 549,69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Закупка товаров, работ и услуг для обеспечения </w:t>
            </w:r>
            <w:r w:rsidRPr="005E2C95">
              <w:rPr>
                <w:rFonts w:ascii="Arial" w:eastAsia="Times New Roman" w:hAnsi="Arial" w:cs="Arial"/>
                <w:sz w:val="24"/>
                <w:szCs w:val="24"/>
                <w:lang w:eastAsia="ru-RU"/>
              </w:rPr>
              <w:lastRenderedPageBreak/>
              <w:t>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031Ю455590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4 549,69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031Ю455590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4 549,69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Федеральный проект "Педагоги и наставники"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031Ю600000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62 858,56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62 903,56</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62 957,56</w:t>
            </w:r>
          </w:p>
        </w:tc>
      </w:tr>
      <w:tr w:rsidR="005E2C95" w:rsidRPr="005E2C95" w:rsidTr="005E2C95">
        <w:trPr>
          <w:trHeight w:val="2054"/>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031Ю650500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1 015,56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1 015,56</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1 015,56</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031Ю650500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1 015,56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1 015,56</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1 015,56</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031Ю650500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781,20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781,20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781,20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031Ю650500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234,36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234,36</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234,36</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Проведение мероприятий по обеспечению деятельности советников директора по воспитанию и взаимодействию с </w:t>
            </w:r>
            <w:r w:rsidRPr="005E2C95">
              <w:rPr>
                <w:rFonts w:ascii="Arial" w:eastAsia="Times New Roman" w:hAnsi="Arial" w:cs="Arial"/>
                <w:sz w:val="24"/>
                <w:szCs w:val="24"/>
                <w:lang w:eastAsia="ru-RU"/>
              </w:rPr>
              <w:lastRenderedPageBreak/>
              <w:t>детскими общественными объединениями в общеобразовательных организациях</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031Ю651790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2 941,00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2 986,00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3 040,00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031Ю651790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2 941,00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2 986,00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3 040,00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031Ю651790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2 520,86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2 559,43</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2 605,71</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031Ю651790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420,14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426,57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434,29</w:t>
            </w:r>
          </w:p>
        </w:tc>
      </w:tr>
      <w:tr w:rsidR="005E2C95" w:rsidRPr="005E2C95" w:rsidTr="005E2C95">
        <w:trPr>
          <w:trHeight w:val="1374"/>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031Ю653030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58 902,00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58 902,00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58 902,00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031Ю653030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58 902,00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58 902,00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58 902,00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031Ю653030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42 497,00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42 497,00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42 497,00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031Ю653030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16 405,00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16 405,00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16 405,00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"Дополнительное образование, воспитание и психолого-социальное сопровождение детей"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0320000000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28 571,39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28 571,39</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28 571,39</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Основное мероприятие "Финансовое </w:t>
            </w:r>
            <w:r w:rsidRPr="005E2C95">
              <w:rPr>
                <w:rFonts w:ascii="Arial" w:eastAsia="Times New Roman" w:hAnsi="Arial" w:cs="Arial"/>
                <w:sz w:val="24"/>
                <w:szCs w:val="24"/>
                <w:lang w:eastAsia="ru-RU"/>
              </w:rPr>
              <w:lastRenderedPageBreak/>
              <w:t>обеспечение деятельности организаций дополнительного образования"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0320200000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18 645,43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18 750,70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18 750,70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Расходы на обеспечение деятельности (оказание услуг) муниципальных учреждений - организации дополнительного образования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0320206060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18 645,43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18 750,70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18 750,70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0320206060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18 645,43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18 750,70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18 750,70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0320206060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18 645,43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18 750,70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18 750,70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"Обеспечение функционирования модели персонифицированного финансирования дополнительного образования детей"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0320400000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9 823,86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9 718,59</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9 718,59</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Внедрение и обеспечение функционирования модели персонифицированного финансирования дополнительного образования детей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0320400940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9 823,86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9 718,59</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9 718,59</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0320400940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9 823,86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9 718,59</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9 718,59</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0320400940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6 694,25</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6 588,98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6 588,98</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0320400940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3 129,62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3 129,62</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3 129,62</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"Повышение степени пожарной безопасности"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0320500000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102,10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102,10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102,10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Выполнение работ по обеспечению пожарной </w:t>
            </w:r>
            <w:r w:rsidRPr="005E2C95">
              <w:rPr>
                <w:rFonts w:ascii="Arial" w:eastAsia="Times New Roman" w:hAnsi="Arial" w:cs="Arial"/>
                <w:sz w:val="24"/>
                <w:szCs w:val="24"/>
                <w:lang w:eastAsia="ru-RU"/>
              </w:rPr>
              <w:lastRenderedPageBreak/>
              <w:t>безопасности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0320501590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102,10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102,10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102,10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0320501590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102,10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102,10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102,10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0320501590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102,10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102,10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102,10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Обеспечивающая подпрограмма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0340000000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29 267,28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26 420,08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26 420,08</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0340100000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29 267,28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26 420,08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26 420,08</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Обеспечение деятельности органов местного самоуправления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0340100130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21 940,46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19 093,25</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19 093,25</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0340100130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20 652,18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17 804,98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17 804,98</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0340100130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20 652,18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17 804,98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17 804,98</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0340100130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1 288,27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1 288,27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1 288,27</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0340100130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1 288,27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1 288,27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1 288,27</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Мероприятия в сфере образования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0340100950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3 270,25</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3 270,25</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3 270,25</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0340100950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2 855,25</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2 855,25</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2 855,25</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0340100950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2 855,25</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2 855,25</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2 855,25</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Социальное обеспечение и иные выплаты населению</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0340100950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300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415,00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415,00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415,00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Премии и гранты</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0340100950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350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415,00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415,00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415,00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Обеспечение деятельности прочих учреждений образования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0340106080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4 056,58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4 056,58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4 056,58</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0340106080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4 056,58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4 056,58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4 056,58</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0340106080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4 056,58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4 056,58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4 056,58</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Муниципальная программа "Социальная защита населения"</w:t>
            </w:r>
          </w:p>
        </w:tc>
        <w:tc>
          <w:tcPr>
            <w:tcW w:w="1193"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0400000000</w:t>
            </w:r>
          </w:p>
        </w:tc>
        <w:tc>
          <w:tcPr>
            <w:tcW w:w="666"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35 470,48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32 221,48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32 312,48</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"Социальная поддержка граждан"</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0410000000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20 630,31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17 042,31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17 042,31</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"Социальная поддержка отдельных категорий граждан и почетных граждан Московской области"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0410900000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3 828,00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240,00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240,00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Оказание мер социальной поддержки и социальной помощи гражданам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0410900920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3 828,00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240,00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240,00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Социальное обеспечение и иные выплаты населению</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0410900920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300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3 828,00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240,00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240,00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Публичные нормативные социальные выплаты гражданам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0410900920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310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240,00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240,00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240,00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0410900920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320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3 588,00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Основное мероприятие "Предоставление государственных гарантий </w:t>
            </w:r>
            <w:r w:rsidRPr="005E2C95">
              <w:rPr>
                <w:rFonts w:ascii="Arial" w:eastAsia="Times New Roman" w:hAnsi="Arial" w:cs="Arial"/>
                <w:sz w:val="24"/>
                <w:szCs w:val="24"/>
                <w:lang w:eastAsia="ru-RU"/>
              </w:rPr>
              <w:lastRenderedPageBreak/>
              <w:t>муниципальным служащим, поощрение за муниципальную службу"</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0411500000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16 802,31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16 802,31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16 802,31</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Предоставление доплаты за выслугу лет к трудовой пенсии муниципальным служащим за счет средств местного бюджета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0411500840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16 802,31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16 802,31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16 802,31</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Социальное обеспечение и иные выплаты населению</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0411500840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300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16 802,31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16 802,31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16 802,31</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Публичные нормативные социальные выплаты гражданам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0411500840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310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16 802,31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16 802,31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16 802,31</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 Развитие системы отдыха и оздоровления детей"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0420000000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10 541,17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10 852,17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10 913,17</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"Мероприятия по организации отдыха детей в каникулярное время"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0420300000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10 541,17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10 852,17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10 913,17</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0420300410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3 016,17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3 016,17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3 016,17</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0420300410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3 016,17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3 016,17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3 016,17</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0420300410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3 016,17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3 016,17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3 016,17</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Мероприятия по организации отдыха детей в каникулярное время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04203S2190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7 525,00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7 836,00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7 897,00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04203S2190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752,50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783,60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789,70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04203S2190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752,50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783,60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789,70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04203S2190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6 772,50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7 052,40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7 107,30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04203S2190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5 685,42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5 920,40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5 966,49</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04203S2190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1 087,08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1 132,00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1 140,81</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Обеспечивающая подпрограмма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0450000000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4 299,00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4 327,00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4 357,00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"Иные мероприятия,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0450300000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4 299,00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4 327,00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4 357,00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0450360680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4 299,00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4 327,00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4 357,00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5E2C95">
              <w:rPr>
                <w:rFonts w:ascii="Arial" w:eastAsia="Times New Roman" w:hAnsi="Arial" w:cs="Arial"/>
                <w:sz w:val="24"/>
                <w:szCs w:val="24"/>
                <w:lang w:eastAsia="ru-RU"/>
              </w:rPr>
              <w:lastRenderedPageBreak/>
              <w:t>государственными внебюджетными фондами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0450360680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3 779,63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3 779,63</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3 779,63</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Расходы на выплаты персоналу государственных (муниципальных) органов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0450360680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3 779,63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3 779,63</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3 779,63</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0450360680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519,37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547,37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577,37</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0450360680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519,37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547,37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577,37</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Муниципальная программа "Спорт"</w:t>
            </w:r>
          </w:p>
        </w:tc>
        <w:tc>
          <w:tcPr>
            <w:tcW w:w="1193"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0500000000</w:t>
            </w:r>
          </w:p>
        </w:tc>
        <w:tc>
          <w:tcPr>
            <w:tcW w:w="666"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141 799,62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140 382,12</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125 730,10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"Развитие физической культуры и спорта"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0510000000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65 518,70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73 569,02</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58 917,00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"Обеспечение условий для развития на территории муниципального образования физической культуры, школьного спорта и массового спорта"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0510100000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65 128,63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58 526,93</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58 526,93</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Организация и проведение официальных физкультурно-оздоровительных и спортивных мероприятий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0510100570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1 300,00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0510100570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1 300,00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0510100570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1 300,00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Проведение </w:t>
            </w:r>
            <w:proofErr w:type="gramStart"/>
            <w:r w:rsidRPr="005E2C95">
              <w:rPr>
                <w:rFonts w:ascii="Arial" w:eastAsia="Times New Roman" w:hAnsi="Arial" w:cs="Arial"/>
                <w:sz w:val="24"/>
                <w:szCs w:val="24"/>
                <w:lang w:eastAsia="ru-RU"/>
              </w:rPr>
              <w:t>текущего</w:t>
            </w:r>
            <w:proofErr w:type="gramEnd"/>
            <w:r w:rsidRPr="005E2C95">
              <w:rPr>
                <w:rFonts w:ascii="Arial" w:eastAsia="Times New Roman" w:hAnsi="Arial" w:cs="Arial"/>
                <w:sz w:val="24"/>
                <w:szCs w:val="24"/>
                <w:lang w:eastAsia="ru-RU"/>
              </w:rPr>
              <w:t xml:space="preserve"> ремонта, обустройство территорий объектов спорта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0510102260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2 323,00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Предоставление </w:t>
            </w:r>
            <w:r w:rsidRPr="005E2C95">
              <w:rPr>
                <w:rFonts w:ascii="Arial" w:eastAsia="Times New Roman" w:hAnsi="Arial" w:cs="Arial"/>
                <w:sz w:val="24"/>
                <w:szCs w:val="24"/>
                <w:lang w:eastAsia="ru-RU"/>
              </w:rPr>
              <w:lastRenderedPageBreak/>
              <w:t>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0510102260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2 323,00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0510102260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2 323,00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физической культуры и спорта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0510106140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58 726,93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58 526,93</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58 526,93</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0510106140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58 726,93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58 526,93</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58 526,93</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0510106140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58 726,93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58 526,93</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58 526,93</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Подготовка основания, приобретение и установка плоскостных спортивных сооружений за счет средств местного бюджета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0510172610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2 778,70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0510172610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2 778,70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0510172610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2 778,70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"Создание условий для занятий физической культурой и спортом"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0510200000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14 652,02</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и монтаж оборудования для создания "умных" спортивных площадок</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05102L7530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14 652,02</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05102L7530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14 652,02</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05102L7530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14 652,02</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Основное мероприятие "Модернизация и материально-техническое обеспечение объектов физической культуры и спорта, находящихся в собственности муниципальных образований Московской области"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0510300000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390,07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390,07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390,07</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Выполнение работ по обеспечению пожарной безопасности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0510301590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390,07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390,07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390,07</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0510301590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390,07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390,07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390,07</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0510301590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390,07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390,07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390,07</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"Подготовка спортивного резерва"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0520000000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59 838,00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55 038,00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55 038,00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"Подготовка спортивных сборных команд"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0520100000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59 838,00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55 038,00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55 038,00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обеспечение деятельности (оказание услуг) муниципальных учреждений по подготовке спортивных сборных команд и спортивного резерва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0520106150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59 838,00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55 038,00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55 038,00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0520106150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59 838,00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55 038,00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55 038,00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0520106150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59 838,00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55 038,00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55 038,00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Обеспечивающая подпрограмма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0530000000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16 442,93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11 775,10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11 775,10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0530100000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16 442,93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11 775,10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11 775,10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Обеспечение </w:t>
            </w:r>
            <w:r w:rsidRPr="005E2C95">
              <w:rPr>
                <w:rFonts w:ascii="Arial" w:eastAsia="Times New Roman" w:hAnsi="Arial" w:cs="Arial"/>
                <w:sz w:val="24"/>
                <w:szCs w:val="24"/>
                <w:lang w:eastAsia="ru-RU"/>
              </w:rPr>
              <w:lastRenderedPageBreak/>
              <w:t>деятельности органов местного самоуправления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0530100130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12 926,93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10 975,10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10 975,10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0530100130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12 131,40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10 179,57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10 179,57</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0530100130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12 131,40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10 179,57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10 179,57</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0530100130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795,53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795,53</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795,53</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0530100130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795,53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795,53</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795,53</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Организация и проведение официальных физкультурно-оздоровительных и спортивных мероприятий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0530100570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3 516,00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0530100570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3 516,00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0530100570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3 516,00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800,00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Муниципальная программа "Развитие сельского хозяйства"</w:t>
            </w:r>
          </w:p>
        </w:tc>
        <w:tc>
          <w:tcPr>
            <w:tcW w:w="1193"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0600000000</w:t>
            </w:r>
          </w:p>
        </w:tc>
        <w:tc>
          <w:tcPr>
            <w:tcW w:w="666"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22 219,37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22 327,06</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22 911,68</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Подпрограмма "Вовлечение в оборот земель сельскохозяйственного </w:t>
            </w:r>
            <w:r w:rsidRPr="005E2C95">
              <w:rPr>
                <w:rFonts w:ascii="Arial" w:eastAsia="Times New Roman" w:hAnsi="Arial" w:cs="Arial"/>
                <w:sz w:val="24"/>
                <w:szCs w:val="24"/>
                <w:lang w:eastAsia="ru-RU"/>
              </w:rPr>
              <w:lastRenderedPageBreak/>
              <w:t>назначения и развитие мелиорации"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0620000000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11 136,00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11 570,00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11 999,00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Основное мероприятие "Реализация мероприятий в области мелиорации земель сельскохозяйственного назначения"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0620100000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11 136,00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11 570,00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11 999,00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Проведение мероприятий по комплексной борьбе с борщевиком Сосновского</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0620101280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11 136,00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11 570,00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11 999,00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0620101280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11 136,00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11 570,00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11 999,00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0620101280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11 136,00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11 570,00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11 999,00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"Комплексное развитие сельских территорий"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0630000000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4 031,37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3 705,06</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3 860,68</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"Обеспечение доступности торгового обслуживания в сельских населенных пунктах"</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0630300000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4 031,37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3 705,06</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3 860,68</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за счет средств местного бюджета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0630371100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482,47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0630371100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482,47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0630371100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482,47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06303S1100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3 548,90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3 705,06</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3 860,68</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06303S1100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3 548,90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3 705,06</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3 860,68</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06303S1100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3 548,90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3 705,06</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3 860,68</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"Обеспечение эпизоотического и ветеринарно-санитарного благополучия и развитие государственной ветеринарной службы"</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0640000000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7 052,00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7 052,00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7 052,00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"Сохранение ветеринарно-санитарного благополучия"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0640100000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7 052,00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7 052,00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7 052,00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0640160870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7 052,00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7 052,00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7 052,00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5E2C95">
              <w:rPr>
                <w:rFonts w:ascii="Arial" w:eastAsia="Times New Roman" w:hAnsi="Arial" w:cs="Arial"/>
                <w:sz w:val="24"/>
                <w:szCs w:val="24"/>
                <w:lang w:eastAsia="ru-RU"/>
              </w:rPr>
              <w:lastRenderedPageBreak/>
              <w:t>внебюджетными фондами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0640160870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299,00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299,00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299,00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Расходы на выплаты персоналу государственных (муниципальных) органов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0640160870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299,00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299,00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299,00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0640160870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6 753,00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6 753,00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6 753,00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0640160870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6 753,00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6 753,00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6 753,00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Муниципальная программа "Экология и окружающая среда"</w:t>
            </w:r>
          </w:p>
        </w:tc>
        <w:tc>
          <w:tcPr>
            <w:tcW w:w="1193"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0700000000</w:t>
            </w:r>
          </w:p>
        </w:tc>
        <w:tc>
          <w:tcPr>
            <w:tcW w:w="666"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44 214,78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39 021,02</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135 323,87</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"Охрана окружающей среды"</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0710000000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1 377,00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877,00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877,00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"Проведение обследований состояния окружающей среды"</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0710100000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757,00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757,00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757,00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Организация мероприятий по охране окружающей среды в границах муниципального образования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0710100370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757,00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757,00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757,00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0710100370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757,00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757,00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757,00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0710100370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757,00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757,00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757,00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"Вовлечение населения в экологические мероприятия"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0710300000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620,00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Организация и проведение экологических мероприятий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0710301430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620,00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Закупка товаров, работ </w:t>
            </w:r>
            <w:r w:rsidRPr="005E2C95">
              <w:rPr>
                <w:rFonts w:ascii="Arial" w:eastAsia="Times New Roman" w:hAnsi="Arial" w:cs="Arial"/>
                <w:sz w:val="24"/>
                <w:szCs w:val="24"/>
                <w:lang w:eastAsia="ru-RU"/>
              </w:rPr>
              <w:lastRenderedPageBreak/>
              <w:t>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0710301430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620,00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0710301430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620,00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"Развитие водохозяйственного комплекса"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0720000000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29 952,60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25 290,57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121 593,42</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Основное мероприятие "Обеспечение безопасности гидротехнических сооружений и проведение мероприятий по </w:t>
            </w:r>
            <w:proofErr w:type="spellStart"/>
            <w:r w:rsidRPr="005E2C95">
              <w:rPr>
                <w:rFonts w:ascii="Arial" w:eastAsia="Times New Roman" w:hAnsi="Arial" w:cs="Arial"/>
                <w:sz w:val="24"/>
                <w:szCs w:val="24"/>
                <w:lang w:eastAsia="ru-RU"/>
              </w:rPr>
              <w:t>берегоукреплению</w:t>
            </w:r>
            <w:proofErr w:type="spellEnd"/>
            <w:r w:rsidRPr="005E2C95">
              <w:rPr>
                <w:rFonts w:ascii="Arial" w:eastAsia="Times New Roman" w:hAnsi="Arial" w:cs="Arial"/>
                <w:sz w:val="24"/>
                <w:szCs w:val="24"/>
                <w:lang w:eastAsia="ru-RU"/>
              </w:rPr>
              <w:t>"</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0720100000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28 152,60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24 290,57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120 593,42</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эксплуатацию, мониторинг и проведение текущего ремонта гидротехнических сооружений, находящихся в собственности муниципального образования, включая разработку необходимой для эксплуатации документации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0720101440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26 207,60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3 991,80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3 991,80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0720101440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26 207,60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3 991,80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3 991,80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0720101440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26 207,60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3 991,80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3 991,80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Капитальный ремонт гидротехнических сооружений, находящихся в муниципальной собственности, в том числе разработка проектной документации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07201S1160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1 945,00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20 298,77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116 601,62</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07201S1160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1 945,00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20 298,77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116 601,62</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07201S1160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1 945,00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20 298,77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116 601,62</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"Ликвидация последствий засорения водных объектов"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0720300000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1 800,00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Организация мероприятий по устранению загрязнения водных объектов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0720301710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1 800,00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0720301710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1 800,00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0720301710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1 800,00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1 000,00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"Развитие лесного хозяйства"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0740000000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1 903,47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1 903,45</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1 903,45</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"Осуществление отдельных полномочий в области лесных отношений"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0740100000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1 503,47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1 503,45</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1 503,45</w:t>
            </w:r>
          </w:p>
        </w:tc>
      </w:tr>
      <w:tr w:rsidR="005E2C95" w:rsidRPr="005E2C95" w:rsidTr="005E2C95">
        <w:trPr>
          <w:trHeight w:val="1374"/>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Обеспечение переданных государственных полномочий Московской области по организации деятельности по сбору (в том числе раздельному сбору) отходов на лесных участках в составе земель лесного фонда, не предоставленных гражданам и юридическим лицам, а также по транспортированию, обработке и утилизации таких отходов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0740162050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1 503,47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1 503,45</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1 503,45</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0740162050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46,44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46,44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46,44</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0740162050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46,44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46,44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46,44</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0740162050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1 457,03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1 457,01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1 457,01</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0740162050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1 457,03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1 457,01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1 457,01</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"Вовлечение населения в мероприятия по охране леса"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0740400000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400,00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Организация и проведение акций по посадке леса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0740401750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0740401750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0740401750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"Ликвидация накопленного вреда окружающей среде"</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0750000000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10 981,71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10 950,00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10 950,00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Основное мероприятие "Финансовое обеспечение расходов, направленных на осуществление полномочий в области </w:t>
            </w:r>
            <w:r w:rsidRPr="005E2C95">
              <w:rPr>
                <w:rFonts w:ascii="Arial" w:eastAsia="Times New Roman" w:hAnsi="Arial" w:cs="Arial"/>
                <w:sz w:val="24"/>
                <w:szCs w:val="24"/>
                <w:lang w:eastAsia="ru-RU"/>
              </w:rPr>
              <w:lastRenderedPageBreak/>
              <w:t>обращения с отходами"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0750100000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2 500,00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2 500,00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2 500,00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Ликвидация несанкционированных свалок в границах муниципального образования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0750101460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2 500,00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2 500,00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2 500,00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0750101460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2 500,00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2 500,00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2 500,00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0750101460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2 500,00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2 500,00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2 500,00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"Эксплуатация закрытых полигонов твердых коммунальных отходов после завершения технической части рекультивации"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0750200000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8 481,71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8 450,00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8 450,00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Организация мероприятий, связанных с содержанием закрытых полигонов твердых коммунальных отходов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0750201720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8 481,71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8 450,00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8 450,00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0750201720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8 481,71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8 450,00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8 450,00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0750201720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8 481,71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8 450,00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8 450,00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1193"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0800000000</w:t>
            </w:r>
          </w:p>
        </w:tc>
        <w:tc>
          <w:tcPr>
            <w:tcW w:w="666"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117 479,73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93 370,15</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93 370,15</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"Профилактика преступлений и иных правонарушений"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70 053,23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63 057,15</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63 057,15</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Основное мероприятие "Повышение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846,67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144,38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144,38</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образования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0810100300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144,38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144,38</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0810100300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144,38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144,38</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0810100300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144,38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144,38</w:t>
            </w:r>
          </w:p>
        </w:tc>
      </w:tr>
      <w:tr w:rsidR="005E2C95" w:rsidRPr="005E2C95" w:rsidTr="005E2C95">
        <w:trPr>
          <w:trHeight w:val="160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Оборудование и (или) модернизация социально значимых объектов и зданий, находящихся в муниципальной собственности,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 а также усиление инженерно-технической </w:t>
            </w:r>
            <w:proofErr w:type="spellStart"/>
            <w:r w:rsidRPr="005E2C95">
              <w:rPr>
                <w:rFonts w:ascii="Arial" w:eastAsia="Times New Roman" w:hAnsi="Arial" w:cs="Arial"/>
                <w:sz w:val="24"/>
                <w:szCs w:val="24"/>
                <w:lang w:eastAsia="ru-RU"/>
              </w:rPr>
              <w:t>укрепленности</w:t>
            </w:r>
            <w:proofErr w:type="spellEnd"/>
            <w:r w:rsidRPr="005E2C95">
              <w:rPr>
                <w:rFonts w:ascii="Arial" w:eastAsia="Times New Roman" w:hAnsi="Arial" w:cs="Arial"/>
                <w:sz w:val="24"/>
                <w:szCs w:val="24"/>
                <w:lang w:eastAsia="ru-RU"/>
              </w:rPr>
              <w:t xml:space="preserve"> (закупка товаров, работ, услуг)</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0810100320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696,67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0810100320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696,67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0810100320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696,67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"Обеспечение деятельности общественных объединений правоохранительной направленности"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0810200000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1 244,00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1 244,00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1 244,00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0810200780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1 244,00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1 244,00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1 244,00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0810200780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1 244,00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1 244,00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1 244,00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0810200780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1 244,00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1 244,00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1 244,00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0810400000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21 923,57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16 929,77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16 929,77</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Осуществление мероприятий в сфере профилактики правонарушений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0810400900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21 923,57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16 929,77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16 929,77</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0810400900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21 923,57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16 929,77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16 929,77</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0810400900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21 923,57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16 929,77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16 929,77</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"Развитие похоронного дела"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0810700000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46 039,00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44 739,00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44 739,00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Организация ритуальных услуг</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0810700480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502,21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502,21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502,21</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0810700480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502,21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502,21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502,21</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0810700480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502,21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502,21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502,21</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Содержание мест захоронения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0810700590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21 636,18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13 136,18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13 136,18</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0810700590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21 636,18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13 136,18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13 136,18</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0810700590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21 636,18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13 136,18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13 136,18</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Проведение инвентаризации мест захоронений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0810701240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7 200,00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7 200,00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0810701240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7 200,00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7 200,00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0810701240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7 200,00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7 200,00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Расходы на обеспечение </w:t>
            </w:r>
            <w:r w:rsidRPr="005E2C95">
              <w:rPr>
                <w:rFonts w:ascii="Arial" w:eastAsia="Times New Roman" w:hAnsi="Arial" w:cs="Arial"/>
                <w:sz w:val="24"/>
                <w:szCs w:val="24"/>
                <w:lang w:eastAsia="ru-RU"/>
              </w:rPr>
              <w:lastRenderedPageBreak/>
              <w:t>деятельности (оказание услуг) муниципальных учреждений в сфере похоронного дела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0810706250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22 630,61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22 630,61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22 630,61</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0810706250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21 047,78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21 047,78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21 047,78</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казенных учреждений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0810706250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21 047,78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21 047,78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21 047,78</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0810706250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1 560,38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1 560,38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1 560,38</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0810706250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1 560,38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1 560,38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1 560,38</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бюджетные ассигнования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0810706250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22,46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22,46</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22,46</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Уплата налогов, сборов и иных платежей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0810706250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850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22,46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22,46</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22,46</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0810762820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1 270,00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1 270,00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1 270,00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0810762820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1 270,00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1 270,00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1 270,00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Иные закупки товаров, работ и услуг для обеспечения государственных </w:t>
            </w:r>
            <w:r w:rsidRPr="005E2C95">
              <w:rPr>
                <w:rFonts w:ascii="Arial" w:eastAsia="Times New Roman" w:hAnsi="Arial" w:cs="Arial"/>
                <w:sz w:val="24"/>
                <w:szCs w:val="24"/>
                <w:lang w:eastAsia="ru-RU"/>
              </w:rPr>
              <w:lastRenderedPageBreak/>
              <w:t>(муниципальных)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0810762820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1 270,00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1 270,00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1 270,00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Подпрограмма "Обеспечение мероприятий по защите населения и территорий от чрезвычайных ситуаций"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0820000000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1 105,94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"Создание резервов материальных ресурсов для ликвидации чрезвычайных ситуаций муниципального характера на территории Московской области"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0820200000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1 010,94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Участие в предупреждении и ликвидации последствий чрезвычайных ситуаций в границах муниципального образования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0820200340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1 010,94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0820200340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1 010,94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0820200340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1 010,94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114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"Реализация мероприятий по подготовке населения, специалистов и должностных лиц в области гражданской обороны, защиты населения и территории от чрезвычайных ситуаций природного и техногенного характера"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0820300000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95,00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Участие в предупреждении и ликвидации последствий чрезвычайных ситуаций в границах </w:t>
            </w:r>
            <w:r w:rsidRPr="005E2C95">
              <w:rPr>
                <w:rFonts w:ascii="Arial" w:eastAsia="Times New Roman" w:hAnsi="Arial" w:cs="Arial"/>
                <w:sz w:val="24"/>
                <w:szCs w:val="24"/>
                <w:lang w:eastAsia="ru-RU"/>
              </w:rPr>
              <w:lastRenderedPageBreak/>
              <w:t>муниципального образования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0820300340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95,00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0820300340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95,00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0820300340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95,00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"Обеспечение мероприятий гражданской обороны на территории муниципального образования Московской области"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0830000000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4 632,29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160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(происшествий) на территории муниципального образования Московской области"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0830100000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1 749,48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Поддержка в состоянии постоянной готовности к использованию систем оповещения населения об опасности, объектов гражданской обороны</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0830100690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1 749,48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0830100690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1 749,48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Иные закупки товаров, работ и услуг для обеспечения </w:t>
            </w:r>
            <w:r w:rsidRPr="005E2C95">
              <w:rPr>
                <w:rFonts w:ascii="Arial" w:eastAsia="Times New Roman" w:hAnsi="Arial" w:cs="Arial"/>
                <w:sz w:val="24"/>
                <w:szCs w:val="24"/>
                <w:lang w:eastAsia="ru-RU"/>
              </w:rPr>
              <w:lastRenderedPageBreak/>
              <w:t>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0830100690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1 749,48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Основное мероприятие "Накопление, хранение и использование в целях гражданской обороны запасов материально-технических, продовольственных, медицинских и иных средств"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0830200000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2 732,69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Создание и содержание в целях гражданской обороны запасов материально-технических, продовольственных, медицинских и иных средств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0830200700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2 732,69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0830200700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2 732,69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0830200700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2 732,69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«Развитие и совершенствование материально-технической базы учреждений в сфере гражданской обороны и защиты населения и территорий от чрезвычайных ситуаций»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0830300000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150,12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Организация и осуществление мероприятий по территориальной обороне и гражданской обороне</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0830300670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150,12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0830300670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150,12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Иные закупки товаров, работ и услуг для </w:t>
            </w:r>
            <w:r w:rsidRPr="005E2C95">
              <w:rPr>
                <w:rFonts w:ascii="Arial" w:eastAsia="Times New Roman" w:hAnsi="Arial" w:cs="Arial"/>
                <w:sz w:val="24"/>
                <w:szCs w:val="24"/>
                <w:lang w:eastAsia="ru-RU"/>
              </w:rPr>
              <w:lastRenderedPageBreak/>
              <w:t>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0830300670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150,12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Подпрограмма "Обеспечение пожарной безопасности на территории муниципального образования Московской области"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0840000000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16 575,27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5 200,00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5 200,00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"Повышение степени пожарной безопасности на территории муниципального образования Московской области"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0840100000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16 575,27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5 200,00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5 200,00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Обеспечение первичных мер пожарной безопасности в границах муниципального образования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0840100360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5 220,00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5 200,00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5 200,00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0840100360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5 220,00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5 200,00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5 200,00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0840100360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5 220,00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5 200,00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5 200,00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Проведение работ по возведению пожарного депо из быстровозводимой модульной конструкции полной заводской готовности, по подведению внешних инженерных сетей и по благоустройству, прилегающей к пожарному депо территории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0840101890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11 355,27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0840101890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11 355,27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Иные закупки товаров, работ и услуг для обеспечения государственных </w:t>
            </w:r>
            <w:r w:rsidRPr="005E2C95">
              <w:rPr>
                <w:rFonts w:ascii="Arial" w:eastAsia="Times New Roman" w:hAnsi="Arial" w:cs="Arial"/>
                <w:sz w:val="24"/>
                <w:szCs w:val="24"/>
                <w:lang w:eastAsia="ru-RU"/>
              </w:rPr>
              <w:lastRenderedPageBreak/>
              <w:t>(муниципальных)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0840101890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11 355,27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Подпрограмма "Обеспечение безопасности населения на водных объектах, расположенных на территории муниципального образования Московской области"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0850000000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69,00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69,00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69,00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"Выполнение мероприятий по безопасности населения на водных объектах, расположенных на территории Московской области"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0850100000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69,00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69,00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69,00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Осуществление мероприятий по обеспечению безопасности людей на водных объектах, охране их жизни и здоровья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0850100730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69,00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69,00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69,00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0850100730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69,00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69,00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69,00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0850100730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69,00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69,00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69,00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Обеспечивающая подпрограмма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0860000000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25 044,00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25 044,00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25 044,00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0860100000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25 044,00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25 044,00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25 044,00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Содержание и развитие муниципальных экстренных оперативных служб</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0860101020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25 044,00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25 044,00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25 044,00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Расходы на выплаты персоналу в целях обеспечения выполнения функций государственными (муниципальными) </w:t>
            </w:r>
            <w:r w:rsidRPr="005E2C95">
              <w:rPr>
                <w:rFonts w:ascii="Arial" w:eastAsia="Times New Roman" w:hAnsi="Arial" w:cs="Arial"/>
                <w:sz w:val="24"/>
                <w:szCs w:val="24"/>
                <w:lang w:eastAsia="ru-RU"/>
              </w:rPr>
              <w:lastRenderedPageBreak/>
              <w:t>органами, казенными учреждениями, органами управления государственными внебюджетными фондами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0860101020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20 733,96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20 733,96</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20 733,96</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Расходы на выплаты персоналу казенных учреждений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0860101020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20 733,96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20 733,96</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20 733,96</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0860101020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4 310,04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4 310,04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4 310,04</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0860101020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4 310,04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4 310,04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4 310,04</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Муниципальная программа "Жилище"</w:t>
            </w:r>
          </w:p>
        </w:tc>
        <w:tc>
          <w:tcPr>
            <w:tcW w:w="1193"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0900000000</w:t>
            </w:r>
          </w:p>
        </w:tc>
        <w:tc>
          <w:tcPr>
            <w:tcW w:w="666"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7 671,90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19 344,00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15 522,60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"Обеспечение жильем молодых семей"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0920000000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7 671,90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11 401,00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11 550,60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0920100000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7 671,90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11 401,00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11 550,60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Реализация мероприятий по обеспечению жильем молодых семей за счет средств местного бюджета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0920174970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1 450,20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Социальное обеспечение и иные выплаты населению</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0920174970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300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1 450,20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0920174970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320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1 450,20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Реализация мероприятий по обеспечению жильем молодых семей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09201L4970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6 221,70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11 401,00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11 550,60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Социальное обеспечение и иные выплаты населению</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09201L4970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300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6 221,70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11 401,00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11 550,60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09201L4970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320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6 221,70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11 401,00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11 550,60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0930000000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7 943,00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3 972,00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0930100000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7 943,00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3 972,00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0930160820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7 943,00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3 972,00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0930160820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400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7 943,00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3 972,00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Бюджетные инвестиции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0930160820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410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7 943,00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3 972,00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Муниципальная программа "Развитие инженерной инфраструктуры, </w:t>
            </w:r>
            <w:proofErr w:type="spellStart"/>
            <w:r w:rsidRPr="005E2C95">
              <w:rPr>
                <w:rFonts w:ascii="Arial" w:eastAsia="Times New Roman" w:hAnsi="Arial" w:cs="Arial"/>
                <w:sz w:val="24"/>
                <w:szCs w:val="24"/>
                <w:lang w:eastAsia="ru-RU"/>
              </w:rPr>
              <w:t>энергоэффективности</w:t>
            </w:r>
            <w:proofErr w:type="spellEnd"/>
            <w:r w:rsidRPr="005E2C95">
              <w:rPr>
                <w:rFonts w:ascii="Arial" w:eastAsia="Times New Roman" w:hAnsi="Arial" w:cs="Arial"/>
                <w:sz w:val="24"/>
                <w:szCs w:val="24"/>
                <w:lang w:eastAsia="ru-RU"/>
              </w:rPr>
              <w:t xml:space="preserve"> и отрасли обращения с отходами"</w:t>
            </w:r>
          </w:p>
        </w:tc>
        <w:tc>
          <w:tcPr>
            <w:tcW w:w="1193"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1000000000</w:t>
            </w:r>
          </w:p>
        </w:tc>
        <w:tc>
          <w:tcPr>
            <w:tcW w:w="666"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925 398,85</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2 937 496,50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653 037,12</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"Чистая вода"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1010000000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89 085,84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441 949,44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478 348,12</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Основное мероприятие "Строительство, реконструкция, капитальный ремонт, приобретение, монтаж и ввод в эксплуатацию объектов водоснабжения на территории муниципальных образований Московской области"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1010200000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89 085,84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441 949,44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478 348,12</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Организация в границах муниципального образования </w:t>
            </w:r>
            <w:proofErr w:type="spellStart"/>
            <w:r w:rsidRPr="005E2C95">
              <w:rPr>
                <w:rFonts w:ascii="Arial" w:eastAsia="Times New Roman" w:hAnsi="Arial" w:cs="Arial"/>
                <w:sz w:val="24"/>
                <w:szCs w:val="24"/>
                <w:lang w:eastAsia="ru-RU"/>
              </w:rPr>
              <w:t>электро</w:t>
            </w:r>
            <w:proofErr w:type="spellEnd"/>
            <w:r w:rsidRPr="005E2C95">
              <w:rPr>
                <w:rFonts w:ascii="Arial" w:eastAsia="Times New Roman" w:hAnsi="Arial" w:cs="Arial"/>
                <w:sz w:val="24"/>
                <w:szCs w:val="24"/>
                <w:lang w:eastAsia="ru-RU"/>
              </w:rPr>
              <w:t>-, тепл</w:t>
            </w:r>
            <w:proofErr w:type="gramStart"/>
            <w:r w:rsidRPr="005E2C95">
              <w:rPr>
                <w:rFonts w:ascii="Arial" w:eastAsia="Times New Roman" w:hAnsi="Arial" w:cs="Arial"/>
                <w:sz w:val="24"/>
                <w:szCs w:val="24"/>
                <w:lang w:eastAsia="ru-RU"/>
              </w:rPr>
              <w:t>о-</w:t>
            </w:r>
            <w:proofErr w:type="gramEnd"/>
            <w:r w:rsidRPr="005E2C95">
              <w:rPr>
                <w:rFonts w:ascii="Arial" w:eastAsia="Times New Roman" w:hAnsi="Arial" w:cs="Arial"/>
                <w:sz w:val="24"/>
                <w:szCs w:val="24"/>
                <w:lang w:eastAsia="ru-RU"/>
              </w:rPr>
              <w:t xml:space="preserve">, </w:t>
            </w:r>
            <w:proofErr w:type="spellStart"/>
            <w:r w:rsidRPr="005E2C95">
              <w:rPr>
                <w:rFonts w:ascii="Arial" w:eastAsia="Times New Roman" w:hAnsi="Arial" w:cs="Arial"/>
                <w:sz w:val="24"/>
                <w:szCs w:val="24"/>
                <w:lang w:eastAsia="ru-RU"/>
              </w:rPr>
              <w:t>газо</w:t>
            </w:r>
            <w:proofErr w:type="spellEnd"/>
            <w:r w:rsidRPr="005E2C95">
              <w:rPr>
                <w:rFonts w:ascii="Arial" w:eastAsia="Times New Roman" w:hAnsi="Arial" w:cs="Arial"/>
                <w:sz w:val="24"/>
                <w:szCs w:val="24"/>
                <w:lang w:eastAsia="ru-RU"/>
              </w:rPr>
              <w:t>- и водоснабжения населения, водоотведения, снабжения населения топливом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1010200190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15 493,00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1010200190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15 493,00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1010200190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15 493,00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Содержание и ремонт шахтных колодцев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1010201540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9 895,14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1010201540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9 895,14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1010201540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9 895,14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Строительство и реконструкция объектов водоснабжения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10102S4090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63 697,70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441 949,44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478 348,12</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10102S4090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400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63 697,70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441 949,44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478 348,12</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Бюджетные инвестиции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10102S4090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410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63 697,70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441 949,44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478 348,12</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Подпрограмма </w:t>
            </w:r>
            <w:r w:rsidRPr="005E2C95">
              <w:rPr>
                <w:rFonts w:ascii="Arial" w:eastAsia="Times New Roman" w:hAnsi="Arial" w:cs="Arial"/>
                <w:sz w:val="24"/>
                <w:szCs w:val="24"/>
                <w:lang w:eastAsia="ru-RU"/>
              </w:rPr>
              <w:lastRenderedPageBreak/>
              <w:t>"Системы водоотведения"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1020000000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217 </w:t>
            </w:r>
            <w:r w:rsidRPr="005E2C95">
              <w:rPr>
                <w:rFonts w:ascii="Arial" w:eastAsia="Times New Roman" w:hAnsi="Arial" w:cs="Arial"/>
                <w:sz w:val="24"/>
                <w:szCs w:val="24"/>
                <w:lang w:eastAsia="ru-RU"/>
              </w:rPr>
              <w:lastRenderedPageBreak/>
              <w:t>171,25</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 xml:space="preserve">1 681 </w:t>
            </w:r>
            <w:r w:rsidRPr="005E2C95">
              <w:rPr>
                <w:rFonts w:ascii="Arial" w:eastAsia="Times New Roman" w:hAnsi="Arial" w:cs="Arial"/>
                <w:sz w:val="24"/>
                <w:szCs w:val="24"/>
                <w:lang w:eastAsia="ru-RU"/>
              </w:rPr>
              <w:lastRenderedPageBreak/>
              <w:t>959,95</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172 384,00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1020100000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157 171,25</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1 591 959,95</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172 384,00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Организация в границах муниципального образования </w:t>
            </w:r>
            <w:proofErr w:type="spellStart"/>
            <w:r w:rsidRPr="005E2C95">
              <w:rPr>
                <w:rFonts w:ascii="Arial" w:eastAsia="Times New Roman" w:hAnsi="Arial" w:cs="Arial"/>
                <w:sz w:val="24"/>
                <w:szCs w:val="24"/>
                <w:lang w:eastAsia="ru-RU"/>
              </w:rPr>
              <w:t>электро</w:t>
            </w:r>
            <w:proofErr w:type="spellEnd"/>
            <w:r w:rsidRPr="005E2C95">
              <w:rPr>
                <w:rFonts w:ascii="Arial" w:eastAsia="Times New Roman" w:hAnsi="Arial" w:cs="Arial"/>
                <w:sz w:val="24"/>
                <w:szCs w:val="24"/>
                <w:lang w:eastAsia="ru-RU"/>
              </w:rPr>
              <w:t>-, тепл</w:t>
            </w:r>
            <w:proofErr w:type="gramStart"/>
            <w:r w:rsidRPr="005E2C95">
              <w:rPr>
                <w:rFonts w:ascii="Arial" w:eastAsia="Times New Roman" w:hAnsi="Arial" w:cs="Arial"/>
                <w:sz w:val="24"/>
                <w:szCs w:val="24"/>
                <w:lang w:eastAsia="ru-RU"/>
              </w:rPr>
              <w:t>о-</w:t>
            </w:r>
            <w:proofErr w:type="gramEnd"/>
            <w:r w:rsidRPr="005E2C95">
              <w:rPr>
                <w:rFonts w:ascii="Arial" w:eastAsia="Times New Roman" w:hAnsi="Arial" w:cs="Arial"/>
                <w:sz w:val="24"/>
                <w:szCs w:val="24"/>
                <w:lang w:eastAsia="ru-RU"/>
              </w:rPr>
              <w:t xml:space="preserve">, </w:t>
            </w:r>
            <w:proofErr w:type="spellStart"/>
            <w:r w:rsidRPr="005E2C95">
              <w:rPr>
                <w:rFonts w:ascii="Arial" w:eastAsia="Times New Roman" w:hAnsi="Arial" w:cs="Arial"/>
                <w:sz w:val="24"/>
                <w:szCs w:val="24"/>
                <w:lang w:eastAsia="ru-RU"/>
              </w:rPr>
              <w:t>газо</w:t>
            </w:r>
            <w:proofErr w:type="spellEnd"/>
            <w:r w:rsidRPr="005E2C95">
              <w:rPr>
                <w:rFonts w:ascii="Arial" w:eastAsia="Times New Roman" w:hAnsi="Arial" w:cs="Arial"/>
                <w:sz w:val="24"/>
                <w:szCs w:val="24"/>
                <w:lang w:eastAsia="ru-RU"/>
              </w:rPr>
              <w:t>- и водоснабжения населения, водоотведения, снабжения населения топливом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1020100190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4 325,29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1020100190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4 325,29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1020100190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4 325,29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Капитальный ремонт, приобретение, монтаж и ввод в эксплуатацию объектов очистки сточных вод муниципальной собственности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10201S0350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3 307,12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10201S0350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3 307,12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10201S0350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3 307,12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Строительство и реконструкция объектов очистки сточных вод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10201S4020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149 538,84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1 591 959,95</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172 384,00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Капитальные вложения в объекты государственной (муниципальной) собственности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10201S4020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400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149 538,84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1 591 959,95</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172 384,00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Бюджетные инвестиции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10201S4020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410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149 538,84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1 591 959,95</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172 384,00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1020200000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60 000,00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90 000,00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Капитальный ремонт, приобретение, монтаж и ввод в эксплуатацию канализационных коллекторов, канализационных (ливневых) насосных станций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10202S0310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60 000,00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90 000,00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10202S0310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60 000,00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90 000,00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10202S0310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60 000,00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90 000,00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"Объекты теплоснабжения, инженерные коммуникации"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1030000000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618 167,07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813 587,11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2 305,00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"Строительство, реконструкция, капитальный ремонт объектов теплоснабжения на территории муниципальных образований Московской области"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1030100000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609 746,54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811 282,11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Реализация мероприятий по строительству и реконструкции объектов теплоснабжения муниципальной собственности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10301SТ020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573 162,39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774 050,70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10301SТ020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400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573 162,39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774 050,70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Бюджетные инвестиции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10301SТ020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410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573 162,39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774 050,70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Строительство и реконструкция (модернизация, техническое перевооружение) объектов теплоснабжения муниципальной собственности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10301SТ030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20 627,84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10301SТ030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400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20 627,84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Бюджетные инвестиции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10301SТ030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410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20 627,84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Реализация мероприятий по капитальному ремонту объектов теплоснабжения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10301SТ050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15 956,31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37 231,41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10301SТ050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15 956,31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37 231,41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10301SТ050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15 956,31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37 231,41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Основное мероприятие "Строительство, реконструкция, капитальный ремонт сетей водоснабжения, водоотведения, теплоснабжения на территории муниципальных </w:t>
            </w:r>
            <w:r w:rsidRPr="005E2C95">
              <w:rPr>
                <w:rFonts w:ascii="Arial" w:eastAsia="Times New Roman" w:hAnsi="Arial" w:cs="Arial"/>
                <w:sz w:val="24"/>
                <w:szCs w:val="24"/>
                <w:lang w:eastAsia="ru-RU"/>
              </w:rPr>
              <w:lastRenderedPageBreak/>
              <w:t>образований Московской области"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1030200000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690,53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Организация в границах муниципального образования теплоснабжения населения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103029Т910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690,53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103029Т910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690,53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103029Т910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690,53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114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"Мониторинг разработки и утверждения схем водоснабжения и водоотведения, теплоснабжения, а также программ комплексного развития систем коммунальной инфраструктуры муниципальных образований"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1030500000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7 730,00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2 305,00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2 305,00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Организация в границах муниципального образования </w:t>
            </w:r>
            <w:proofErr w:type="spellStart"/>
            <w:r w:rsidRPr="005E2C95">
              <w:rPr>
                <w:rFonts w:ascii="Arial" w:eastAsia="Times New Roman" w:hAnsi="Arial" w:cs="Arial"/>
                <w:sz w:val="24"/>
                <w:szCs w:val="24"/>
                <w:lang w:eastAsia="ru-RU"/>
              </w:rPr>
              <w:t>электро</w:t>
            </w:r>
            <w:proofErr w:type="spellEnd"/>
            <w:r w:rsidRPr="005E2C95">
              <w:rPr>
                <w:rFonts w:ascii="Arial" w:eastAsia="Times New Roman" w:hAnsi="Arial" w:cs="Arial"/>
                <w:sz w:val="24"/>
                <w:szCs w:val="24"/>
                <w:lang w:eastAsia="ru-RU"/>
              </w:rPr>
              <w:t>-, тепл</w:t>
            </w:r>
            <w:proofErr w:type="gramStart"/>
            <w:r w:rsidRPr="005E2C95">
              <w:rPr>
                <w:rFonts w:ascii="Arial" w:eastAsia="Times New Roman" w:hAnsi="Arial" w:cs="Arial"/>
                <w:sz w:val="24"/>
                <w:szCs w:val="24"/>
                <w:lang w:eastAsia="ru-RU"/>
              </w:rPr>
              <w:t>о-</w:t>
            </w:r>
            <w:proofErr w:type="gramEnd"/>
            <w:r w:rsidRPr="005E2C95">
              <w:rPr>
                <w:rFonts w:ascii="Arial" w:eastAsia="Times New Roman" w:hAnsi="Arial" w:cs="Arial"/>
                <w:sz w:val="24"/>
                <w:szCs w:val="24"/>
                <w:lang w:eastAsia="ru-RU"/>
              </w:rPr>
              <w:t xml:space="preserve">, </w:t>
            </w:r>
            <w:proofErr w:type="spellStart"/>
            <w:r w:rsidRPr="005E2C95">
              <w:rPr>
                <w:rFonts w:ascii="Arial" w:eastAsia="Times New Roman" w:hAnsi="Arial" w:cs="Arial"/>
                <w:sz w:val="24"/>
                <w:szCs w:val="24"/>
                <w:lang w:eastAsia="ru-RU"/>
              </w:rPr>
              <w:t>газо</w:t>
            </w:r>
            <w:proofErr w:type="spellEnd"/>
            <w:r w:rsidRPr="005E2C95">
              <w:rPr>
                <w:rFonts w:ascii="Arial" w:eastAsia="Times New Roman" w:hAnsi="Arial" w:cs="Arial"/>
                <w:sz w:val="24"/>
                <w:szCs w:val="24"/>
                <w:lang w:eastAsia="ru-RU"/>
              </w:rPr>
              <w:t>- и водоснабжения населения, водоотведения, снабжения населения топливом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1030500190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7 730,00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2 305,00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2 305,00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1030500190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7 730,00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2 305,00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2 305,00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1030500190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7 730,00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2 305,00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2 305,00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Обеспечивающая подпрограмма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1070000000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974,69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Основное мероприятие "Создание условий для реализации полномочий </w:t>
            </w:r>
            <w:r w:rsidRPr="005E2C95">
              <w:rPr>
                <w:rFonts w:ascii="Arial" w:eastAsia="Times New Roman" w:hAnsi="Arial" w:cs="Arial"/>
                <w:sz w:val="24"/>
                <w:szCs w:val="24"/>
                <w:lang w:eastAsia="ru-RU"/>
              </w:rPr>
              <w:lastRenderedPageBreak/>
              <w:t>органов местного самоуправления"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1070100000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974,69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Расходы на обеспечение деятельности (оказание услуг) муниципальных учреждений в сфере жилищно-коммунального хозяйства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1070106220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974,69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1070106220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974,69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1070106220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974,69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Муниципальная программа "Предпринимательство"</w:t>
            </w:r>
          </w:p>
        </w:tc>
        <w:tc>
          <w:tcPr>
            <w:tcW w:w="1193"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1100000000</w:t>
            </w:r>
          </w:p>
        </w:tc>
        <w:tc>
          <w:tcPr>
            <w:tcW w:w="666"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17 460,54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14 907,47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14 922,47</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"Развитие малого и среднего предпринимательства"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1130000000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"Реализация механизмов муниципальной поддержки субъектов малого и среднего предпринимательства"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1130200000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Содействие развитию малого и среднего предпринимательства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1130200750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бюджетные ассигнования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1130200750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1130200750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810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Обеспечивающая подпрограмма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1150000000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15 960,54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14 907,47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14 922,47</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Основное мероприятие "Создание условий для реализации полномочий органов местного </w:t>
            </w:r>
            <w:r w:rsidRPr="005E2C95">
              <w:rPr>
                <w:rFonts w:ascii="Arial" w:eastAsia="Times New Roman" w:hAnsi="Arial" w:cs="Arial"/>
                <w:sz w:val="24"/>
                <w:szCs w:val="24"/>
                <w:lang w:eastAsia="ru-RU"/>
              </w:rPr>
              <w:lastRenderedPageBreak/>
              <w:t>самоуправления"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1150100000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15 960,54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14 907,47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14 922,47</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Расходы на обеспечение деятельности (оказание услуг) муниципальных учреждений в сфере предпринимательства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1150106210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15 960,54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14 907,47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14 922,47</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1150106210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14 635,67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14 173,05</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14 173,05</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казенных учреждений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1150106210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14 635,67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14 173,05</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14 173,05</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1150106210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1 324,86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734,42</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749,42</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1150106210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1 324,86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734,42</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749,42</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1193"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1200000000</w:t>
            </w:r>
          </w:p>
        </w:tc>
        <w:tc>
          <w:tcPr>
            <w:tcW w:w="666"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702 886,92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467 738,36</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486 058,94</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"Эффективное управление имущественным комплексом"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1210000000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80 526,59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48 691,11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72 784,45</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"Управление имуществом, находящимся в муниципальной собственности, и выполнение кадастровых работ"</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1210200000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47 614,19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16 070,71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40 164,05</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Владение, пользование и распоряжение </w:t>
            </w:r>
            <w:r w:rsidRPr="005E2C95">
              <w:rPr>
                <w:rFonts w:ascii="Arial" w:eastAsia="Times New Roman" w:hAnsi="Arial" w:cs="Arial"/>
                <w:sz w:val="24"/>
                <w:szCs w:val="24"/>
                <w:lang w:eastAsia="ru-RU"/>
              </w:rPr>
              <w:lastRenderedPageBreak/>
              <w:t>имуществом, находящимся в муниципальной собственности муниципального образования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1210200170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20 809,69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14 520,00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14 520,00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1210200170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18 547,57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12 420,00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12 420,00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1210200170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18 547,57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12 420,00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12 420,00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Социальное обеспечение и иные выплаты населению</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1210200170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300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выплаты населению</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1210200170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360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бюджетные ассигнования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1210200170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2 162,12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2 000,00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2 000,00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1210200170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810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2 000,00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2 000,00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2 000,00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Уплата налогов, сборов и иных платежей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1210200170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850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162,12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Взносы на капитальный ремонт общего имущества многоквартирных домов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1210200180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25 254,50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0,71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24 094,05</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1210200180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25 254,50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0,71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24 094,05</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1210200180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25 254,50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0,71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24 094,05</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Выполнения комплексных кадастровых работ и утверждение карты-плана территории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1210200790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1 550,00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1 550,00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1 550,00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1210200790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1 550,00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1 550,00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1 550,00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1210200790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1 550,00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1 550,00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1 550,00</w:t>
            </w:r>
          </w:p>
        </w:tc>
      </w:tr>
      <w:tr w:rsidR="005E2C95" w:rsidRPr="005E2C95" w:rsidTr="005E2C95">
        <w:trPr>
          <w:trHeight w:val="114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"Создание условий для реализации государственных полномочий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1210300000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30 705,00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30 705,00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30 705,00</w:t>
            </w:r>
          </w:p>
        </w:tc>
      </w:tr>
      <w:tr w:rsidR="005E2C95" w:rsidRPr="005E2C95" w:rsidTr="005E2C95">
        <w:trPr>
          <w:trHeight w:val="114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Единая 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1210365900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30 705,00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30 705,00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30 705,00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1210365900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28 358,79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28 358,79</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28 358,79</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Расходы на выплаты персоналу государственных </w:t>
            </w:r>
            <w:r w:rsidRPr="005E2C95">
              <w:rPr>
                <w:rFonts w:ascii="Arial" w:eastAsia="Times New Roman" w:hAnsi="Arial" w:cs="Arial"/>
                <w:sz w:val="24"/>
                <w:szCs w:val="24"/>
                <w:lang w:eastAsia="ru-RU"/>
              </w:rPr>
              <w:lastRenderedPageBreak/>
              <w:t>(муниципальных) органов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1210365900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28 358,79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28 358,79</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28 358,79</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1210365900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2 346,21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2 346,21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2 346,21</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1210365900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2 346,21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2 346,21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2 346,21</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1210400000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2 207,40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1 915,40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1 915,40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Обеспечение деятельности органов местного самоуправления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1210400130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2 207,40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1 915,40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1 915,40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1210400130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2 207,40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1 915,40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1 915,40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1210400130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2 207,40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1 915,40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1 915,40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"Управление муниципальным долгом"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1230000000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105,00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26 170,10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26 006,80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"Реализация мероприятий в рамках управления муниципальным долгом"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1230100000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105,00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26 170,10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26 006,80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Обслуживание муниципального долга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1230100800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105,00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26 170,10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26 006,80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Обслуживание государственного (муниципального) долга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1230100800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700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105,00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26 170,10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26 006,80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Обслуживание муниципального долга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1230100800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730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105,00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26 170,10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26 006,80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Обеспечивающая подпрограмма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622 255,32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392 877,15</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387 267,69</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621 524,82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392 113,35</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386 503,89</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Функционирование </w:t>
            </w:r>
            <w:r w:rsidRPr="005E2C95">
              <w:rPr>
                <w:rFonts w:ascii="Arial" w:eastAsia="Times New Roman" w:hAnsi="Arial" w:cs="Arial"/>
                <w:sz w:val="24"/>
                <w:szCs w:val="24"/>
                <w:lang w:eastAsia="ru-RU"/>
              </w:rPr>
              <w:lastRenderedPageBreak/>
              <w:t>высшего должностного лица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1250100110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9 041,30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3 720,89</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3 720,89</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1250100110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9 041,30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3 720,89</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3 720,89</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1250100110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9 041,30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3 720,89</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3 720,89</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Обеспечение деятельности администрации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1250100120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271 813,46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225 590,81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220 022,07</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1250100120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207 201,93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165 486,42</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165 486,42</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1250100120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207 201,93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165 486,42</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165 486,42</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1250100120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62 273,65</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60 104,38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54 535,64</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1250100120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62 273,65</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60 104,38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54 535,64</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бюджетные ассигнования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1250100120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2 337,88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Уплата налогов, сборов и иных платежей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1250100120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850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2 337,88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Обеспечение деятельности финансового органа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1250100160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23 395,57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19 907,21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19 907,21</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1250100160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23 071,99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19 538,29</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19 538,29</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1250100160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23 071,99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19 538,29</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19 538,29</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1250100160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323,58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368,93</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368,93</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1250100160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323,58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368,93</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368,93</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Организация и осуществление мероприятий по мобилизационной подготовке</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1250100720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2 172,92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1 026,26</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1 026,26</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1250100720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2 172,92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1 026,26</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1 026,26</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1250100720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2 172,92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1 026,26</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1 026,26</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Взносы в общественные организации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1250100870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250,00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250,00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250,00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бюджетные ассигнования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1250100870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250,00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250,00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250,00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Уплата налогов, сборов и иных платежей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1250100870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850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250,00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250,00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250,00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Обеспечение деятельности муниципальных центров </w:t>
            </w:r>
            <w:r w:rsidRPr="005E2C95">
              <w:rPr>
                <w:rFonts w:ascii="Arial" w:eastAsia="Times New Roman" w:hAnsi="Arial" w:cs="Arial"/>
                <w:sz w:val="24"/>
                <w:szCs w:val="24"/>
                <w:lang w:eastAsia="ru-RU"/>
              </w:rPr>
              <w:lastRenderedPageBreak/>
              <w:t>управления регионом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1250101670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14 354,08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10 869,84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10 869,84</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1250101670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12 988,88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9 494,84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9 494,84</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казенных учреждений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1250101670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12 988,88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9 494,84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9 494,84</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1250101670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1 365,20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1 375,00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1 375,00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1250101670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1 365,20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1 375,00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1 375,00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Обеспечение деятельности муниципальных казенных учреждений в сфере закупок товаров, работ, услуг</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1250101680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11 518,04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11 256,27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11 215,55</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1250101680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11 180,29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10 727,12</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10 727,12</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казенных учреждений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1250101680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11 180,29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10 727,12</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10 727,12</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1250101680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337,75</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529,14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488,43</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Иные закупки товаров, </w:t>
            </w:r>
            <w:r w:rsidRPr="005E2C95">
              <w:rPr>
                <w:rFonts w:ascii="Arial" w:eastAsia="Times New Roman" w:hAnsi="Arial" w:cs="Arial"/>
                <w:sz w:val="24"/>
                <w:szCs w:val="24"/>
                <w:lang w:eastAsia="ru-RU"/>
              </w:rPr>
              <w:lastRenderedPageBreak/>
              <w:t>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1250101680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337,75</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529,14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488,43</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Создание и содержание единой базы (облачной платформы) ведения бюджетного (бухгалтерского) учета в муниципальных учреждениях муниципального образования Московской области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1250102050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61 728,00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1250102050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61 728,00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1250102050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61 728,00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обеспечение деятельности (оказание услуг) муниципальных учреждений - централизованная бухгалтерия муниципального образования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1250106070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53 611,00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51 611,00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51 611,00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1250106070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48 207,09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46 207,09</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46 207,09</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казенных учреждений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1250106070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48 207,09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46 207,09</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46 207,09</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1250106070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5 403,91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5 403,91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5 403,91</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1250106070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5 403,91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5 403,91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5 403,91</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обеспечение деятельности (оказание услуг) муниципальных учреждений - обеспечение деятельности органов местного самоуправления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1250106090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173 640,46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67 881,08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67 881,08</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1250106090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173 640,46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67 881,08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67 881,08</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1250106090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173 640,46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67 881,08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67 881,08</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"Мероприятия, реализуемые в целях создания условий для реализации полномочий органов местного самоуправления"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1250300000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730,50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763,80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763,80</w:t>
            </w:r>
          </w:p>
        </w:tc>
      </w:tr>
      <w:tr w:rsidR="005E2C95" w:rsidRPr="005E2C95" w:rsidTr="005E2C95">
        <w:trPr>
          <w:trHeight w:val="1827"/>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1250300830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730,50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763,80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763,80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1250300830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730,50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763,80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763,80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1250300830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730,50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763,80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763,80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1193"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1300000000</w:t>
            </w:r>
          </w:p>
        </w:tc>
        <w:tc>
          <w:tcPr>
            <w:tcW w:w="666"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57 608,34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33 933,55</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43 390,72</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Подпрограмма "Развитие системы информирования населения о деятельности органов местного самоуправления муниципальных образований Московской области, создание доступной современной </w:t>
            </w:r>
            <w:proofErr w:type="spellStart"/>
            <w:r w:rsidRPr="005E2C95">
              <w:rPr>
                <w:rFonts w:ascii="Arial" w:eastAsia="Times New Roman" w:hAnsi="Arial" w:cs="Arial"/>
                <w:sz w:val="24"/>
                <w:szCs w:val="24"/>
                <w:lang w:eastAsia="ru-RU"/>
              </w:rPr>
              <w:t>медиасреды</w:t>
            </w:r>
            <w:proofErr w:type="spellEnd"/>
            <w:r w:rsidRPr="005E2C95">
              <w:rPr>
                <w:rFonts w:ascii="Arial" w:eastAsia="Times New Roman" w:hAnsi="Arial" w:cs="Arial"/>
                <w:sz w:val="24"/>
                <w:szCs w:val="24"/>
                <w:lang w:eastAsia="ru-RU"/>
              </w:rPr>
              <w:t>"</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1310000000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8 309,10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5 976,00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8 309,10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"Информирование населения об основных событиях социально-экономического развития и общественно-политической жизни"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1310100000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7 784,60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5 976,00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7 784,60</w:t>
            </w:r>
          </w:p>
        </w:tc>
      </w:tr>
      <w:tr w:rsidR="005E2C95" w:rsidRPr="005E2C95" w:rsidTr="005E2C95">
        <w:trPr>
          <w:trHeight w:val="2054"/>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Информирование населения о деятельности, о положении дел на территории муниципального образования, опубликование муниципальных правовых актов, обсуждение проектов муниципальных правовых актов по </w:t>
            </w:r>
            <w:r w:rsidRPr="005E2C95">
              <w:rPr>
                <w:rFonts w:ascii="Arial" w:eastAsia="Times New Roman" w:hAnsi="Arial" w:cs="Arial"/>
                <w:sz w:val="24"/>
                <w:szCs w:val="24"/>
                <w:lang w:eastAsia="ru-RU"/>
              </w:rPr>
              <w:lastRenderedPageBreak/>
              <w:t>вопросам местного значения, доведение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1310100820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7 784,60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5 976,00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7 784,60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1310100820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6 984,60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5 976,00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6 984,60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1310100820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6 984,60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5 976,00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6 984,60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1310100820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800,00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1310100820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"Организация создания и эксплуатации сети объектов наружной рекламы"</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1310700000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524,50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524,50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Утверждение схемы размещения рекламных конструкций, выдача разрешений на установку и эксплуатацию рекламных конструкций, выдача предписаний о демонтаже самовольно установленных рекламных конструкций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1310700660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524,50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524,50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Предоставление субсидий бюджетным, автономным </w:t>
            </w:r>
            <w:r w:rsidRPr="005E2C95">
              <w:rPr>
                <w:rFonts w:ascii="Arial" w:eastAsia="Times New Roman" w:hAnsi="Arial" w:cs="Arial"/>
                <w:sz w:val="24"/>
                <w:szCs w:val="24"/>
                <w:lang w:eastAsia="ru-RU"/>
              </w:rPr>
              <w:lastRenderedPageBreak/>
              <w:t>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1310700660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524,50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524,50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1310700660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524,50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524,50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"Эффективное местное самоуправление"</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1330000000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9 917,99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18,31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18,31</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Основное мероприятие "Практики </w:t>
            </w:r>
            <w:proofErr w:type="gramStart"/>
            <w:r w:rsidRPr="005E2C95">
              <w:rPr>
                <w:rFonts w:ascii="Arial" w:eastAsia="Times New Roman" w:hAnsi="Arial" w:cs="Arial"/>
                <w:sz w:val="24"/>
                <w:szCs w:val="24"/>
                <w:lang w:eastAsia="ru-RU"/>
              </w:rPr>
              <w:t>инициативного</w:t>
            </w:r>
            <w:proofErr w:type="gramEnd"/>
            <w:r w:rsidRPr="005E2C95">
              <w:rPr>
                <w:rFonts w:ascii="Arial" w:eastAsia="Times New Roman" w:hAnsi="Arial" w:cs="Arial"/>
                <w:sz w:val="24"/>
                <w:szCs w:val="24"/>
                <w:lang w:eastAsia="ru-RU"/>
              </w:rPr>
              <w:t xml:space="preserve"> </w:t>
            </w:r>
            <w:proofErr w:type="spellStart"/>
            <w:r w:rsidRPr="005E2C95">
              <w:rPr>
                <w:rFonts w:ascii="Arial" w:eastAsia="Times New Roman" w:hAnsi="Arial" w:cs="Arial"/>
                <w:sz w:val="24"/>
                <w:szCs w:val="24"/>
                <w:lang w:eastAsia="ru-RU"/>
              </w:rPr>
              <w:t>бюджетирования</w:t>
            </w:r>
            <w:proofErr w:type="spellEnd"/>
            <w:r w:rsidRPr="005E2C95">
              <w:rPr>
                <w:rFonts w:ascii="Arial" w:eastAsia="Times New Roman" w:hAnsi="Arial" w:cs="Arial"/>
                <w:sz w:val="24"/>
                <w:szCs w:val="24"/>
                <w:lang w:eastAsia="ru-RU"/>
              </w:rPr>
              <w:t>"</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1330200000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9 917,99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18,31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18,31</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5E2C95">
              <w:rPr>
                <w:rFonts w:ascii="Arial" w:eastAsia="Times New Roman" w:hAnsi="Arial" w:cs="Arial"/>
                <w:sz w:val="24"/>
                <w:szCs w:val="24"/>
                <w:lang w:eastAsia="ru-RU"/>
              </w:rPr>
              <w:t>бюджетирования</w:t>
            </w:r>
            <w:proofErr w:type="spellEnd"/>
            <w:r w:rsidRPr="005E2C95">
              <w:rPr>
                <w:rFonts w:ascii="Arial" w:eastAsia="Times New Roman" w:hAnsi="Arial" w:cs="Arial"/>
                <w:sz w:val="24"/>
                <w:szCs w:val="24"/>
                <w:lang w:eastAsia="ru-RU"/>
              </w:rPr>
              <w:t xml:space="preserve"> </w:t>
            </w:r>
            <w:proofErr w:type="gramStart"/>
            <w:r w:rsidRPr="005E2C95">
              <w:rPr>
                <w:rFonts w:ascii="Arial" w:eastAsia="Times New Roman" w:hAnsi="Arial" w:cs="Arial"/>
                <w:sz w:val="24"/>
                <w:szCs w:val="24"/>
                <w:lang w:eastAsia="ru-RU"/>
              </w:rPr>
              <w:t>за</w:t>
            </w:r>
            <w:proofErr w:type="gramEnd"/>
            <w:r w:rsidRPr="005E2C95">
              <w:rPr>
                <w:rFonts w:ascii="Arial" w:eastAsia="Times New Roman" w:hAnsi="Arial" w:cs="Arial"/>
                <w:sz w:val="24"/>
                <w:szCs w:val="24"/>
                <w:lang w:eastAsia="ru-RU"/>
              </w:rPr>
              <w:t xml:space="preserve"> </w:t>
            </w:r>
            <w:proofErr w:type="gramStart"/>
            <w:r w:rsidRPr="005E2C95">
              <w:rPr>
                <w:rFonts w:ascii="Arial" w:eastAsia="Times New Roman" w:hAnsi="Arial" w:cs="Arial"/>
                <w:sz w:val="24"/>
                <w:szCs w:val="24"/>
                <w:lang w:eastAsia="ru-RU"/>
              </w:rPr>
              <w:t>средств</w:t>
            </w:r>
            <w:proofErr w:type="gramEnd"/>
            <w:r w:rsidRPr="005E2C95">
              <w:rPr>
                <w:rFonts w:ascii="Arial" w:eastAsia="Times New Roman" w:hAnsi="Arial" w:cs="Arial"/>
                <w:sz w:val="24"/>
                <w:szCs w:val="24"/>
                <w:lang w:eastAsia="ru-RU"/>
              </w:rPr>
              <w:t xml:space="preserve"> местного бюджета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1330273050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9 917,99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18,31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18,31</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1330273050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8 227,69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1330273050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8 227,69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1330273050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1 690,30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18,31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18,31</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1330273050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1 669,56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18,31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18,31</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1330273050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20,74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"Молодежь Подмосковья"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1340000000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878,86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780,99</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"Вовлечение молодежи в общественную жизнь"</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1340100000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878,86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780,99</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Организация и осуществление мероприятий по работе с детьми и молодежью в </w:t>
            </w:r>
            <w:r w:rsidRPr="005E2C95">
              <w:rPr>
                <w:rFonts w:ascii="Arial" w:eastAsia="Times New Roman" w:hAnsi="Arial" w:cs="Arial"/>
                <w:sz w:val="24"/>
                <w:szCs w:val="24"/>
                <w:lang w:eastAsia="ru-RU"/>
              </w:rPr>
              <w:lastRenderedPageBreak/>
              <w:t>муниципальном образовании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1340100770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878,86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780,99</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1340100770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878,86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780,99</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1340100770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878,86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780,99</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Обеспечивающая подпрограмма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1360000000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38 502,39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27 239,24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34 282,32</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1360100000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32 168,20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19 239,49</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27 175,64</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молодежной политики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1360106020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18 835,57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13 362,00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13 843,01</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1360106020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18 835,57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13 362,00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13 843,01</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1360106020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18 835,57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13 362,00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13 843,01</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информационной политики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1360106180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13 332,63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5 877,49</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13 332,63</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1360106180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13 332,63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5 877,49</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13 332,63</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1360106180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13 332,63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5 877,49</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13 332,63</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Основное мероприятие "Осуществление </w:t>
            </w:r>
            <w:proofErr w:type="gramStart"/>
            <w:r w:rsidRPr="005E2C95">
              <w:rPr>
                <w:rFonts w:ascii="Arial" w:eastAsia="Times New Roman" w:hAnsi="Arial" w:cs="Arial"/>
                <w:sz w:val="24"/>
                <w:szCs w:val="24"/>
                <w:lang w:eastAsia="ru-RU"/>
              </w:rPr>
              <w:t>первичного</w:t>
            </w:r>
            <w:proofErr w:type="gramEnd"/>
            <w:r w:rsidRPr="005E2C95">
              <w:rPr>
                <w:rFonts w:ascii="Arial" w:eastAsia="Times New Roman" w:hAnsi="Arial" w:cs="Arial"/>
                <w:sz w:val="24"/>
                <w:szCs w:val="24"/>
                <w:lang w:eastAsia="ru-RU"/>
              </w:rPr>
              <w:t xml:space="preserve"> воинского учета"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1360300000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6 331,96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6 847,21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7 081,46</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Осуществление первичного воинского учета органами местного самоуправления поселений, муниципальных и городских округов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1360351180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6 331,96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6 847,21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7 081,46</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1360351180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5 390,48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5 884,42</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6 143,30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1360351180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5 390,48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5 884,42</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6 143,30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1360351180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941,48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962,79</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938,16</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1360351180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941,48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962,79</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938,16</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1360400000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1 152,55</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25,22</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1360451200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1 152,55</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25,22</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Закупка товаров, работ и услуг для обеспечения </w:t>
            </w:r>
            <w:r w:rsidRPr="005E2C95">
              <w:rPr>
                <w:rFonts w:ascii="Arial" w:eastAsia="Times New Roman" w:hAnsi="Arial" w:cs="Arial"/>
                <w:sz w:val="24"/>
                <w:szCs w:val="24"/>
                <w:lang w:eastAsia="ru-RU"/>
              </w:rPr>
              <w:lastRenderedPageBreak/>
              <w:t>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1360451200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1 152,55</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25,22</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1360451200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1 152,55</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25,22</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Муниципальная программа "Развитие и функционирование дорожно-транспортного комплекса"</w:t>
            </w:r>
          </w:p>
        </w:tc>
        <w:tc>
          <w:tcPr>
            <w:tcW w:w="1193"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1400000000</w:t>
            </w:r>
          </w:p>
        </w:tc>
        <w:tc>
          <w:tcPr>
            <w:tcW w:w="666"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944 546,44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495 494,54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431 097,94</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"Пассажирский транспорт общего пользования"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1410000000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103 741,00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101 988,54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101 988,54</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"Организация транспортного обслуживания населения"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1410200000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103 741,00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101 988,54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101 988,54</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Создание условий для предоставления транспортных услуг населению и организация транспортного обслуживания населения в границах муниципального образования (в части автомобильного транспорта)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1410200280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2 100,00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1410200280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2 100,00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1410200280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2 100,00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proofErr w:type="spellStart"/>
            <w:r w:rsidRPr="005E2C95">
              <w:rPr>
                <w:rFonts w:ascii="Arial" w:eastAsia="Times New Roman" w:hAnsi="Arial" w:cs="Arial"/>
                <w:sz w:val="24"/>
                <w:szCs w:val="24"/>
                <w:lang w:eastAsia="ru-RU"/>
              </w:rPr>
              <w:t>Софинансирование</w:t>
            </w:r>
            <w:proofErr w:type="spellEnd"/>
            <w:r w:rsidRPr="005E2C95">
              <w:rPr>
                <w:rFonts w:ascii="Arial" w:eastAsia="Times New Roman" w:hAnsi="Arial" w:cs="Arial"/>
                <w:sz w:val="24"/>
                <w:szCs w:val="24"/>
                <w:lang w:eastAsia="ru-RU"/>
              </w:rPr>
              <w:t xml:space="preserve"> расходов на организацию транспортного обслуживания населения по муниципальным маршрутам регулярных перевозок по регулируемым тарифам </w:t>
            </w:r>
            <w:r w:rsidRPr="005E2C95">
              <w:rPr>
                <w:rFonts w:ascii="Arial" w:eastAsia="Times New Roman" w:hAnsi="Arial" w:cs="Arial"/>
                <w:sz w:val="24"/>
                <w:szCs w:val="24"/>
                <w:lang w:eastAsia="ru-RU"/>
              </w:rPr>
              <w:lastRenderedPageBreak/>
              <w:t>за счет средств местного бюджета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1410271570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21 352,00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21 351,54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21 351,54</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1410271570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21 352,00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21 351,54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21 351,54</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1410271570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21 352,00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21 351,54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21 351,54</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proofErr w:type="spellStart"/>
            <w:r w:rsidRPr="005E2C95">
              <w:rPr>
                <w:rFonts w:ascii="Arial" w:eastAsia="Times New Roman" w:hAnsi="Arial" w:cs="Arial"/>
                <w:sz w:val="24"/>
                <w:szCs w:val="24"/>
                <w:lang w:eastAsia="ru-RU"/>
              </w:rPr>
              <w:t>Софинансирование</w:t>
            </w:r>
            <w:proofErr w:type="spellEnd"/>
            <w:r w:rsidRPr="005E2C95">
              <w:rPr>
                <w:rFonts w:ascii="Arial" w:eastAsia="Times New Roman" w:hAnsi="Arial" w:cs="Arial"/>
                <w:sz w:val="24"/>
                <w:szCs w:val="24"/>
                <w:lang w:eastAsia="ru-RU"/>
              </w:rPr>
              <w:t xml:space="preserve"> расходов на организацию транспортного обслуживания населения по муниципальным маршрутам регулярных перевозок по регулируемым тарифам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14102S1570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80 289,00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80 637,00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80 637,00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14102S1570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80 289,00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80 637,00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80 637,00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14102S1570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80 289,00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80 637,00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80 637,00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"Дороги Подмосковья"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1420000000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808 305,44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382 506,00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318 109,40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"Содержание автомобильных дорог местного значения"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1420300000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183 372,67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134 026,00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140 136,00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Содержание автомобильных дорог местного значения в границах муниципального образования, в том числе обеспечение функционирования парковок (парковочных мест)</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142039Д070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183 372,67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134 026,00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140 136,00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142039Д070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21 850,00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142039Д070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21 850,00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142039Д070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161 522,67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134 026,00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140 136,00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142039Д070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161 522,67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134 026,00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140 136,00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"Ремонт, капитальный ремонт сети автомобильных дорог, мостов и путепроводов местного значения"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1420400000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624 932,77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248 480,00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177 973,40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Капитальный ремонт и ремонт автомобильных дорог общего пользования местного значения за счет средств дорожного фонда муниципального образования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142049Д110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317 771,15</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248 480,00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177 973,40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142049Д110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297 771,15</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248 480,00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177 973,40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142049Д110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297 771,15</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248 480,00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177 973,40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142049Д110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20 000,00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142049Д110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20 000,00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Создание парковок (парковочных мест)</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142049Д180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5 000,00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142049Д180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5 000,00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Иные закупки товаров, работ и услуг для </w:t>
            </w:r>
            <w:r w:rsidRPr="005E2C95">
              <w:rPr>
                <w:rFonts w:ascii="Arial" w:eastAsia="Times New Roman" w:hAnsi="Arial" w:cs="Arial"/>
                <w:sz w:val="24"/>
                <w:szCs w:val="24"/>
                <w:lang w:eastAsia="ru-RU"/>
              </w:rPr>
              <w:lastRenderedPageBreak/>
              <w:t>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142049Д180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5 000,00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Обеспечение транспортной инфраструктурой земельных участков, предоставленных многодетным семьям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142049Д190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38 640,00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142049Д190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38 640,00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142049Д190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38 640,00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Восстановление транспортно-эксплуатационных характеристик автомобильных дорог общего пользования местного значения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14204SД090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263 521,62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14204SД090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263 521,62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14204SД090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263 521,62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"Безопасность дорожного движения"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1430000000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32 500,00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11 000,00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11 000,00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"Обеспечение безопасного поведения на дорогах"</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1430100000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32 500,00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11 000,00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11 000,00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Мероприятия по обеспечению безопасности дорожного движения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143019Д890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32 500,00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11 000,00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11 000,00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143019Д890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17 500,00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Иные закупки товаров, работ и услуг для обеспечения </w:t>
            </w:r>
            <w:r w:rsidRPr="005E2C95">
              <w:rPr>
                <w:rFonts w:ascii="Arial" w:eastAsia="Times New Roman" w:hAnsi="Arial" w:cs="Arial"/>
                <w:sz w:val="24"/>
                <w:szCs w:val="24"/>
                <w:lang w:eastAsia="ru-RU"/>
              </w:rPr>
              <w:lastRenderedPageBreak/>
              <w:t>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143019Д890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17 500,00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143019Д890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15 000,00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10 000,00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10 000,00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143019Д890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15 000,00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10 000,00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10 000,00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Муниципальная программа "Цифровое муниципальное образование"</w:t>
            </w:r>
          </w:p>
        </w:tc>
        <w:tc>
          <w:tcPr>
            <w:tcW w:w="1193"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1500000000</w:t>
            </w:r>
          </w:p>
        </w:tc>
        <w:tc>
          <w:tcPr>
            <w:tcW w:w="666"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132 680,55</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100 432,48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100 432,48</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1510000000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1 560,00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1 560,00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1 560,00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1510200000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1 560,00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1 560,00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1 560,00</w:t>
            </w:r>
          </w:p>
        </w:tc>
      </w:tr>
      <w:tr w:rsidR="005E2C95" w:rsidRPr="005E2C95" w:rsidTr="005E2C95">
        <w:trPr>
          <w:trHeight w:val="160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Техническая поддержка и обеспечение работоспособности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w:t>
            </w:r>
            <w:r w:rsidRPr="005E2C95">
              <w:rPr>
                <w:rFonts w:ascii="Arial" w:eastAsia="Times New Roman" w:hAnsi="Arial" w:cs="Arial"/>
                <w:sz w:val="24"/>
                <w:szCs w:val="24"/>
                <w:lang w:eastAsia="ru-RU"/>
              </w:rPr>
              <w:lastRenderedPageBreak/>
              <w:t>центрах предоставления государственных и муниципальных услуг</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1510202080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1 560,00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1 560,00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1 560,00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1510202080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1 560,00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1 560,00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1 560,00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1510202080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1 560,00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1 560,00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1 560,00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1520000000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53 999,40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21 598,28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21 598,28</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"Информационная инфраструктура"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1520100000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15 966,06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2 434,60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2 434,60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Развитие информационной инфраструктуры</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1520101150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15 966,06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2 434,60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2 434,60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1520101150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15 966,06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2 434,60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2 434,60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1520101150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15 966,06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2 434,60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2 434,60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"Информационная безопасность"</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1520200000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3 259,39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4 708,14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4 708,14</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Информационная безопасность</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1520201160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3 259,39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4 708,14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4 708,14</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1520201160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3 259,39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4 708,14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4 708,14</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Иные закупки товаров, работ и услуг для обеспечения </w:t>
            </w:r>
            <w:r w:rsidRPr="005E2C95">
              <w:rPr>
                <w:rFonts w:ascii="Arial" w:eastAsia="Times New Roman" w:hAnsi="Arial" w:cs="Arial"/>
                <w:sz w:val="24"/>
                <w:szCs w:val="24"/>
                <w:lang w:eastAsia="ru-RU"/>
              </w:rPr>
              <w:lastRenderedPageBreak/>
              <w:t>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1520201160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3 259,39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4 708,14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4 708,14</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Основное мероприятие "Цифровое государственное управление"</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1520300000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29 743,19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10 492,35</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10 492,35</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Цифровое государственное управление</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1520301170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29 743,19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10 492,35</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10 492,35</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1520301170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29 743,19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10 492,35</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10 492,35</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1520301170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29 743,19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10 492,35</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10 492,35</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"Цифровая культура"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1520400000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3 136,76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3 963,20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3 963,20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Цифровая культура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1520401180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3 136,76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3 963,20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3 963,20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1520401180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3 136,76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3 963,20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3 963,20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1520401180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3 035,16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3 861,60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3 861,60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1520401180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101,60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101,60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101,60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"Цифровая образовательная среда"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1520500000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1 894,01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Обновление и техническое обслуживание (ремонт) средств (программного обеспечения и оборудования), приобретенных для реализации мероприятий в сфере цифровой образовательной среды</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1520502140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1 894,01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1520502140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1 894,01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Субсидии бюджетным </w:t>
            </w:r>
            <w:r w:rsidRPr="005E2C95">
              <w:rPr>
                <w:rFonts w:ascii="Arial" w:eastAsia="Times New Roman" w:hAnsi="Arial" w:cs="Arial"/>
                <w:sz w:val="24"/>
                <w:szCs w:val="24"/>
                <w:lang w:eastAsia="ru-RU"/>
              </w:rPr>
              <w:lastRenderedPageBreak/>
              <w:t>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1520502140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1 578,34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Субсидии автономным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1520502140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315,67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Обеспечивающая подпрограмма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1530000000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77 121,14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77 274,20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77 274,20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1530100000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77 121,14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77 274,20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77 274,20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обеспечение деятельности (оказание услуг) муниципальных учреждений - многофункциональный центр предоставления государственных и муниципальных услуг</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1530106190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77 121,14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77 274,20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77 274,20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1530106190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58 107,84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58 107,84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58 107,84</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казенных учреждений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1530106190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58 107,84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58 107,84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58 107,84</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1530106190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19 013,30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19 166,35</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19 166,35</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1530106190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19 013,30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19 166,35</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19 166,35</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Муниципальная программа "Архитектура и градостроительство"</w:t>
            </w:r>
          </w:p>
        </w:tc>
        <w:tc>
          <w:tcPr>
            <w:tcW w:w="1193"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1600000000</w:t>
            </w:r>
          </w:p>
        </w:tc>
        <w:tc>
          <w:tcPr>
            <w:tcW w:w="666"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3 800,00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"Реализация политики пространственного развития муниципального образования"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1620000000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3 800,00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500,00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Основное мероприятие "Обеспечение мер по ликвидации самовольных, недостроенных и аварийных объектов на территории муниципального образования Московской области"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1620500000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3 800,00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Ликвидация самовольных, недостроенных и аварийных объектов на территории муниципального образования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1620501210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3 800,00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1620501210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3 800,00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1620501210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3 800,00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500,00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Муниципальная программа "Формирование современной комфортной городской среды"</w:t>
            </w:r>
          </w:p>
        </w:tc>
        <w:tc>
          <w:tcPr>
            <w:tcW w:w="1193"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1700000000</w:t>
            </w:r>
          </w:p>
        </w:tc>
        <w:tc>
          <w:tcPr>
            <w:tcW w:w="666"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1 344 798,00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1 288 531,12</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1 265 838,52</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"Комфортная городская среда"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1710000000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245 384,57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281 238,00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232 210,40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"Благоустройство общественных территорий муниципальных образований Московской области"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1710100000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96 856,57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79 618,00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79 683,00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Благоустройство общественных территорий муниципальных образований Московской области (за исключением мероприятий по содержанию территорий)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1710101340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11 909,88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1710101340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3 420,81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1710101340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3 420,81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1710101340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8 489,07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1710101340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8 489,07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Устройство систем наружного освещения в рамках реализации проекта "Светлый город"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1710102120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29 469,00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79 618,00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79 683,00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1710102120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29 469,00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79 618,00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79 683,00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1710102120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29 469,00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79 618,00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79 683,00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Изготовление и установка стел за счет средств местного бюджета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1710170280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7,83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1710170280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7,83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1710170280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7,83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Изготовление и установка стел</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17101S0280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55 469,86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17101S0280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400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55 469,86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Бюджетные инвестиции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17101S0280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410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55 469,86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Федеральный проект "Формирование комфортной городской среды"</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171И400000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148 528,00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201 620,00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152 527,40</w:t>
            </w:r>
          </w:p>
        </w:tc>
      </w:tr>
      <w:tr w:rsidR="005E2C95" w:rsidRPr="005E2C95" w:rsidTr="005E2C95">
        <w:trPr>
          <w:trHeight w:val="114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общественных территорий муниципальных образований Московской области, площадью менее 0,5 га)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171И402290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30 382,00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31 597,00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32 861,00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171И402290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30 382,00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31 597,00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32 861,00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171И402290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30 382,00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31 597,00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32 861,00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скверов)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171И455552</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106 680,00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6 223,00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96 989,90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171И455552</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106 680,00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6 223,00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96 989,90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171И455552</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106 680,00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6 223,00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96 989,90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Реализация программ формирования современной городской среды в части </w:t>
            </w:r>
            <w:r w:rsidRPr="005E2C95">
              <w:rPr>
                <w:rFonts w:ascii="Arial" w:eastAsia="Times New Roman" w:hAnsi="Arial" w:cs="Arial"/>
                <w:sz w:val="24"/>
                <w:szCs w:val="24"/>
                <w:lang w:eastAsia="ru-RU"/>
              </w:rPr>
              <w:lastRenderedPageBreak/>
              <w:t>достижения основного результата по благоустройству общественных территорий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171И455559</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11 466,00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163 800,00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22 676,50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171И455559</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11 466,00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163 800,00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22 676,50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171И455559</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11 466,00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163 800,00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22 676,50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Московской области"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1 099 413,43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1 007 293,12</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1 033 628,12</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"Обеспечение комфортной среды проживания на территории муниципального образования Московской области"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1 030 540,35</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950 977,12</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975 059,12</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Содержание территорий в нормативном состоянии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1720100620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20 448,18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16 638,12</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16 638,12</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1720100620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20 448,18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16 638,12</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16 638,12</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1720100620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20 448,18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16 638,12</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16 638,12</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Комплексное благоустройство дворовых территорий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1720101330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13 807,08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1720101330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2 937,86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Иные закупки товаров, работ и услуг для обеспечения </w:t>
            </w:r>
            <w:r w:rsidRPr="005E2C95">
              <w:rPr>
                <w:rFonts w:ascii="Arial" w:eastAsia="Times New Roman" w:hAnsi="Arial" w:cs="Arial"/>
                <w:sz w:val="24"/>
                <w:szCs w:val="24"/>
                <w:lang w:eastAsia="ru-RU"/>
              </w:rPr>
              <w:lastRenderedPageBreak/>
              <w:t>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1720101330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2 937,86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1720101330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10 869,22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1720101330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10 869,22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Ликвидация несанкционированных навалов мусора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1720101790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77 959,19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1720101790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77 959,19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1720101790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77 959,19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Модернизация детских игровых площадок, установленных ранее с привлечением средств бюджета Московской области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1720101930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31 830,33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33 104,00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34 428,00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1720101930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31 830,33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33 104,00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34 428,00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1720101930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31 830,33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33 104,00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34 428,00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Замена и модернизация детских игровых площадок</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1720101940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42 440,44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44 138,00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45 904,00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1720101940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42 440,44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44 138,00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45 904,00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1720101940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42 440,44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44 138,00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45 904,00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Ямочный ремонт асфальтового покрытия дворовых территорий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1720102100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13 878,00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14 433,00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15 010,00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Предоставление субсидий бюджетным, </w:t>
            </w:r>
            <w:r w:rsidRPr="005E2C95">
              <w:rPr>
                <w:rFonts w:ascii="Arial" w:eastAsia="Times New Roman" w:hAnsi="Arial" w:cs="Arial"/>
                <w:sz w:val="24"/>
                <w:szCs w:val="24"/>
                <w:lang w:eastAsia="ru-RU"/>
              </w:rPr>
              <w:lastRenderedPageBreak/>
              <w:t>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1720102100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13 878,00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14 433,00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15 010,00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1720102100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13 878,00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14 433,00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15 010,00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Создание и ремонт пешеходных коммуникаций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1720102110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5 827,18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4 786,00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4 977,00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1720102110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5 827,18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4 786,00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4 977,00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1720102110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5 827,18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4 786,00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4 977,00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благоустройства (МКУ/МБУ/МАУ)</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1720106242</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805 448,72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836 201,00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856 423,00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1720106242</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805 448,72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836 201,00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856 423,00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1720106242</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805 448,72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836 201,00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856 423,00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proofErr w:type="spellStart"/>
            <w:proofErr w:type="gramStart"/>
            <w:r w:rsidRPr="005E2C95">
              <w:rPr>
                <w:rFonts w:ascii="Arial" w:eastAsia="Times New Roman" w:hAnsi="Arial" w:cs="Arial"/>
                <w:sz w:val="24"/>
                <w:szCs w:val="24"/>
                <w:lang w:eastAsia="ru-RU"/>
              </w:rPr>
              <w:t>C</w:t>
            </w:r>
            <w:proofErr w:type="gramEnd"/>
            <w:r w:rsidRPr="005E2C95">
              <w:rPr>
                <w:rFonts w:ascii="Arial" w:eastAsia="Times New Roman" w:hAnsi="Arial" w:cs="Arial"/>
                <w:sz w:val="24"/>
                <w:szCs w:val="24"/>
                <w:lang w:eastAsia="ru-RU"/>
              </w:rPr>
              <w:t>оздание</w:t>
            </w:r>
            <w:proofErr w:type="spellEnd"/>
            <w:r w:rsidRPr="005E2C95">
              <w:rPr>
                <w:rFonts w:ascii="Arial" w:eastAsia="Times New Roman" w:hAnsi="Arial" w:cs="Arial"/>
                <w:sz w:val="24"/>
                <w:szCs w:val="24"/>
                <w:lang w:eastAsia="ru-RU"/>
              </w:rPr>
              <w:t xml:space="preserve"> административных комиссий, уполномоченных рассматривать дела об административных правонарушениях в сфере благоустройства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1720162670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1 306,00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1 308,00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1 310,00</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1720162670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1 246,54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1 246,54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1 246,54</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Расходы на выплаты персоналу государственных (муниципальных) органов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1720162670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1 246,54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1 246,54</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1 246,54</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1720162670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59,46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61,46</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63,46</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1720162670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59,46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61,46</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63,46</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Устройство и модернизация контейнерных площадок за счет средств местного бюджета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1720172490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369,00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369,00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369,00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1720172490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369,00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369,00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369,00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1720172490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369,00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369,00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369,00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Устройство и модернизация контейнерных площадок</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17201S2490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17 226,23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17201S2490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17 226,23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17201S2490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17 226,23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1720200000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10 193,08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Проведение капитального ремонта многоквартирных домов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1720201260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10 193,08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1720201260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10 193,08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1720201260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10 193,08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"Приведение в надлежащее состояние подъездов в многоквартирных домах"</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1720300000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4 530,00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Ремонт подъездов в многоквартирных домах</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1720302090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4 530,00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бюджетные ассигнования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1720302090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4 530,00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1720302090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810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4 530,00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Федеральный проект "Формирование комфортной городской среды"</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172И400000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54 150,00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56 316,00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58 569,00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Ремонт дворовых территорий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172И402130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54 150,00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56 316,00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58 569,00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172И402130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54 150,00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56 316,00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58 569,00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Субсидии бюджетным учреждениям</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172И402130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610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54 150,00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56 316,00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58 569,00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Муниципальная программа "Переселение граждан из аварийного жилищного фонда"</w:t>
            </w:r>
          </w:p>
        </w:tc>
        <w:tc>
          <w:tcPr>
            <w:tcW w:w="1193"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1900000000</w:t>
            </w:r>
          </w:p>
        </w:tc>
        <w:tc>
          <w:tcPr>
            <w:tcW w:w="666"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239 245,96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179 573,68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Подпрограмма "Обеспечение мероприятий по переселению граждан из аварийного жилищного фонда в </w:t>
            </w:r>
            <w:r w:rsidRPr="005E2C95">
              <w:rPr>
                <w:rFonts w:ascii="Arial" w:eastAsia="Times New Roman" w:hAnsi="Arial" w:cs="Arial"/>
                <w:sz w:val="24"/>
                <w:szCs w:val="24"/>
                <w:lang w:eastAsia="ru-RU"/>
              </w:rPr>
              <w:lastRenderedPageBreak/>
              <w:t>Московской области"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1920000000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62 774,00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Основное мероприятие "Переселение граждан из аварийного жилищного фонда"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1920200000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62 774,00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Реализация мероприятий по сносу аварийного жилья, расселенного в рамках программы переселения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1920201960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62 774,00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1920201960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62 774,00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1920201960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62 774,00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Подпрограмма "Обеспечение мероприятий по переселению граждан из аварийного жилищного фонда в Московской области, признанного таковым после 1 января 2017 года"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1940000000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176 471,96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179 573,68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Основное мероприятие "Переселение граждан из аварийного жилищного фонда в Московской области, признанного таковым после 1 января 2017 года"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1940100000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176 471,96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179 573,68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Обеспечение мероприятий по переселению граждан из аварийного жилищного фонда, признанного таковым после 1 января 2017 года, за счет средств местного бюджета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1940179605</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15 562,55</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1940179605</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499,79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1940179605</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499,79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1940179605</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400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15 062,76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Бюджетные инвестиции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1940179605</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410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15 062,76</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695"/>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Обеспечение мероприятий по переселению граждан из аварийного жилищного фонда, признанного таковым после 1 января 2017 года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19401S9605</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160 909,42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179 573,68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19401S9605</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400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160 909,42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179 573,68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Бюджетные инвестиции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19401S9605</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410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160 909,42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179 573,68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Руководство и управление в сфере установленных функций органов местного самоуправления</w:t>
            </w:r>
          </w:p>
        </w:tc>
        <w:tc>
          <w:tcPr>
            <w:tcW w:w="1193"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9500000000</w:t>
            </w:r>
          </w:p>
        </w:tc>
        <w:tc>
          <w:tcPr>
            <w:tcW w:w="666"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18 210,75</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14 356,68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14 356,68</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Председатель представительного органа местного самоуправления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9500000010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3 183,64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2 603,38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2 603,38</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9500000010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3 183,64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2 603,38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2 603,38</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9500000010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3 183,64</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2 603,38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2 603,38</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Расходы на содержание представительного органа муниципального образования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9500000030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8 003,79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5 850,78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5 850,78</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9500000030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6 957,48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4 804,47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4 804,47</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9500000030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6 957,48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4 804,47</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4 804,47</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9500000030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1 045,31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1 045,31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1 045,31</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9500000030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1 045,31</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1 045,31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1 045,31</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бюджетные ассигнования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9500000030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Уплата налогов, сборов и иных платежей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9500000030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850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Обеспечение деятельности контрольно-счетной палаты</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9500000150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7 023,32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5 902,51</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5 902,51</w:t>
            </w:r>
          </w:p>
        </w:tc>
      </w:tr>
      <w:tr w:rsidR="005E2C95" w:rsidRPr="005E2C95" w:rsidTr="005E2C95">
        <w:trPr>
          <w:trHeight w:val="921"/>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9500000150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6 720,19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5 599,38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5 599,38</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Расходы на выплаты персоналу </w:t>
            </w:r>
            <w:r w:rsidRPr="005E2C95">
              <w:rPr>
                <w:rFonts w:ascii="Arial" w:eastAsia="Times New Roman" w:hAnsi="Arial" w:cs="Arial"/>
                <w:sz w:val="24"/>
                <w:szCs w:val="24"/>
                <w:lang w:eastAsia="ru-RU"/>
              </w:rPr>
              <w:lastRenderedPageBreak/>
              <w:t>государственных (муниципальных) органов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9500000150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120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6 720,19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5 599,38</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5 599,38</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9500000150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303,13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303,13</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303,13</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9500000150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303,13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303,13</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303,13</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proofErr w:type="spellStart"/>
            <w:r w:rsidRPr="005E2C95">
              <w:rPr>
                <w:rFonts w:ascii="Arial" w:eastAsia="Times New Roman" w:hAnsi="Arial" w:cs="Arial"/>
                <w:sz w:val="24"/>
                <w:szCs w:val="24"/>
                <w:lang w:eastAsia="ru-RU"/>
              </w:rPr>
              <w:t>Непрограммные</w:t>
            </w:r>
            <w:proofErr w:type="spellEnd"/>
            <w:r w:rsidRPr="005E2C95">
              <w:rPr>
                <w:rFonts w:ascii="Arial" w:eastAsia="Times New Roman" w:hAnsi="Arial" w:cs="Arial"/>
                <w:sz w:val="24"/>
                <w:szCs w:val="24"/>
                <w:lang w:eastAsia="ru-RU"/>
              </w:rPr>
              <w:t xml:space="preserve"> расходы</w:t>
            </w:r>
          </w:p>
        </w:tc>
        <w:tc>
          <w:tcPr>
            <w:tcW w:w="1193"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9900000000</w:t>
            </w:r>
          </w:p>
        </w:tc>
        <w:tc>
          <w:tcPr>
            <w:tcW w:w="666" w:type="dxa"/>
            <w:tcBorders>
              <w:top w:val="nil"/>
              <w:left w:val="nil"/>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203 478,17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5,83</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Резервный фонд администрации</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9900000060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31 065,10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9900000060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193,33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9900000060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193,33</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бюджетные ассигнования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9900000060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30 871,77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Резервные средства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9900000060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870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30 871,77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Резервный фонд на предупреждение и ликвидацию чрезвычайных ситуаций и последствий стихийных бедствий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9900000070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2 090,00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бюджетные ассигнования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9900000070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2 090,00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Резервные средства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9900000070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870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2 090,00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Оплата исполнительных листов, судебных издержек</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9900000080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87 389,08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бюджетные ассигнования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9900000080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87 389,08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Исполнение судебных актов</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9900000080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830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87 389,08</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Иные расходы</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9900004000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82 933,99</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5,83</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9900004000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754,87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468"/>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 xml:space="preserve">Иные закупки товаров, работ и услуг для </w:t>
            </w:r>
            <w:r w:rsidRPr="005E2C95">
              <w:rPr>
                <w:rFonts w:ascii="Arial" w:eastAsia="Times New Roman" w:hAnsi="Arial" w:cs="Arial"/>
                <w:sz w:val="24"/>
                <w:szCs w:val="24"/>
                <w:lang w:eastAsia="ru-RU"/>
              </w:rPr>
              <w:lastRenderedPageBreak/>
              <w:t>обеспечения государственных (муниципальных) нужд</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9900004000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240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754,87</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lastRenderedPageBreak/>
              <w:t>Иные бюджетные ассигнования</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9900004000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800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82 179,12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5,83</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Уплата налогов, сборов и иных платежей</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9900004000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850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50,00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302"/>
        </w:trPr>
        <w:tc>
          <w:tcPr>
            <w:tcW w:w="3483"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Резервные средства</w:t>
            </w:r>
          </w:p>
        </w:tc>
        <w:tc>
          <w:tcPr>
            <w:tcW w:w="1193"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9900004000</w:t>
            </w:r>
          </w:p>
        </w:tc>
        <w:tc>
          <w:tcPr>
            <w:tcW w:w="66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870</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82 129,12</w:t>
            </w:r>
          </w:p>
        </w:tc>
        <w:tc>
          <w:tcPr>
            <w:tcW w:w="1416" w:type="dxa"/>
            <w:tcBorders>
              <w:top w:val="nil"/>
              <w:left w:val="nil"/>
              <w:bottom w:val="single" w:sz="4" w:space="0" w:color="000000"/>
              <w:right w:val="single" w:sz="4"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5,83</w:t>
            </w:r>
          </w:p>
        </w:tc>
        <w:tc>
          <w:tcPr>
            <w:tcW w:w="1735" w:type="dxa"/>
            <w:gridSpan w:val="2"/>
            <w:tcBorders>
              <w:top w:val="single" w:sz="4" w:space="0" w:color="000000"/>
              <w:left w:val="nil"/>
              <w:bottom w:val="single" w:sz="4"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5E2C95">
        <w:trPr>
          <w:trHeight w:val="528"/>
        </w:trPr>
        <w:tc>
          <w:tcPr>
            <w:tcW w:w="5343"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Итого</w:t>
            </w:r>
          </w:p>
        </w:tc>
        <w:tc>
          <w:tcPr>
            <w:tcW w:w="1416" w:type="dxa"/>
            <w:tcBorders>
              <w:top w:val="single" w:sz="8" w:space="0" w:color="000000"/>
              <w:left w:val="nil"/>
              <w:bottom w:val="single" w:sz="8"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7 788 046,01</w:t>
            </w:r>
          </w:p>
        </w:tc>
        <w:tc>
          <w:tcPr>
            <w:tcW w:w="1416" w:type="dxa"/>
            <w:tcBorders>
              <w:top w:val="single" w:sz="8" w:space="0" w:color="000000"/>
              <w:left w:val="nil"/>
              <w:bottom w:val="single" w:sz="8"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8 597 032,25</w:t>
            </w:r>
          </w:p>
        </w:tc>
        <w:tc>
          <w:tcPr>
            <w:tcW w:w="1735" w:type="dxa"/>
            <w:gridSpan w:val="2"/>
            <w:tcBorders>
              <w:top w:val="single" w:sz="8" w:space="0" w:color="000000"/>
              <w:left w:val="nil"/>
              <w:bottom w:val="single" w:sz="8" w:space="0" w:color="000000"/>
              <w:right w:val="single" w:sz="8" w:space="0" w:color="000000"/>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6 112 525,04</w:t>
            </w:r>
          </w:p>
        </w:tc>
      </w:tr>
    </w:tbl>
    <w:p w:rsidR="00A44C84" w:rsidRDefault="00A44C84" w:rsidP="00580B62">
      <w:pPr>
        <w:spacing w:after="0" w:line="240" w:lineRule="auto"/>
        <w:jc w:val="both"/>
        <w:rPr>
          <w:rFonts w:ascii="Arial" w:eastAsia="Times New Roman" w:hAnsi="Arial" w:cs="Arial"/>
          <w:color w:val="000000" w:themeColor="text1"/>
          <w:sz w:val="24"/>
          <w:szCs w:val="24"/>
          <w:lang w:eastAsia="ru-RU"/>
        </w:rPr>
      </w:pPr>
    </w:p>
    <w:p w:rsidR="00A44C84" w:rsidRDefault="00A44C84"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5E2C95" w:rsidRDefault="005E2C95" w:rsidP="00580B62">
      <w:pPr>
        <w:spacing w:after="0" w:line="240" w:lineRule="auto"/>
        <w:jc w:val="both"/>
        <w:rPr>
          <w:rFonts w:ascii="Arial" w:eastAsia="Times New Roman" w:hAnsi="Arial" w:cs="Arial"/>
          <w:color w:val="000000" w:themeColor="text1"/>
          <w:sz w:val="24"/>
          <w:szCs w:val="24"/>
          <w:lang w:eastAsia="ru-RU"/>
        </w:rPr>
      </w:pPr>
    </w:p>
    <w:p w:rsidR="00A44C84" w:rsidRDefault="00A44C84" w:rsidP="00580B62">
      <w:pPr>
        <w:spacing w:after="0" w:line="240" w:lineRule="auto"/>
        <w:jc w:val="both"/>
        <w:rPr>
          <w:rFonts w:ascii="Arial" w:eastAsia="Times New Roman" w:hAnsi="Arial" w:cs="Arial"/>
          <w:color w:val="000000" w:themeColor="text1"/>
          <w:sz w:val="24"/>
          <w:szCs w:val="24"/>
          <w:lang w:eastAsia="ru-RU"/>
        </w:rPr>
      </w:pPr>
    </w:p>
    <w:p w:rsidR="00A44C84" w:rsidRDefault="00A44C84" w:rsidP="00580B62">
      <w:pPr>
        <w:spacing w:after="0" w:line="240" w:lineRule="auto"/>
        <w:jc w:val="both"/>
        <w:rPr>
          <w:rFonts w:ascii="Arial" w:eastAsia="Times New Roman" w:hAnsi="Arial" w:cs="Arial"/>
          <w:color w:val="000000" w:themeColor="text1"/>
          <w:sz w:val="24"/>
          <w:szCs w:val="24"/>
          <w:lang w:eastAsia="ru-RU"/>
        </w:rPr>
      </w:pPr>
    </w:p>
    <w:p w:rsidR="00A44C84" w:rsidRDefault="00A44C84" w:rsidP="00580B62">
      <w:pPr>
        <w:spacing w:after="0" w:line="240" w:lineRule="auto"/>
        <w:jc w:val="both"/>
        <w:rPr>
          <w:rFonts w:ascii="Arial" w:eastAsia="Times New Roman" w:hAnsi="Arial" w:cs="Arial"/>
          <w:color w:val="000000" w:themeColor="text1"/>
          <w:sz w:val="24"/>
          <w:szCs w:val="24"/>
          <w:lang w:eastAsia="ru-RU"/>
        </w:rPr>
      </w:pPr>
    </w:p>
    <w:tbl>
      <w:tblPr>
        <w:tblW w:w="6024" w:type="dxa"/>
        <w:tblInd w:w="4234" w:type="dxa"/>
        <w:tblLook w:val="04A0"/>
      </w:tblPr>
      <w:tblGrid>
        <w:gridCol w:w="6024"/>
      </w:tblGrid>
      <w:tr w:rsidR="00236B22" w:rsidRPr="002E3B99" w:rsidTr="00236B22">
        <w:trPr>
          <w:trHeight w:val="278"/>
        </w:trPr>
        <w:tc>
          <w:tcPr>
            <w:tcW w:w="6024" w:type="dxa"/>
            <w:tcBorders>
              <w:top w:val="nil"/>
              <w:left w:val="nil"/>
              <w:bottom w:val="nil"/>
              <w:right w:val="nil"/>
            </w:tcBorders>
            <w:shd w:val="clear" w:color="auto" w:fill="auto"/>
            <w:noWrap/>
            <w:vAlign w:val="bottom"/>
            <w:hideMark/>
          </w:tcPr>
          <w:p w:rsidR="00236B22" w:rsidRDefault="00236B22" w:rsidP="00236B22">
            <w:pPr>
              <w:spacing w:after="0" w:line="240" w:lineRule="auto"/>
              <w:jc w:val="right"/>
              <w:rPr>
                <w:rFonts w:ascii="Arial" w:eastAsia="Times New Roman" w:hAnsi="Arial" w:cs="Arial"/>
                <w:sz w:val="24"/>
                <w:szCs w:val="24"/>
                <w:lang w:eastAsia="ru-RU"/>
              </w:rPr>
            </w:pPr>
          </w:p>
          <w:p w:rsidR="00236B22" w:rsidRDefault="00236B22" w:rsidP="00236B22">
            <w:pPr>
              <w:spacing w:after="0" w:line="240" w:lineRule="auto"/>
              <w:jc w:val="right"/>
              <w:rPr>
                <w:rFonts w:ascii="Arial" w:eastAsia="Times New Roman" w:hAnsi="Arial" w:cs="Arial"/>
                <w:sz w:val="24"/>
                <w:szCs w:val="24"/>
                <w:lang w:eastAsia="ru-RU"/>
              </w:rPr>
            </w:pPr>
          </w:p>
          <w:p w:rsidR="00236B22" w:rsidRDefault="00236B22" w:rsidP="00236B22">
            <w:pPr>
              <w:spacing w:after="0" w:line="240" w:lineRule="auto"/>
              <w:jc w:val="right"/>
              <w:rPr>
                <w:rFonts w:ascii="Arial" w:eastAsia="Times New Roman" w:hAnsi="Arial" w:cs="Arial"/>
                <w:sz w:val="24"/>
                <w:szCs w:val="24"/>
                <w:lang w:eastAsia="ru-RU"/>
              </w:rPr>
            </w:pPr>
            <w:proofErr w:type="spellStart"/>
            <w:r>
              <w:rPr>
                <w:rFonts w:ascii="Arial" w:eastAsia="Times New Roman" w:hAnsi="Arial" w:cs="Arial"/>
                <w:sz w:val="24"/>
                <w:szCs w:val="24"/>
                <w:lang w:eastAsia="ru-RU"/>
              </w:rPr>
              <w:lastRenderedPageBreak/>
              <w:t>Изм</w:t>
            </w:r>
            <w:proofErr w:type="spellEnd"/>
            <w:r>
              <w:rPr>
                <w:rFonts w:ascii="Arial" w:eastAsia="Times New Roman" w:hAnsi="Arial" w:cs="Arial"/>
                <w:sz w:val="24"/>
                <w:szCs w:val="24"/>
                <w:lang w:eastAsia="ru-RU"/>
              </w:rPr>
              <w:t>. от 20.03.2025 №</w:t>
            </w:r>
            <w:r w:rsidR="00803631">
              <w:rPr>
                <w:rFonts w:ascii="Arial" w:eastAsia="Times New Roman" w:hAnsi="Arial" w:cs="Arial"/>
                <w:sz w:val="24"/>
                <w:szCs w:val="24"/>
                <w:lang w:eastAsia="ru-RU"/>
              </w:rPr>
              <w:t xml:space="preserve"> 289/45</w:t>
            </w:r>
            <w:r>
              <w:rPr>
                <w:rFonts w:ascii="Arial" w:eastAsia="Times New Roman" w:hAnsi="Arial" w:cs="Arial"/>
                <w:sz w:val="24"/>
                <w:szCs w:val="24"/>
                <w:lang w:eastAsia="ru-RU"/>
              </w:rPr>
              <w:t xml:space="preserve"> </w:t>
            </w:r>
          </w:p>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 xml:space="preserve">Приложение № </w:t>
            </w:r>
            <w:r>
              <w:rPr>
                <w:rFonts w:ascii="Arial" w:eastAsia="Times New Roman" w:hAnsi="Arial" w:cs="Arial"/>
                <w:sz w:val="24"/>
                <w:szCs w:val="24"/>
                <w:lang w:eastAsia="ru-RU"/>
              </w:rPr>
              <w:t>6</w:t>
            </w:r>
          </w:p>
        </w:tc>
      </w:tr>
      <w:tr w:rsidR="00236B22" w:rsidRPr="002E3B99" w:rsidTr="00236B22">
        <w:trPr>
          <w:trHeight w:val="278"/>
        </w:trPr>
        <w:tc>
          <w:tcPr>
            <w:tcW w:w="6024" w:type="dxa"/>
            <w:tcBorders>
              <w:top w:val="nil"/>
              <w:left w:val="nil"/>
              <w:bottom w:val="nil"/>
              <w:right w:val="nil"/>
            </w:tcBorders>
            <w:shd w:val="clear" w:color="auto" w:fill="auto"/>
            <w:noWrap/>
            <w:vAlign w:val="bottom"/>
            <w:hideMark/>
          </w:tcPr>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lastRenderedPageBreak/>
              <w:t>к решению Совета депутатов</w:t>
            </w:r>
          </w:p>
        </w:tc>
      </w:tr>
      <w:tr w:rsidR="00236B22" w:rsidRPr="002E3B99" w:rsidTr="00236B22">
        <w:trPr>
          <w:trHeight w:val="278"/>
        </w:trPr>
        <w:tc>
          <w:tcPr>
            <w:tcW w:w="6024" w:type="dxa"/>
            <w:tcBorders>
              <w:top w:val="nil"/>
              <w:left w:val="nil"/>
              <w:bottom w:val="nil"/>
              <w:right w:val="nil"/>
            </w:tcBorders>
            <w:shd w:val="clear" w:color="auto" w:fill="auto"/>
            <w:noWrap/>
            <w:vAlign w:val="bottom"/>
            <w:hideMark/>
          </w:tcPr>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 xml:space="preserve">Рузского городского округа </w:t>
            </w:r>
          </w:p>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Московской области</w:t>
            </w:r>
          </w:p>
        </w:tc>
      </w:tr>
      <w:tr w:rsidR="00236B22" w:rsidRPr="002E3B99" w:rsidTr="00236B22">
        <w:trPr>
          <w:trHeight w:val="278"/>
        </w:trPr>
        <w:tc>
          <w:tcPr>
            <w:tcW w:w="6024" w:type="dxa"/>
            <w:tcBorders>
              <w:top w:val="nil"/>
              <w:left w:val="nil"/>
              <w:bottom w:val="nil"/>
              <w:right w:val="nil"/>
            </w:tcBorders>
            <w:shd w:val="clear" w:color="auto" w:fill="auto"/>
            <w:noWrap/>
            <w:vAlign w:val="bottom"/>
            <w:hideMark/>
          </w:tcPr>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от "1</w:t>
            </w:r>
            <w:r>
              <w:rPr>
                <w:rFonts w:ascii="Arial" w:eastAsia="Times New Roman" w:hAnsi="Arial" w:cs="Arial"/>
                <w:sz w:val="24"/>
                <w:szCs w:val="24"/>
                <w:lang w:eastAsia="ru-RU"/>
              </w:rPr>
              <w:t>9</w:t>
            </w:r>
            <w:r w:rsidRPr="002E3B99">
              <w:rPr>
                <w:rFonts w:ascii="Arial" w:eastAsia="Times New Roman" w:hAnsi="Arial" w:cs="Arial"/>
                <w:sz w:val="24"/>
                <w:szCs w:val="24"/>
                <w:lang w:eastAsia="ru-RU"/>
              </w:rPr>
              <w:t>" декабря 202</w:t>
            </w:r>
            <w:r>
              <w:rPr>
                <w:rFonts w:ascii="Arial" w:eastAsia="Times New Roman" w:hAnsi="Arial" w:cs="Arial"/>
                <w:sz w:val="24"/>
                <w:szCs w:val="24"/>
                <w:lang w:eastAsia="ru-RU"/>
              </w:rPr>
              <w:t>4</w:t>
            </w:r>
            <w:r w:rsidRPr="002E3B99">
              <w:rPr>
                <w:rFonts w:ascii="Arial" w:eastAsia="Times New Roman" w:hAnsi="Arial" w:cs="Arial"/>
                <w:sz w:val="24"/>
                <w:szCs w:val="24"/>
                <w:lang w:eastAsia="ru-RU"/>
              </w:rPr>
              <w:t xml:space="preserve"> года № </w:t>
            </w:r>
            <w:r>
              <w:rPr>
                <w:rFonts w:ascii="Arial" w:eastAsia="Times New Roman" w:hAnsi="Arial" w:cs="Arial"/>
                <w:sz w:val="24"/>
                <w:szCs w:val="24"/>
                <w:lang w:eastAsia="ru-RU"/>
              </w:rPr>
              <w:t>248/40</w:t>
            </w:r>
          </w:p>
        </w:tc>
      </w:tr>
    </w:tbl>
    <w:p w:rsidR="00A44C84" w:rsidRDefault="00A44C84" w:rsidP="00580B62">
      <w:pPr>
        <w:spacing w:after="0" w:line="240" w:lineRule="auto"/>
        <w:jc w:val="both"/>
        <w:rPr>
          <w:rFonts w:ascii="Arial" w:eastAsia="Times New Roman" w:hAnsi="Arial" w:cs="Arial"/>
          <w:color w:val="000000" w:themeColor="text1"/>
          <w:sz w:val="24"/>
          <w:szCs w:val="24"/>
          <w:lang w:eastAsia="ru-RU"/>
        </w:rPr>
      </w:pPr>
    </w:p>
    <w:p w:rsidR="00A44C84" w:rsidRDefault="00A44C84" w:rsidP="00580B62">
      <w:pPr>
        <w:spacing w:after="0" w:line="240" w:lineRule="auto"/>
        <w:jc w:val="both"/>
        <w:rPr>
          <w:rFonts w:ascii="Arial" w:eastAsia="Times New Roman" w:hAnsi="Arial" w:cs="Arial"/>
          <w:color w:val="000000" w:themeColor="text1"/>
          <w:sz w:val="24"/>
          <w:szCs w:val="24"/>
          <w:lang w:eastAsia="ru-RU"/>
        </w:rPr>
      </w:pPr>
    </w:p>
    <w:tbl>
      <w:tblPr>
        <w:tblW w:w="9964" w:type="dxa"/>
        <w:tblInd w:w="91" w:type="dxa"/>
        <w:tblLook w:val="04A0"/>
      </w:tblPr>
      <w:tblGrid>
        <w:gridCol w:w="9964"/>
      </w:tblGrid>
      <w:tr w:rsidR="00A44C84" w:rsidRPr="00A44C84" w:rsidTr="00A44C84">
        <w:trPr>
          <w:trHeight w:val="402"/>
        </w:trPr>
        <w:tc>
          <w:tcPr>
            <w:tcW w:w="9964" w:type="dxa"/>
            <w:tcBorders>
              <w:top w:val="nil"/>
              <w:left w:val="nil"/>
              <w:bottom w:val="nil"/>
              <w:right w:val="nil"/>
            </w:tcBorders>
            <w:shd w:val="clear" w:color="auto" w:fill="auto"/>
            <w:vAlign w:val="bottom"/>
            <w:hideMark/>
          </w:tcPr>
          <w:p w:rsidR="00A44C84" w:rsidRPr="00A44C84" w:rsidRDefault="00A44C84" w:rsidP="00A44C84">
            <w:pPr>
              <w:spacing w:after="0" w:line="240" w:lineRule="auto"/>
              <w:jc w:val="center"/>
              <w:rPr>
                <w:rFonts w:ascii="Arial" w:eastAsia="Times New Roman" w:hAnsi="Arial" w:cs="Arial"/>
                <w:b/>
                <w:bCs/>
                <w:color w:val="000000"/>
                <w:sz w:val="24"/>
                <w:szCs w:val="24"/>
                <w:lang w:eastAsia="ru-RU"/>
              </w:rPr>
            </w:pPr>
            <w:r w:rsidRPr="00A44C84">
              <w:rPr>
                <w:rFonts w:ascii="Arial" w:eastAsia="Times New Roman" w:hAnsi="Arial" w:cs="Arial"/>
                <w:b/>
                <w:bCs/>
                <w:color w:val="000000"/>
                <w:sz w:val="24"/>
                <w:szCs w:val="24"/>
                <w:lang w:eastAsia="ru-RU"/>
              </w:rPr>
              <w:t xml:space="preserve">Расходы бюджета Рузского муниципального округа </w:t>
            </w:r>
          </w:p>
        </w:tc>
      </w:tr>
      <w:tr w:rsidR="00A44C84" w:rsidRPr="00A44C84" w:rsidTr="00A44C84">
        <w:trPr>
          <w:trHeight w:val="402"/>
        </w:trPr>
        <w:tc>
          <w:tcPr>
            <w:tcW w:w="9964" w:type="dxa"/>
            <w:tcBorders>
              <w:top w:val="nil"/>
              <w:left w:val="nil"/>
              <w:bottom w:val="nil"/>
              <w:right w:val="nil"/>
            </w:tcBorders>
            <w:shd w:val="clear" w:color="auto" w:fill="auto"/>
            <w:vAlign w:val="bottom"/>
            <w:hideMark/>
          </w:tcPr>
          <w:p w:rsidR="00A44C84" w:rsidRPr="00A44C84" w:rsidRDefault="00A44C84" w:rsidP="00A44C84">
            <w:pPr>
              <w:spacing w:after="0" w:line="240" w:lineRule="auto"/>
              <w:jc w:val="center"/>
              <w:rPr>
                <w:rFonts w:ascii="Arial" w:eastAsia="Times New Roman" w:hAnsi="Arial" w:cs="Arial"/>
                <w:b/>
                <w:bCs/>
                <w:color w:val="000000"/>
                <w:sz w:val="24"/>
                <w:szCs w:val="24"/>
                <w:lang w:eastAsia="ru-RU"/>
              </w:rPr>
            </w:pPr>
            <w:r w:rsidRPr="00A44C84">
              <w:rPr>
                <w:rFonts w:ascii="Arial" w:eastAsia="Times New Roman" w:hAnsi="Arial" w:cs="Arial"/>
                <w:b/>
                <w:bCs/>
                <w:color w:val="000000"/>
                <w:sz w:val="24"/>
                <w:szCs w:val="24"/>
                <w:lang w:eastAsia="ru-RU"/>
              </w:rPr>
              <w:t xml:space="preserve">на осуществление бюджетных инвестиций в форме капитальных вложений </w:t>
            </w:r>
          </w:p>
        </w:tc>
      </w:tr>
      <w:tr w:rsidR="00A44C84" w:rsidRPr="00A44C84" w:rsidTr="00A44C84">
        <w:trPr>
          <w:trHeight w:val="402"/>
        </w:trPr>
        <w:tc>
          <w:tcPr>
            <w:tcW w:w="9964" w:type="dxa"/>
            <w:tcBorders>
              <w:top w:val="nil"/>
              <w:left w:val="nil"/>
              <w:bottom w:val="nil"/>
              <w:right w:val="nil"/>
            </w:tcBorders>
            <w:shd w:val="clear" w:color="auto" w:fill="auto"/>
            <w:vAlign w:val="bottom"/>
            <w:hideMark/>
          </w:tcPr>
          <w:p w:rsidR="00A44C84" w:rsidRPr="00A44C84" w:rsidRDefault="00A44C84" w:rsidP="00A44C84">
            <w:pPr>
              <w:spacing w:after="0" w:line="240" w:lineRule="auto"/>
              <w:jc w:val="center"/>
              <w:rPr>
                <w:rFonts w:ascii="Arial" w:eastAsia="Times New Roman" w:hAnsi="Arial" w:cs="Arial"/>
                <w:b/>
                <w:bCs/>
                <w:color w:val="000000"/>
                <w:sz w:val="24"/>
                <w:szCs w:val="24"/>
                <w:lang w:eastAsia="ru-RU"/>
              </w:rPr>
            </w:pPr>
            <w:r w:rsidRPr="00A44C84">
              <w:rPr>
                <w:rFonts w:ascii="Arial" w:eastAsia="Times New Roman" w:hAnsi="Arial" w:cs="Arial"/>
                <w:b/>
                <w:bCs/>
                <w:color w:val="000000"/>
                <w:sz w:val="24"/>
                <w:szCs w:val="24"/>
                <w:lang w:eastAsia="ru-RU"/>
              </w:rPr>
              <w:t>на 2025 год и плановый период 2026 и 2027 годов</w:t>
            </w:r>
          </w:p>
        </w:tc>
      </w:tr>
    </w:tbl>
    <w:p w:rsidR="00A44C84" w:rsidRDefault="00A44C84" w:rsidP="00580B62">
      <w:pPr>
        <w:spacing w:after="0" w:line="240" w:lineRule="auto"/>
        <w:jc w:val="both"/>
        <w:rPr>
          <w:rFonts w:ascii="Arial" w:eastAsia="Times New Roman" w:hAnsi="Arial" w:cs="Arial"/>
          <w:color w:val="000000" w:themeColor="text1"/>
          <w:sz w:val="24"/>
          <w:szCs w:val="24"/>
          <w:lang w:eastAsia="ru-RU"/>
        </w:rPr>
      </w:pPr>
    </w:p>
    <w:p w:rsidR="00A44C84" w:rsidRPr="005E2C95" w:rsidRDefault="00A44C84" w:rsidP="00A44C84">
      <w:pPr>
        <w:spacing w:after="0" w:line="240" w:lineRule="auto"/>
        <w:jc w:val="both"/>
        <w:rPr>
          <w:rFonts w:ascii="Arial" w:eastAsia="Times New Roman" w:hAnsi="Arial" w:cs="Arial"/>
          <w:color w:val="000000" w:themeColor="text1"/>
          <w:sz w:val="20"/>
          <w:szCs w:val="24"/>
          <w:lang w:eastAsia="ru-RU"/>
        </w:rPr>
      </w:pPr>
    </w:p>
    <w:tbl>
      <w:tblPr>
        <w:tblW w:w="10163" w:type="dxa"/>
        <w:tblInd w:w="95" w:type="dxa"/>
        <w:tblLook w:val="04A0"/>
      </w:tblPr>
      <w:tblGrid>
        <w:gridCol w:w="4139"/>
        <w:gridCol w:w="375"/>
        <w:gridCol w:w="1442"/>
        <w:gridCol w:w="2037"/>
        <w:gridCol w:w="1944"/>
        <w:gridCol w:w="226"/>
      </w:tblGrid>
      <w:tr w:rsidR="005E2C95" w:rsidRPr="005E2C95" w:rsidTr="005E2C95">
        <w:trPr>
          <w:gridAfter w:val="1"/>
          <w:wAfter w:w="226" w:type="dxa"/>
          <w:trHeight w:val="315"/>
        </w:trPr>
        <w:tc>
          <w:tcPr>
            <w:tcW w:w="4514" w:type="dxa"/>
            <w:gridSpan w:val="2"/>
            <w:tcBorders>
              <w:top w:val="nil"/>
              <w:left w:val="nil"/>
              <w:bottom w:val="single" w:sz="8" w:space="0" w:color="auto"/>
              <w:right w:val="nil"/>
            </w:tcBorders>
            <w:shd w:val="clear" w:color="auto" w:fill="auto"/>
            <w:noWrap/>
            <w:vAlign w:val="bottom"/>
            <w:hideMark/>
          </w:tcPr>
          <w:p w:rsidR="005E2C95" w:rsidRPr="005E2C95" w:rsidRDefault="005E2C95" w:rsidP="005E2C95">
            <w:pPr>
              <w:spacing w:after="0" w:line="240" w:lineRule="auto"/>
              <w:rPr>
                <w:rFonts w:ascii="Arial" w:eastAsia="Times New Roman" w:hAnsi="Arial" w:cs="Arial"/>
                <w:b/>
                <w:bCs/>
                <w:color w:val="000000"/>
                <w:sz w:val="24"/>
                <w:szCs w:val="24"/>
                <w:lang w:eastAsia="ru-RU"/>
              </w:rPr>
            </w:pPr>
            <w:r w:rsidRPr="005E2C95">
              <w:rPr>
                <w:rFonts w:ascii="Arial" w:eastAsia="Times New Roman" w:hAnsi="Arial" w:cs="Arial"/>
                <w:b/>
                <w:bCs/>
                <w:color w:val="000000"/>
                <w:sz w:val="24"/>
                <w:szCs w:val="24"/>
                <w:lang w:eastAsia="ru-RU"/>
              </w:rPr>
              <w:t>Ед. измерения: тыс. рублей</w:t>
            </w:r>
          </w:p>
        </w:tc>
        <w:tc>
          <w:tcPr>
            <w:tcW w:w="1442" w:type="dxa"/>
            <w:tcBorders>
              <w:top w:val="nil"/>
              <w:left w:val="nil"/>
              <w:bottom w:val="nil"/>
              <w:right w:val="nil"/>
            </w:tcBorders>
            <w:shd w:val="clear" w:color="auto" w:fill="auto"/>
            <w:noWrap/>
            <w:vAlign w:val="bottom"/>
            <w:hideMark/>
          </w:tcPr>
          <w:p w:rsidR="005E2C95" w:rsidRPr="005E2C95" w:rsidRDefault="005E2C95" w:rsidP="005E2C95">
            <w:pPr>
              <w:spacing w:after="0" w:line="240" w:lineRule="auto"/>
              <w:rPr>
                <w:rFonts w:ascii="Arial" w:eastAsia="Times New Roman" w:hAnsi="Arial" w:cs="Arial"/>
                <w:color w:val="000000"/>
                <w:sz w:val="24"/>
                <w:szCs w:val="24"/>
                <w:lang w:eastAsia="ru-RU"/>
              </w:rPr>
            </w:pPr>
          </w:p>
        </w:tc>
        <w:tc>
          <w:tcPr>
            <w:tcW w:w="2037" w:type="dxa"/>
            <w:tcBorders>
              <w:top w:val="nil"/>
              <w:left w:val="nil"/>
              <w:bottom w:val="nil"/>
              <w:right w:val="nil"/>
            </w:tcBorders>
            <w:shd w:val="clear" w:color="auto" w:fill="auto"/>
            <w:noWrap/>
            <w:vAlign w:val="bottom"/>
            <w:hideMark/>
          </w:tcPr>
          <w:p w:rsidR="005E2C95" w:rsidRPr="005E2C95" w:rsidRDefault="005E2C95" w:rsidP="005E2C95">
            <w:pPr>
              <w:spacing w:after="0" w:line="240" w:lineRule="auto"/>
              <w:rPr>
                <w:rFonts w:ascii="Arial" w:eastAsia="Times New Roman" w:hAnsi="Arial" w:cs="Arial"/>
                <w:color w:val="000000"/>
                <w:sz w:val="24"/>
                <w:szCs w:val="24"/>
                <w:lang w:eastAsia="ru-RU"/>
              </w:rPr>
            </w:pPr>
          </w:p>
        </w:tc>
        <w:tc>
          <w:tcPr>
            <w:tcW w:w="1944" w:type="dxa"/>
            <w:tcBorders>
              <w:top w:val="nil"/>
              <w:left w:val="nil"/>
              <w:bottom w:val="nil"/>
              <w:right w:val="nil"/>
            </w:tcBorders>
            <w:shd w:val="clear" w:color="auto" w:fill="auto"/>
            <w:noWrap/>
            <w:vAlign w:val="bottom"/>
            <w:hideMark/>
          </w:tcPr>
          <w:p w:rsidR="005E2C95" w:rsidRPr="005E2C95" w:rsidRDefault="005E2C95" w:rsidP="005E2C95">
            <w:pPr>
              <w:spacing w:after="0" w:line="240" w:lineRule="auto"/>
              <w:rPr>
                <w:rFonts w:ascii="Arial" w:eastAsia="Times New Roman" w:hAnsi="Arial" w:cs="Arial"/>
                <w:color w:val="000000"/>
                <w:sz w:val="24"/>
                <w:szCs w:val="24"/>
                <w:lang w:eastAsia="ru-RU"/>
              </w:rPr>
            </w:pPr>
          </w:p>
        </w:tc>
      </w:tr>
      <w:tr w:rsidR="005E2C95" w:rsidRPr="005E2C95" w:rsidTr="005E2C95">
        <w:trPr>
          <w:gridAfter w:val="1"/>
          <w:wAfter w:w="226" w:type="dxa"/>
          <w:trHeight w:val="315"/>
        </w:trPr>
        <w:tc>
          <w:tcPr>
            <w:tcW w:w="4514"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color w:val="000000"/>
                <w:sz w:val="24"/>
                <w:szCs w:val="24"/>
                <w:lang w:eastAsia="ru-RU"/>
              </w:rPr>
            </w:pPr>
            <w:r w:rsidRPr="005E2C95">
              <w:rPr>
                <w:rFonts w:ascii="Arial" w:eastAsia="Times New Roman" w:hAnsi="Arial" w:cs="Arial"/>
                <w:b/>
                <w:bCs/>
                <w:color w:val="000000"/>
                <w:sz w:val="24"/>
                <w:szCs w:val="24"/>
                <w:lang w:eastAsia="ru-RU"/>
              </w:rPr>
              <w:t>Наименование</w:t>
            </w:r>
          </w:p>
        </w:tc>
        <w:tc>
          <w:tcPr>
            <w:tcW w:w="144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color w:val="000000"/>
                <w:sz w:val="24"/>
                <w:szCs w:val="24"/>
                <w:lang w:eastAsia="ru-RU"/>
              </w:rPr>
            </w:pPr>
            <w:r w:rsidRPr="005E2C95">
              <w:rPr>
                <w:rFonts w:ascii="Arial" w:eastAsia="Times New Roman" w:hAnsi="Arial" w:cs="Arial"/>
                <w:b/>
                <w:bCs/>
                <w:color w:val="000000"/>
                <w:sz w:val="24"/>
                <w:szCs w:val="24"/>
                <w:lang w:eastAsia="ru-RU"/>
              </w:rPr>
              <w:t>2025 год</w:t>
            </w:r>
          </w:p>
        </w:tc>
        <w:tc>
          <w:tcPr>
            <w:tcW w:w="3981" w:type="dxa"/>
            <w:gridSpan w:val="2"/>
            <w:tcBorders>
              <w:top w:val="single" w:sz="8" w:space="0" w:color="auto"/>
              <w:left w:val="nil"/>
              <w:bottom w:val="single" w:sz="8" w:space="0" w:color="auto"/>
              <w:right w:val="single" w:sz="8" w:space="0" w:color="000000"/>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color w:val="000000"/>
                <w:sz w:val="24"/>
                <w:szCs w:val="24"/>
                <w:lang w:eastAsia="ru-RU"/>
              </w:rPr>
            </w:pPr>
            <w:r w:rsidRPr="005E2C95">
              <w:rPr>
                <w:rFonts w:ascii="Arial" w:eastAsia="Times New Roman" w:hAnsi="Arial" w:cs="Arial"/>
                <w:b/>
                <w:bCs/>
                <w:color w:val="000000"/>
                <w:sz w:val="24"/>
                <w:szCs w:val="24"/>
                <w:lang w:eastAsia="ru-RU"/>
              </w:rPr>
              <w:t>Плановый период</w:t>
            </w:r>
          </w:p>
        </w:tc>
      </w:tr>
      <w:tr w:rsidR="005E2C95" w:rsidRPr="005E2C95" w:rsidTr="005E2C95">
        <w:trPr>
          <w:gridAfter w:val="1"/>
          <w:wAfter w:w="226" w:type="dxa"/>
          <w:trHeight w:val="315"/>
        </w:trPr>
        <w:tc>
          <w:tcPr>
            <w:tcW w:w="4514" w:type="dxa"/>
            <w:gridSpan w:val="2"/>
            <w:vMerge/>
            <w:tcBorders>
              <w:top w:val="nil"/>
              <w:left w:val="single" w:sz="8" w:space="0" w:color="auto"/>
              <w:bottom w:val="single" w:sz="8" w:space="0" w:color="000000"/>
              <w:right w:val="single" w:sz="8" w:space="0" w:color="auto"/>
            </w:tcBorders>
            <w:vAlign w:val="center"/>
            <w:hideMark/>
          </w:tcPr>
          <w:p w:rsidR="005E2C95" w:rsidRPr="005E2C95" w:rsidRDefault="005E2C95" w:rsidP="005E2C95">
            <w:pPr>
              <w:spacing w:after="0" w:line="240" w:lineRule="auto"/>
              <w:rPr>
                <w:rFonts w:ascii="Arial" w:eastAsia="Times New Roman" w:hAnsi="Arial" w:cs="Arial"/>
                <w:b/>
                <w:bCs/>
                <w:color w:val="000000"/>
                <w:sz w:val="24"/>
                <w:szCs w:val="24"/>
                <w:lang w:eastAsia="ru-RU"/>
              </w:rPr>
            </w:pPr>
          </w:p>
        </w:tc>
        <w:tc>
          <w:tcPr>
            <w:tcW w:w="1442" w:type="dxa"/>
            <w:vMerge/>
            <w:tcBorders>
              <w:top w:val="single" w:sz="8" w:space="0" w:color="auto"/>
              <w:left w:val="single" w:sz="8" w:space="0" w:color="auto"/>
              <w:bottom w:val="single" w:sz="8" w:space="0" w:color="000000"/>
              <w:right w:val="single" w:sz="8" w:space="0" w:color="auto"/>
            </w:tcBorders>
            <w:vAlign w:val="center"/>
            <w:hideMark/>
          </w:tcPr>
          <w:p w:rsidR="005E2C95" w:rsidRPr="005E2C95" w:rsidRDefault="005E2C95" w:rsidP="005E2C95">
            <w:pPr>
              <w:spacing w:after="0" w:line="240" w:lineRule="auto"/>
              <w:rPr>
                <w:rFonts w:ascii="Arial" w:eastAsia="Times New Roman" w:hAnsi="Arial" w:cs="Arial"/>
                <w:b/>
                <w:bCs/>
                <w:color w:val="000000"/>
                <w:sz w:val="24"/>
                <w:szCs w:val="24"/>
                <w:lang w:eastAsia="ru-RU"/>
              </w:rPr>
            </w:pPr>
          </w:p>
        </w:tc>
        <w:tc>
          <w:tcPr>
            <w:tcW w:w="2037" w:type="dxa"/>
            <w:tcBorders>
              <w:top w:val="nil"/>
              <w:left w:val="nil"/>
              <w:bottom w:val="single" w:sz="8" w:space="0" w:color="auto"/>
              <w:right w:val="single" w:sz="8" w:space="0" w:color="auto"/>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color w:val="000000"/>
                <w:sz w:val="24"/>
                <w:szCs w:val="24"/>
                <w:lang w:eastAsia="ru-RU"/>
              </w:rPr>
            </w:pPr>
            <w:r w:rsidRPr="005E2C95">
              <w:rPr>
                <w:rFonts w:ascii="Arial" w:eastAsia="Times New Roman" w:hAnsi="Arial" w:cs="Arial"/>
                <w:b/>
                <w:bCs/>
                <w:color w:val="000000"/>
                <w:sz w:val="24"/>
                <w:szCs w:val="24"/>
                <w:lang w:eastAsia="ru-RU"/>
              </w:rPr>
              <w:t>2026 год</w:t>
            </w:r>
          </w:p>
        </w:tc>
        <w:tc>
          <w:tcPr>
            <w:tcW w:w="1944" w:type="dxa"/>
            <w:tcBorders>
              <w:top w:val="nil"/>
              <w:left w:val="nil"/>
              <w:bottom w:val="single" w:sz="8" w:space="0" w:color="auto"/>
              <w:right w:val="single" w:sz="8" w:space="0" w:color="auto"/>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color w:val="000000"/>
                <w:sz w:val="24"/>
                <w:szCs w:val="24"/>
                <w:lang w:eastAsia="ru-RU"/>
              </w:rPr>
            </w:pPr>
            <w:r w:rsidRPr="005E2C95">
              <w:rPr>
                <w:rFonts w:ascii="Arial" w:eastAsia="Times New Roman" w:hAnsi="Arial" w:cs="Arial"/>
                <w:b/>
                <w:bCs/>
                <w:color w:val="000000"/>
                <w:sz w:val="24"/>
                <w:szCs w:val="24"/>
                <w:lang w:eastAsia="ru-RU"/>
              </w:rPr>
              <w:t>2027 год</w:t>
            </w:r>
          </w:p>
        </w:tc>
      </w:tr>
      <w:tr w:rsidR="005E2C95" w:rsidRPr="005E2C95" w:rsidTr="005E2C95">
        <w:trPr>
          <w:gridAfter w:val="1"/>
          <w:wAfter w:w="226" w:type="dxa"/>
          <w:trHeight w:val="315"/>
        </w:trPr>
        <w:tc>
          <w:tcPr>
            <w:tcW w:w="4514"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b/>
                <w:bCs/>
                <w:color w:val="000000"/>
                <w:sz w:val="24"/>
                <w:szCs w:val="24"/>
                <w:lang w:eastAsia="ru-RU"/>
              </w:rPr>
            </w:pPr>
            <w:r w:rsidRPr="005E2C95">
              <w:rPr>
                <w:rFonts w:ascii="Arial" w:eastAsia="Times New Roman" w:hAnsi="Arial" w:cs="Arial"/>
                <w:b/>
                <w:bCs/>
                <w:color w:val="000000"/>
                <w:sz w:val="24"/>
                <w:szCs w:val="24"/>
                <w:lang w:eastAsia="ru-RU"/>
              </w:rPr>
              <w:t>1</w:t>
            </w:r>
          </w:p>
        </w:tc>
        <w:tc>
          <w:tcPr>
            <w:tcW w:w="1442" w:type="dxa"/>
            <w:tcBorders>
              <w:top w:val="nil"/>
              <w:left w:val="single" w:sz="8" w:space="0" w:color="auto"/>
              <w:bottom w:val="single" w:sz="8" w:space="0" w:color="auto"/>
              <w:right w:val="single" w:sz="8" w:space="0" w:color="auto"/>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b/>
                <w:bCs/>
                <w:color w:val="000000"/>
                <w:sz w:val="24"/>
                <w:szCs w:val="24"/>
                <w:lang w:eastAsia="ru-RU"/>
              </w:rPr>
            </w:pPr>
            <w:r w:rsidRPr="005E2C95">
              <w:rPr>
                <w:rFonts w:ascii="Arial" w:eastAsia="Times New Roman" w:hAnsi="Arial" w:cs="Arial"/>
                <w:b/>
                <w:bCs/>
                <w:color w:val="000000"/>
                <w:sz w:val="24"/>
                <w:szCs w:val="24"/>
                <w:lang w:eastAsia="ru-RU"/>
              </w:rPr>
              <w:t>2</w:t>
            </w:r>
          </w:p>
        </w:tc>
        <w:tc>
          <w:tcPr>
            <w:tcW w:w="2037" w:type="dxa"/>
            <w:tcBorders>
              <w:top w:val="nil"/>
              <w:left w:val="nil"/>
              <w:bottom w:val="single" w:sz="8" w:space="0" w:color="auto"/>
              <w:right w:val="single" w:sz="8" w:space="0" w:color="auto"/>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b/>
                <w:bCs/>
                <w:color w:val="000000"/>
                <w:sz w:val="24"/>
                <w:szCs w:val="24"/>
                <w:lang w:eastAsia="ru-RU"/>
              </w:rPr>
            </w:pPr>
            <w:r w:rsidRPr="005E2C95">
              <w:rPr>
                <w:rFonts w:ascii="Arial" w:eastAsia="Times New Roman" w:hAnsi="Arial" w:cs="Arial"/>
                <w:b/>
                <w:bCs/>
                <w:color w:val="000000"/>
                <w:sz w:val="24"/>
                <w:szCs w:val="24"/>
                <w:lang w:eastAsia="ru-RU"/>
              </w:rPr>
              <w:t>3</w:t>
            </w:r>
          </w:p>
        </w:tc>
        <w:tc>
          <w:tcPr>
            <w:tcW w:w="1944" w:type="dxa"/>
            <w:tcBorders>
              <w:top w:val="nil"/>
              <w:left w:val="nil"/>
              <w:bottom w:val="single" w:sz="8" w:space="0" w:color="auto"/>
              <w:right w:val="single" w:sz="8" w:space="0" w:color="auto"/>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b/>
                <w:bCs/>
                <w:color w:val="000000"/>
                <w:sz w:val="24"/>
                <w:szCs w:val="24"/>
                <w:lang w:eastAsia="ru-RU"/>
              </w:rPr>
            </w:pPr>
            <w:r w:rsidRPr="005E2C95">
              <w:rPr>
                <w:rFonts w:ascii="Arial" w:eastAsia="Times New Roman" w:hAnsi="Arial" w:cs="Arial"/>
                <w:b/>
                <w:bCs/>
                <w:color w:val="000000"/>
                <w:sz w:val="24"/>
                <w:szCs w:val="24"/>
                <w:lang w:eastAsia="ru-RU"/>
              </w:rPr>
              <w:t>4</w:t>
            </w:r>
          </w:p>
        </w:tc>
      </w:tr>
      <w:tr w:rsidR="005E2C95" w:rsidRPr="005E2C95" w:rsidTr="005E2C95">
        <w:trPr>
          <w:gridAfter w:val="1"/>
          <w:wAfter w:w="226" w:type="dxa"/>
          <w:trHeight w:val="540"/>
        </w:trPr>
        <w:tc>
          <w:tcPr>
            <w:tcW w:w="4514" w:type="dxa"/>
            <w:gridSpan w:val="2"/>
            <w:tcBorders>
              <w:top w:val="single" w:sz="4" w:space="0" w:color="auto"/>
              <w:left w:val="single" w:sz="8" w:space="0" w:color="auto"/>
              <w:bottom w:val="single" w:sz="4" w:space="0" w:color="auto"/>
              <w:right w:val="nil"/>
            </w:tcBorders>
            <w:shd w:val="clear" w:color="auto" w:fill="auto"/>
            <w:vAlign w:val="center"/>
            <w:hideMark/>
          </w:tcPr>
          <w:p w:rsidR="005E2C95" w:rsidRPr="005E2C95" w:rsidRDefault="005E2C95" w:rsidP="005E2C95">
            <w:pPr>
              <w:spacing w:after="0" w:line="240" w:lineRule="auto"/>
              <w:rPr>
                <w:rFonts w:ascii="Arial" w:eastAsia="Times New Roman" w:hAnsi="Arial" w:cs="Arial"/>
                <w:b/>
                <w:bCs/>
                <w:color w:val="000000"/>
                <w:sz w:val="24"/>
                <w:szCs w:val="24"/>
                <w:lang w:eastAsia="ru-RU"/>
              </w:rPr>
            </w:pPr>
            <w:r w:rsidRPr="005E2C95">
              <w:rPr>
                <w:rFonts w:ascii="Arial" w:eastAsia="Times New Roman" w:hAnsi="Arial" w:cs="Arial"/>
                <w:b/>
                <w:bCs/>
                <w:color w:val="000000"/>
                <w:sz w:val="24"/>
                <w:szCs w:val="24"/>
                <w:lang w:eastAsia="ru-RU"/>
              </w:rPr>
              <w:t xml:space="preserve">Муниципальная программа "Развитие инженерной инфраструктуры и </w:t>
            </w:r>
            <w:proofErr w:type="spellStart"/>
            <w:r w:rsidRPr="005E2C95">
              <w:rPr>
                <w:rFonts w:ascii="Arial" w:eastAsia="Times New Roman" w:hAnsi="Arial" w:cs="Arial"/>
                <w:b/>
                <w:bCs/>
                <w:color w:val="000000"/>
                <w:sz w:val="24"/>
                <w:szCs w:val="24"/>
                <w:lang w:eastAsia="ru-RU"/>
              </w:rPr>
              <w:t>энергоэффективности</w:t>
            </w:r>
            <w:proofErr w:type="spellEnd"/>
            <w:r w:rsidRPr="005E2C95">
              <w:rPr>
                <w:rFonts w:ascii="Arial" w:eastAsia="Times New Roman" w:hAnsi="Arial" w:cs="Arial"/>
                <w:b/>
                <w:bCs/>
                <w:color w:val="000000"/>
                <w:sz w:val="24"/>
                <w:szCs w:val="24"/>
                <w:lang w:eastAsia="ru-RU"/>
              </w:rPr>
              <w:t>"</w:t>
            </w: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 xml:space="preserve">807 026,77 </w:t>
            </w:r>
          </w:p>
        </w:tc>
        <w:tc>
          <w:tcPr>
            <w:tcW w:w="2037" w:type="dxa"/>
            <w:tcBorders>
              <w:top w:val="single" w:sz="4" w:space="0" w:color="auto"/>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 xml:space="preserve">2 807 960,09 </w:t>
            </w:r>
          </w:p>
        </w:tc>
        <w:tc>
          <w:tcPr>
            <w:tcW w:w="1944" w:type="dxa"/>
            <w:tcBorders>
              <w:top w:val="single" w:sz="4" w:space="0" w:color="auto"/>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 xml:space="preserve">650 732,12 </w:t>
            </w:r>
          </w:p>
        </w:tc>
      </w:tr>
      <w:tr w:rsidR="005E2C95" w:rsidRPr="005E2C95" w:rsidTr="005E2C95">
        <w:trPr>
          <w:gridAfter w:val="1"/>
          <w:wAfter w:w="226" w:type="dxa"/>
          <w:trHeight w:val="630"/>
        </w:trPr>
        <w:tc>
          <w:tcPr>
            <w:tcW w:w="4514" w:type="dxa"/>
            <w:gridSpan w:val="2"/>
            <w:tcBorders>
              <w:top w:val="nil"/>
              <w:left w:val="single" w:sz="8" w:space="0" w:color="auto"/>
              <w:bottom w:val="single" w:sz="4" w:space="0" w:color="auto"/>
              <w:right w:val="nil"/>
            </w:tcBorders>
            <w:shd w:val="clear" w:color="auto" w:fill="auto"/>
            <w:vAlign w:val="center"/>
            <w:hideMark/>
          </w:tcPr>
          <w:p w:rsidR="005E2C95" w:rsidRPr="005E2C95" w:rsidRDefault="005E2C95" w:rsidP="005E2C95">
            <w:pPr>
              <w:spacing w:after="0" w:line="240" w:lineRule="auto"/>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 xml:space="preserve">Строительство блочно-модульных очистных сооружений, КНС и прокладка коллектора  на территории п. </w:t>
            </w:r>
            <w:proofErr w:type="spellStart"/>
            <w:r w:rsidRPr="005E2C95">
              <w:rPr>
                <w:rFonts w:ascii="Arial" w:eastAsia="Times New Roman" w:hAnsi="Arial" w:cs="Arial"/>
                <w:color w:val="000000"/>
                <w:sz w:val="24"/>
                <w:szCs w:val="24"/>
                <w:lang w:eastAsia="ru-RU"/>
              </w:rPr>
              <w:t>Полушкино</w:t>
            </w:r>
            <w:proofErr w:type="spellEnd"/>
            <w:r w:rsidRPr="005E2C95">
              <w:rPr>
                <w:rFonts w:ascii="Arial" w:eastAsia="Times New Roman" w:hAnsi="Arial" w:cs="Arial"/>
                <w:color w:val="000000"/>
                <w:sz w:val="24"/>
                <w:szCs w:val="24"/>
                <w:lang w:eastAsia="ru-RU"/>
              </w:rPr>
              <w:t xml:space="preserve">, г.о. Рузский (в т.ч. ПИР) </w:t>
            </w:r>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46 500,00</w:t>
            </w:r>
          </w:p>
        </w:tc>
        <w:tc>
          <w:tcPr>
            <w:tcW w:w="2037"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0,00</w:t>
            </w:r>
          </w:p>
        </w:tc>
        <w:tc>
          <w:tcPr>
            <w:tcW w:w="1944" w:type="dxa"/>
            <w:tcBorders>
              <w:top w:val="nil"/>
              <w:left w:val="nil"/>
              <w:bottom w:val="single" w:sz="4" w:space="0" w:color="auto"/>
              <w:right w:val="single" w:sz="8"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0,00</w:t>
            </w:r>
          </w:p>
        </w:tc>
      </w:tr>
      <w:tr w:rsidR="005E2C95" w:rsidRPr="005E2C95" w:rsidTr="005E2C95">
        <w:trPr>
          <w:gridAfter w:val="1"/>
          <w:wAfter w:w="226" w:type="dxa"/>
          <w:trHeight w:val="660"/>
        </w:trPr>
        <w:tc>
          <w:tcPr>
            <w:tcW w:w="4514" w:type="dxa"/>
            <w:gridSpan w:val="2"/>
            <w:tcBorders>
              <w:top w:val="nil"/>
              <w:left w:val="single" w:sz="8" w:space="0" w:color="auto"/>
              <w:bottom w:val="single" w:sz="4" w:space="0" w:color="auto"/>
              <w:right w:val="nil"/>
            </w:tcBorders>
            <w:shd w:val="clear" w:color="auto" w:fill="auto"/>
            <w:vAlign w:val="center"/>
            <w:hideMark/>
          </w:tcPr>
          <w:p w:rsidR="005E2C95" w:rsidRPr="005E2C95" w:rsidRDefault="005E2C95" w:rsidP="005E2C95">
            <w:pPr>
              <w:spacing w:after="0" w:line="240" w:lineRule="auto"/>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Строительство БМК мощностью 3,3 МВт по адресу: Московская область, г.о. Рузский, п</w:t>
            </w:r>
            <w:proofErr w:type="gramStart"/>
            <w:r w:rsidRPr="005E2C95">
              <w:rPr>
                <w:rFonts w:ascii="Arial" w:eastAsia="Times New Roman" w:hAnsi="Arial" w:cs="Arial"/>
                <w:color w:val="000000"/>
                <w:sz w:val="24"/>
                <w:szCs w:val="24"/>
                <w:lang w:eastAsia="ru-RU"/>
              </w:rPr>
              <w:t>.Б</w:t>
            </w:r>
            <w:proofErr w:type="gramEnd"/>
            <w:r w:rsidRPr="005E2C95">
              <w:rPr>
                <w:rFonts w:ascii="Arial" w:eastAsia="Times New Roman" w:hAnsi="Arial" w:cs="Arial"/>
                <w:color w:val="000000"/>
                <w:sz w:val="24"/>
                <w:szCs w:val="24"/>
                <w:lang w:eastAsia="ru-RU"/>
              </w:rPr>
              <w:t>рикет, ул.Н-Кузьминова, д.85А ( в т.ч. ПИР)</w:t>
            </w:r>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15 026,24</w:t>
            </w:r>
          </w:p>
        </w:tc>
        <w:tc>
          <w:tcPr>
            <w:tcW w:w="2037"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85 148,69</w:t>
            </w:r>
          </w:p>
        </w:tc>
        <w:tc>
          <w:tcPr>
            <w:tcW w:w="1944" w:type="dxa"/>
            <w:tcBorders>
              <w:top w:val="nil"/>
              <w:left w:val="nil"/>
              <w:bottom w:val="single" w:sz="4" w:space="0" w:color="auto"/>
              <w:right w:val="single" w:sz="8"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0,00</w:t>
            </w:r>
          </w:p>
        </w:tc>
      </w:tr>
      <w:tr w:rsidR="005E2C95" w:rsidRPr="005E2C95" w:rsidTr="005E2C95">
        <w:trPr>
          <w:gridAfter w:val="1"/>
          <w:wAfter w:w="226" w:type="dxa"/>
          <w:trHeight w:val="660"/>
        </w:trPr>
        <w:tc>
          <w:tcPr>
            <w:tcW w:w="4514" w:type="dxa"/>
            <w:gridSpan w:val="2"/>
            <w:tcBorders>
              <w:top w:val="nil"/>
              <w:left w:val="single" w:sz="8" w:space="0" w:color="auto"/>
              <w:bottom w:val="single" w:sz="4" w:space="0" w:color="auto"/>
              <w:right w:val="nil"/>
            </w:tcBorders>
            <w:shd w:val="clear" w:color="auto" w:fill="auto"/>
            <w:vAlign w:val="center"/>
            <w:hideMark/>
          </w:tcPr>
          <w:p w:rsidR="005E2C95" w:rsidRPr="005E2C95" w:rsidRDefault="005E2C95" w:rsidP="005E2C95">
            <w:pPr>
              <w:spacing w:after="0" w:line="240" w:lineRule="auto"/>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Строительство БМК мощностью 2,9 МВт по адресу: Московская область, г.о. Рузский, д</w:t>
            </w:r>
            <w:proofErr w:type="gramStart"/>
            <w:r w:rsidRPr="005E2C95">
              <w:rPr>
                <w:rFonts w:ascii="Arial" w:eastAsia="Times New Roman" w:hAnsi="Arial" w:cs="Arial"/>
                <w:color w:val="000000"/>
                <w:sz w:val="24"/>
                <w:szCs w:val="24"/>
                <w:lang w:eastAsia="ru-RU"/>
              </w:rPr>
              <w:t>.П</w:t>
            </w:r>
            <w:proofErr w:type="gramEnd"/>
            <w:r w:rsidRPr="005E2C95">
              <w:rPr>
                <w:rFonts w:ascii="Arial" w:eastAsia="Times New Roman" w:hAnsi="Arial" w:cs="Arial"/>
                <w:color w:val="000000"/>
                <w:sz w:val="24"/>
                <w:szCs w:val="24"/>
                <w:lang w:eastAsia="ru-RU"/>
              </w:rPr>
              <w:t xml:space="preserve">оречье, д.28, стр.1 ( в т.ч. ПИР) </w:t>
            </w:r>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13 204,88</w:t>
            </w:r>
          </w:p>
        </w:tc>
        <w:tc>
          <w:tcPr>
            <w:tcW w:w="2037"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74 827,64</w:t>
            </w:r>
          </w:p>
        </w:tc>
        <w:tc>
          <w:tcPr>
            <w:tcW w:w="1944" w:type="dxa"/>
            <w:tcBorders>
              <w:top w:val="nil"/>
              <w:left w:val="nil"/>
              <w:bottom w:val="single" w:sz="4" w:space="0" w:color="auto"/>
              <w:right w:val="single" w:sz="8"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0,00</w:t>
            </w:r>
          </w:p>
        </w:tc>
      </w:tr>
      <w:tr w:rsidR="005E2C95" w:rsidRPr="005E2C95" w:rsidTr="005E2C95">
        <w:trPr>
          <w:gridAfter w:val="1"/>
          <w:wAfter w:w="226" w:type="dxa"/>
          <w:trHeight w:val="435"/>
        </w:trPr>
        <w:tc>
          <w:tcPr>
            <w:tcW w:w="4514" w:type="dxa"/>
            <w:gridSpan w:val="2"/>
            <w:tcBorders>
              <w:top w:val="nil"/>
              <w:left w:val="single" w:sz="8" w:space="0" w:color="auto"/>
              <w:bottom w:val="single" w:sz="4" w:space="0" w:color="auto"/>
              <w:right w:val="nil"/>
            </w:tcBorders>
            <w:shd w:val="clear" w:color="auto" w:fill="auto"/>
            <w:vAlign w:val="center"/>
            <w:hideMark/>
          </w:tcPr>
          <w:p w:rsidR="005E2C95" w:rsidRPr="005E2C95" w:rsidRDefault="005E2C95" w:rsidP="005E2C95">
            <w:pPr>
              <w:spacing w:after="0" w:line="240" w:lineRule="auto"/>
              <w:rPr>
                <w:rFonts w:ascii="Arial" w:eastAsia="Times New Roman" w:hAnsi="Arial" w:cs="Arial"/>
                <w:color w:val="000000"/>
                <w:sz w:val="24"/>
                <w:szCs w:val="24"/>
                <w:lang w:eastAsia="ru-RU"/>
              </w:rPr>
            </w:pPr>
            <w:proofErr w:type="gramStart"/>
            <w:r w:rsidRPr="005E2C95">
              <w:rPr>
                <w:rFonts w:ascii="Arial" w:eastAsia="Times New Roman" w:hAnsi="Arial" w:cs="Arial"/>
                <w:color w:val="000000"/>
                <w:sz w:val="24"/>
                <w:szCs w:val="24"/>
                <w:lang w:eastAsia="ru-RU"/>
              </w:rPr>
              <w:t>Очистные сооружения, п. Тучково, г.о. Рузский (в т.ч. ПИР)</w:t>
            </w:r>
            <w:proofErr w:type="gramEnd"/>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43 038,84</w:t>
            </w:r>
          </w:p>
        </w:tc>
        <w:tc>
          <w:tcPr>
            <w:tcW w:w="2037"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1 501 959,95</w:t>
            </w:r>
          </w:p>
        </w:tc>
        <w:tc>
          <w:tcPr>
            <w:tcW w:w="1944" w:type="dxa"/>
            <w:tcBorders>
              <w:top w:val="nil"/>
              <w:left w:val="nil"/>
              <w:bottom w:val="single" w:sz="4" w:space="0" w:color="auto"/>
              <w:right w:val="single" w:sz="8"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0,00</w:t>
            </w:r>
          </w:p>
        </w:tc>
      </w:tr>
      <w:tr w:rsidR="005E2C95" w:rsidRPr="005E2C95" w:rsidTr="005E2C95">
        <w:trPr>
          <w:gridAfter w:val="1"/>
          <w:wAfter w:w="226" w:type="dxa"/>
          <w:trHeight w:val="435"/>
        </w:trPr>
        <w:tc>
          <w:tcPr>
            <w:tcW w:w="4514" w:type="dxa"/>
            <w:gridSpan w:val="2"/>
            <w:tcBorders>
              <w:top w:val="nil"/>
              <w:left w:val="single" w:sz="8" w:space="0" w:color="auto"/>
              <w:bottom w:val="single" w:sz="4" w:space="0" w:color="auto"/>
              <w:right w:val="nil"/>
            </w:tcBorders>
            <w:shd w:val="clear" w:color="auto" w:fill="auto"/>
            <w:vAlign w:val="center"/>
            <w:hideMark/>
          </w:tcPr>
          <w:p w:rsidR="005E2C95" w:rsidRPr="005E2C95" w:rsidRDefault="005E2C95" w:rsidP="005E2C95">
            <w:pPr>
              <w:spacing w:after="0" w:line="240" w:lineRule="auto"/>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 xml:space="preserve">Строительство БМК д. </w:t>
            </w:r>
            <w:proofErr w:type="spellStart"/>
            <w:r w:rsidRPr="005E2C95">
              <w:rPr>
                <w:rFonts w:ascii="Arial" w:eastAsia="Times New Roman" w:hAnsi="Arial" w:cs="Arial"/>
                <w:color w:val="000000"/>
                <w:sz w:val="24"/>
                <w:szCs w:val="24"/>
                <w:lang w:eastAsia="ru-RU"/>
              </w:rPr>
              <w:t>Старониколаево</w:t>
            </w:r>
            <w:proofErr w:type="spellEnd"/>
            <w:r w:rsidRPr="005E2C95">
              <w:rPr>
                <w:rFonts w:ascii="Arial" w:eastAsia="Times New Roman" w:hAnsi="Arial" w:cs="Arial"/>
                <w:color w:val="000000"/>
                <w:sz w:val="24"/>
                <w:szCs w:val="24"/>
                <w:lang w:eastAsia="ru-RU"/>
              </w:rPr>
              <w:t>, д. 195 (в т.ч. ПИР)</w:t>
            </w:r>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11 343,92</w:t>
            </w:r>
          </w:p>
        </w:tc>
        <w:tc>
          <w:tcPr>
            <w:tcW w:w="2037"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0,00</w:t>
            </w:r>
          </w:p>
        </w:tc>
        <w:tc>
          <w:tcPr>
            <w:tcW w:w="1944" w:type="dxa"/>
            <w:tcBorders>
              <w:top w:val="nil"/>
              <w:left w:val="nil"/>
              <w:bottom w:val="single" w:sz="4" w:space="0" w:color="auto"/>
              <w:right w:val="single" w:sz="8"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0,00</w:t>
            </w:r>
          </w:p>
        </w:tc>
      </w:tr>
      <w:tr w:rsidR="005E2C95" w:rsidRPr="005E2C95" w:rsidTr="005E2C95">
        <w:trPr>
          <w:gridAfter w:val="1"/>
          <w:wAfter w:w="226" w:type="dxa"/>
          <w:trHeight w:val="435"/>
        </w:trPr>
        <w:tc>
          <w:tcPr>
            <w:tcW w:w="4514" w:type="dxa"/>
            <w:gridSpan w:val="2"/>
            <w:tcBorders>
              <w:top w:val="nil"/>
              <w:left w:val="single" w:sz="8" w:space="0" w:color="auto"/>
              <w:bottom w:val="single" w:sz="4" w:space="0" w:color="auto"/>
              <w:right w:val="nil"/>
            </w:tcBorders>
            <w:shd w:val="clear" w:color="auto" w:fill="auto"/>
            <w:vAlign w:val="center"/>
            <w:hideMark/>
          </w:tcPr>
          <w:p w:rsidR="005E2C95" w:rsidRPr="005E2C95" w:rsidRDefault="005E2C95" w:rsidP="005E2C95">
            <w:pPr>
              <w:spacing w:after="0" w:line="240" w:lineRule="auto"/>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 xml:space="preserve">Строительство БМК д. </w:t>
            </w:r>
            <w:proofErr w:type="spellStart"/>
            <w:r w:rsidRPr="005E2C95">
              <w:rPr>
                <w:rFonts w:ascii="Arial" w:eastAsia="Times New Roman" w:hAnsi="Arial" w:cs="Arial"/>
                <w:color w:val="000000"/>
                <w:sz w:val="24"/>
                <w:szCs w:val="24"/>
                <w:lang w:eastAsia="ru-RU"/>
              </w:rPr>
              <w:t>Сумароково</w:t>
            </w:r>
            <w:proofErr w:type="spellEnd"/>
            <w:r w:rsidRPr="005E2C95">
              <w:rPr>
                <w:rFonts w:ascii="Arial" w:eastAsia="Times New Roman" w:hAnsi="Arial" w:cs="Arial"/>
                <w:color w:val="000000"/>
                <w:sz w:val="24"/>
                <w:szCs w:val="24"/>
                <w:lang w:eastAsia="ru-RU"/>
              </w:rPr>
              <w:t>, д. 34 (в т.ч. ПИР)</w:t>
            </w:r>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9 283,92</w:t>
            </w:r>
          </w:p>
        </w:tc>
        <w:tc>
          <w:tcPr>
            <w:tcW w:w="2037"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0,00</w:t>
            </w:r>
          </w:p>
        </w:tc>
        <w:tc>
          <w:tcPr>
            <w:tcW w:w="1944" w:type="dxa"/>
            <w:tcBorders>
              <w:top w:val="nil"/>
              <w:left w:val="nil"/>
              <w:bottom w:val="single" w:sz="4" w:space="0" w:color="auto"/>
              <w:right w:val="single" w:sz="8"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0,00</w:t>
            </w:r>
          </w:p>
        </w:tc>
      </w:tr>
      <w:tr w:rsidR="005E2C95" w:rsidRPr="005E2C95" w:rsidTr="005E2C95">
        <w:trPr>
          <w:gridAfter w:val="1"/>
          <w:wAfter w:w="226" w:type="dxa"/>
          <w:trHeight w:val="615"/>
        </w:trPr>
        <w:tc>
          <w:tcPr>
            <w:tcW w:w="4514" w:type="dxa"/>
            <w:gridSpan w:val="2"/>
            <w:tcBorders>
              <w:top w:val="nil"/>
              <w:left w:val="single" w:sz="8" w:space="0" w:color="auto"/>
              <w:bottom w:val="single" w:sz="4" w:space="0" w:color="auto"/>
              <w:right w:val="nil"/>
            </w:tcBorders>
            <w:shd w:val="clear" w:color="auto" w:fill="auto"/>
            <w:vAlign w:val="center"/>
            <w:hideMark/>
          </w:tcPr>
          <w:p w:rsidR="005E2C95" w:rsidRPr="005E2C95" w:rsidRDefault="005E2C95" w:rsidP="005E2C95">
            <w:pPr>
              <w:spacing w:after="0" w:line="240" w:lineRule="auto"/>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 xml:space="preserve">Строительство системы водоотведения на очистных сооружениях Рузского </w:t>
            </w:r>
            <w:proofErr w:type="gramStart"/>
            <w:r w:rsidRPr="005E2C95">
              <w:rPr>
                <w:rFonts w:ascii="Arial" w:eastAsia="Times New Roman" w:hAnsi="Arial" w:cs="Arial"/>
                <w:color w:val="000000"/>
                <w:sz w:val="24"/>
                <w:szCs w:val="24"/>
                <w:lang w:eastAsia="ru-RU"/>
              </w:rPr>
              <w:t>г</w:t>
            </w:r>
            <w:proofErr w:type="gramEnd"/>
            <w:r w:rsidRPr="005E2C95">
              <w:rPr>
                <w:rFonts w:ascii="Arial" w:eastAsia="Times New Roman" w:hAnsi="Arial" w:cs="Arial"/>
                <w:color w:val="000000"/>
                <w:sz w:val="24"/>
                <w:szCs w:val="24"/>
                <w:lang w:eastAsia="ru-RU"/>
              </w:rPr>
              <w:t>.о. (в т.ч. ПИР)</w:t>
            </w:r>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60 000,00</w:t>
            </w:r>
          </w:p>
        </w:tc>
        <w:tc>
          <w:tcPr>
            <w:tcW w:w="2037"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90 000,00</w:t>
            </w:r>
          </w:p>
        </w:tc>
        <w:tc>
          <w:tcPr>
            <w:tcW w:w="1944" w:type="dxa"/>
            <w:tcBorders>
              <w:top w:val="nil"/>
              <w:left w:val="nil"/>
              <w:bottom w:val="single" w:sz="4" w:space="0" w:color="auto"/>
              <w:right w:val="single" w:sz="8"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0,00</w:t>
            </w:r>
          </w:p>
        </w:tc>
      </w:tr>
      <w:tr w:rsidR="005E2C95" w:rsidRPr="005E2C95" w:rsidTr="005E2C95">
        <w:trPr>
          <w:gridAfter w:val="1"/>
          <w:wAfter w:w="226" w:type="dxa"/>
          <w:trHeight w:val="615"/>
        </w:trPr>
        <w:tc>
          <w:tcPr>
            <w:tcW w:w="4514" w:type="dxa"/>
            <w:gridSpan w:val="2"/>
            <w:tcBorders>
              <w:top w:val="nil"/>
              <w:left w:val="single" w:sz="8" w:space="0" w:color="auto"/>
              <w:bottom w:val="single" w:sz="4" w:space="0" w:color="auto"/>
              <w:right w:val="nil"/>
            </w:tcBorders>
            <w:shd w:val="clear" w:color="auto" w:fill="auto"/>
            <w:vAlign w:val="center"/>
            <w:hideMark/>
          </w:tcPr>
          <w:p w:rsidR="005E2C95" w:rsidRPr="005E2C95" w:rsidRDefault="005E2C95" w:rsidP="005E2C95">
            <w:pPr>
              <w:spacing w:after="0" w:line="240" w:lineRule="auto"/>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 xml:space="preserve">Строительство БМК мощностью 3,5 МВт по адресу: </w:t>
            </w:r>
            <w:proofErr w:type="gramStart"/>
            <w:r w:rsidRPr="005E2C95">
              <w:rPr>
                <w:rFonts w:ascii="Arial" w:eastAsia="Times New Roman" w:hAnsi="Arial" w:cs="Arial"/>
                <w:color w:val="000000"/>
                <w:sz w:val="24"/>
                <w:szCs w:val="24"/>
                <w:lang w:eastAsia="ru-RU"/>
              </w:rPr>
              <w:t xml:space="preserve">Московская область, г.о. Рузский, п. Дорохово, ул. </w:t>
            </w:r>
            <w:proofErr w:type="spellStart"/>
            <w:r w:rsidRPr="005E2C95">
              <w:rPr>
                <w:rFonts w:ascii="Arial" w:eastAsia="Times New Roman" w:hAnsi="Arial" w:cs="Arial"/>
                <w:color w:val="000000"/>
                <w:sz w:val="24"/>
                <w:szCs w:val="24"/>
                <w:lang w:eastAsia="ru-RU"/>
              </w:rPr>
              <w:t>Стеклозаводская</w:t>
            </w:r>
            <w:proofErr w:type="spellEnd"/>
            <w:r w:rsidRPr="005E2C95">
              <w:rPr>
                <w:rFonts w:ascii="Arial" w:eastAsia="Times New Roman" w:hAnsi="Arial" w:cs="Arial"/>
                <w:color w:val="000000"/>
                <w:sz w:val="24"/>
                <w:szCs w:val="24"/>
                <w:lang w:eastAsia="ru-RU"/>
              </w:rPr>
              <w:t>, д. 21, стр. 1 (в т.ч. ПИР)</w:t>
            </w:r>
            <w:proofErr w:type="gramEnd"/>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4 788,95</w:t>
            </w:r>
          </w:p>
        </w:tc>
        <w:tc>
          <w:tcPr>
            <w:tcW w:w="2037"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90 990,13</w:t>
            </w:r>
          </w:p>
        </w:tc>
        <w:tc>
          <w:tcPr>
            <w:tcW w:w="1944" w:type="dxa"/>
            <w:tcBorders>
              <w:top w:val="nil"/>
              <w:left w:val="nil"/>
              <w:bottom w:val="single" w:sz="4" w:space="0" w:color="auto"/>
              <w:right w:val="single" w:sz="8"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0,00</w:t>
            </w:r>
          </w:p>
        </w:tc>
      </w:tr>
      <w:tr w:rsidR="005E2C95" w:rsidRPr="005E2C95" w:rsidTr="005E2C95">
        <w:trPr>
          <w:gridAfter w:val="1"/>
          <w:wAfter w:w="226" w:type="dxa"/>
          <w:trHeight w:val="615"/>
        </w:trPr>
        <w:tc>
          <w:tcPr>
            <w:tcW w:w="4514" w:type="dxa"/>
            <w:gridSpan w:val="2"/>
            <w:tcBorders>
              <w:top w:val="nil"/>
              <w:left w:val="single" w:sz="8" w:space="0" w:color="auto"/>
              <w:bottom w:val="single" w:sz="4" w:space="0" w:color="auto"/>
              <w:right w:val="nil"/>
            </w:tcBorders>
            <w:shd w:val="clear" w:color="auto" w:fill="auto"/>
            <w:vAlign w:val="center"/>
            <w:hideMark/>
          </w:tcPr>
          <w:p w:rsidR="005E2C95" w:rsidRPr="005E2C95" w:rsidRDefault="005E2C95" w:rsidP="005E2C95">
            <w:pPr>
              <w:spacing w:after="0" w:line="240" w:lineRule="auto"/>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 xml:space="preserve">Строительство БМК по адресу: </w:t>
            </w:r>
            <w:proofErr w:type="gramStart"/>
            <w:r w:rsidRPr="005E2C95">
              <w:rPr>
                <w:rFonts w:ascii="Arial" w:eastAsia="Times New Roman" w:hAnsi="Arial" w:cs="Arial"/>
                <w:color w:val="000000"/>
                <w:sz w:val="24"/>
                <w:szCs w:val="24"/>
                <w:lang w:eastAsia="ru-RU"/>
              </w:rPr>
              <w:t xml:space="preserve">Московская область, Рузский м.о., д. </w:t>
            </w:r>
            <w:proofErr w:type="spellStart"/>
            <w:r w:rsidRPr="005E2C95">
              <w:rPr>
                <w:rFonts w:ascii="Arial" w:eastAsia="Times New Roman" w:hAnsi="Arial" w:cs="Arial"/>
                <w:color w:val="000000"/>
                <w:sz w:val="24"/>
                <w:szCs w:val="24"/>
                <w:lang w:eastAsia="ru-RU"/>
              </w:rPr>
              <w:lastRenderedPageBreak/>
              <w:t>Глухово</w:t>
            </w:r>
            <w:proofErr w:type="spellEnd"/>
            <w:r w:rsidRPr="005E2C95">
              <w:rPr>
                <w:rFonts w:ascii="Arial" w:eastAsia="Times New Roman" w:hAnsi="Arial" w:cs="Arial"/>
                <w:color w:val="000000"/>
                <w:sz w:val="24"/>
                <w:szCs w:val="24"/>
                <w:lang w:eastAsia="ru-RU"/>
              </w:rPr>
              <w:t xml:space="preserve"> (в т.ч. ПИР)</w:t>
            </w:r>
            <w:proofErr w:type="gramEnd"/>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lastRenderedPageBreak/>
              <w:t>17 058,08</w:t>
            </w:r>
          </w:p>
        </w:tc>
        <w:tc>
          <w:tcPr>
            <w:tcW w:w="2037"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0,00</w:t>
            </w:r>
          </w:p>
        </w:tc>
        <w:tc>
          <w:tcPr>
            <w:tcW w:w="1944" w:type="dxa"/>
            <w:tcBorders>
              <w:top w:val="nil"/>
              <w:left w:val="nil"/>
              <w:bottom w:val="single" w:sz="4" w:space="0" w:color="auto"/>
              <w:right w:val="single" w:sz="8"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0,00</w:t>
            </w:r>
          </w:p>
        </w:tc>
      </w:tr>
      <w:tr w:rsidR="005E2C95" w:rsidRPr="005E2C95" w:rsidTr="005E2C95">
        <w:trPr>
          <w:gridAfter w:val="1"/>
          <w:wAfter w:w="226" w:type="dxa"/>
          <w:trHeight w:val="645"/>
        </w:trPr>
        <w:tc>
          <w:tcPr>
            <w:tcW w:w="4514" w:type="dxa"/>
            <w:gridSpan w:val="2"/>
            <w:tcBorders>
              <w:top w:val="nil"/>
              <w:left w:val="single" w:sz="8" w:space="0" w:color="auto"/>
              <w:bottom w:val="single" w:sz="4" w:space="0" w:color="auto"/>
              <w:right w:val="nil"/>
            </w:tcBorders>
            <w:shd w:val="clear" w:color="auto" w:fill="auto"/>
            <w:vAlign w:val="center"/>
            <w:hideMark/>
          </w:tcPr>
          <w:p w:rsidR="005E2C95" w:rsidRPr="005E2C95" w:rsidRDefault="005E2C95" w:rsidP="005E2C95">
            <w:pPr>
              <w:spacing w:after="0" w:line="240" w:lineRule="auto"/>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lastRenderedPageBreak/>
              <w:t xml:space="preserve">Строительство котельной мощностью 8,7 МВт по адресу: Московская область, </w:t>
            </w:r>
            <w:proofErr w:type="gramStart"/>
            <w:r w:rsidRPr="005E2C95">
              <w:rPr>
                <w:rFonts w:ascii="Arial" w:eastAsia="Times New Roman" w:hAnsi="Arial" w:cs="Arial"/>
                <w:color w:val="000000"/>
                <w:sz w:val="24"/>
                <w:szCs w:val="24"/>
                <w:lang w:eastAsia="ru-RU"/>
              </w:rPr>
              <w:t>г</w:t>
            </w:r>
            <w:proofErr w:type="gramEnd"/>
            <w:r w:rsidRPr="005E2C95">
              <w:rPr>
                <w:rFonts w:ascii="Arial" w:eastAsia="Times New Roman" w:hAnsi="Arial" w:cs="Arial"/>
                <w:color w:val="000000"/>
                <w:sz w:val="24"/>
                <w:szCs w:val="24"/>
                <w:lang w:eastAsia="ru-RU"/>
              </w:rPr>
              <w:t xml:space="preserve">.о. Рузский, </w:t>
            </w:r>
            <w:proofErr w:type="spellStart"/>
            <w:r w:rsidRPr="005E2C95">
              <w:rPr>
                <w:rFonts w:ascii="Arial" w:eastAsia="Times New Roman" w:hAnsi="Arial" w:cs="Arial"/>
                <w:color w:val="000000"/>
                <w:sz w:val="24"/>
                <w:szCs w:val="24"/>
                <w:lang w:eastAsia="ru-RU"/>
              </w:rPr>
              <w:t>рп</w:t>
            </w:r>
            <w:proofErr w:type="spellEnd"/>
            <w:r w:rsidRPr="005E2C95">
              <w:rPr>
                <w:rFonts w:ascii="Arial" w:eastAsia="Times New Roman" w:hAnsi="Arial" w:cs="Arial"/>
                <w:color w:val="000000"/>
                <w:sz w:val="24"/>
                <w:szCs w:val="24"/>
                <w:lang w:eastAsia="ru-RU"/>
              </w:rPr>
              <w:t xml:space="preserve">. </w:t>
            </w:r>
            <w:proofErr w:type="gramStart"/>
            <w:r w:rsidRPr="005E2C95">
              <w:rPr>
                <w:rFonts w:ascii="Arial" w:eastAsia="Times New Roman" w:hAnsi="Arial" w:cs="Arial"/>
                <w:color w:val="000000"/>
                <w:sz w:val="24"/>
                <w:szCs w:val="24"/>
                <w:lang w:eastAsia="ru-RU"/>
              </w:rPr>
              <w:t xml:space="preserve">Тучково, ул. Силикатная, д. 2Б, </w:t>
            </w:r>
            <w:proofErr w:type="spellStart"/>
            <w:r w:rsidRPr="005E2C95">
              <w:rPr>
                <w:rFonts w:ascii="Arial" w:eastAsia="Times New Roman" w:hAnsi="Arial" w:cs="Arial"/>
                <w:color w:val="000000"/>
                <w:sz w:val="24"/>
                <w:szCs w:val="24"/>
                <w:lang w:eastAsia="ru-RU"/>
              </w:rPr>
              <w:t>пом</w:t>
            </w:r>
            <w:proofErr w:type="spellEnd"/>
            <w:r w:rsidRPr="005E2C95">
              <w:rPr>
                <w:rFonts w:ascii="Arial" w:eastAsia="Times New Roman" w:hAnsi="Arial" w:cs="Arial"/>
                <w:color w:val="000000"/>
                <w:sz w:val="24"/>
                <w:szCs w:val="24"/>
                <w:lang w:eastAsia="ru-RU"/>
              </w:rPr>
              <w:t xml:space="preserve">. 1 (в т.ч. ПИР) </w:t>
            </w:r>
            <w:proofErr w:type="gramEnd"/>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108 185,24</w:t>
            </w:r>
          </w:p>
        </w:tc>
        <w:tc>
          <w:tcPr>
            <w:tcW w:w="2037"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108 185,24</w:t>
            </w:r>
          </w:p>
        </w:tc>
        <w:tc>
          <w:tcPr>
            <w:tcW w:w="1944" w:type="dxa"/>
            <w:tcBorders>
              <w:top w:val="nil"/>
              <w:left w:val="nil"/>
              <w:bottom w:val="single" w:sz="4" w:space="0" w:color="auto"/>
              <w:right w:val="single" w:sz="8"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0,00</w:t>
            </w:r>
          </w:p>
        </w:tc>
      </w:tr>
      <w:tr w:rsidR="005E2C95" w:rsidRPr="005E2C95" w:rsidTr="005E2C95">
        <w:trPr>
          <w:gridAfter w:val="1"/>
          <w:wAfter w:w="226" w:type="dxa"/>
          <w:trHeight w:val="630"/>
        </w:trPr>
        <w:tc>
          <w:tcPr>
            <w:tcW w:w="4514" w:type="dxa"/>
            <w:gridSpan w:val="2"/>
            <w:tcBorders>
              <w:top w:val="nil"/>
              <w:left w:val="single" w:sz="8" w:space="0" w:color="auto"/>
              <w:bottom w:val="single" w:sz="4" w:space="0" w:color="auto"/>
              <w:right w:val="nil"/>
            </w:tcBorders>
            <w:shd w:val="clear" w:color="auto" w:fill="auto"/>
            <w:vAlign w:val="center"/>
            <w:hideMark/>
          </w:tcPr>
          <w:p w:rsidR="005E2C95" w:rsidRPr="005E2C95" w:rsidRDefault="005E2C95" w:rsidP="005E2C95">
            <w:pPr>
              <w:spacing w:after="0" w:line="240" w:lineRule="auto"/>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 xml:space="preserve">Строительство котельной мощностью 25 МВт по адресу: Московская область, </w:t>
            </w:r>
            <w:proofErr w:type="gramStart"/>
            <w:r w:rsidRPr="005E2C95">
              <w:rPr>
                <w:rFonts w:ascii="Arial" w:eastAsia="Times New Roman" w:hAnsi="Arial" w:cs="Arial"/>
                <w:color w:val="000000"/>
                <w:sz w:val="24"/>
                <w:szCs w:val="24"/>
                <w:lang w:eastAsia="ru-RU"/>
              </w:rPr>
              <w:t>г</w:t>
            </w:r>
            <w:proofErr w:type="gramEnd"/>
            <w:r w:rsidRPr="005E2C95">
              <w:rPr>
                <w:rFonts w:ascii="Arial" w:eastAsia="Times New Roman" w:hAnsi="Arial" w:cs="Arial"/>
                <w:color w:val="000000"/>
                <w:sz w:val="24"/>
                <w:szCs w:val="24"/>
                <w:lang w:eastAsia="ru-RU"/>
              </w:rPr>
              <w:t xml:space="preserve">. Руза, </w:t>
            </w:r>
            <w:proofErr w:type="spellStart"/>
            <w:r w:rsidRPr="005E2C95">
              <w:rPr>
                <w:rFonts w:ascii="Arial" w:eastAsia="Times New Roman" w:hAnsi="Arial" w:cs="Arial"/>
                <w:color w:val="000000"/>
                <w:sz w:val="24"/>
                <w:szCs w:val="24"/>
                <w:lang w:eastAsia="ru-RU"/>
              </w:rPr>
              <w:t>рп</w:t>
            </w:r>
            <w:proofErr w:type="spellEnd"/>
            <w:r w:rsidRPr="005E2C95">
              <w:rPr>
                <w:rFonts w:ascii="Arial" w:eastAsia="Times New Roman" w:hAnsi="Arial" w:cs="Arial"/>
                <w:color w:val="000000"/>
                <w:sz w:val="24"/>
                <w:szCs w:val="24"/>
                <w:lang w:eastAsia="ru-RU"/>
              </w:rPr>
              <w:t>. Тучково, западная часть поселка (в т.ч. ПИР)</w:t>
            </w:r>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207 449,50</w:t>
            </w:r>
          </w:p>
        </w:tc>
        <w:tc>
          <w:tcPr>
            <w:tcW w:w="2037"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207 449,50</w:t>
            </w:r>
          </w:p>
        </w:tc>
        <w:tc>
          <w:tcPr>
            <w:tcW w:w="1944" w:type="dxa"/>
            <w:tcBorders>
              <w:top w:val="nil"/>
              <w:left w:val="nil"/>
              <w:bottom w:val="single" w:sz="4" w:space="0" w:color="auto"/>
              <w:right w:val="single" w:sz="8"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0,00</w:t>
            </w:r>
          </w:p>
        </w:tc>
      </w:tr>
      <w:tr w:rsidR="005E2C95" w:rsidRPr="005E2C95" w:rsidTr="005E2C95">
        <w:trPr>
          <w:gridAfter w:val="1"/>
          <w:wAfter w:w="226" w:type="dxa"/>
          <w:trHeight w:val="630"/>
        </w:trPr>
        <w:tc>
          <w:tcPr>
            <w:tcW w:w="4514" w:type="dxa"/>
            <w:gridSpan w:val="2"/>
            <w:tcBorders>
              <w:top w:val="nil"/>
              <w:left w:val="single" w:sz="8" w:space="0" w:color="auto"/>
              <w:bottom w:val="single" w:sz="4" w:space="0" w:color="auto"/>
              <w:right w:val="nil"/>
            </w:tcBorders>
            <w:shd w:val="clear" w:color="auto" w:fill="auto"/>
            <w:vAlign w:val="center"/>
            <w:hideMark/>
          </w:tcPr>
          <w:p w:rsidR="005E2C95" w:rsidRPr="005E2C95" w:rsidRDefault="005E2C95" w:rsidP="005E2C95">
            <w:pPr>
              <w:spacing w:after="0" w:line="240" w:lineRule="auto"/>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 xml:space="preserve">Строительство котельной мощностью 25 МВт по адресу: Московская область, </w:t>
            </w:r>
            <w:proofErr w:type="gramStart"/>
            <w:r w:rsidRPr="005E2C95">
              <w:rPr>
                <w:rFonts w:ascii="Arial" w:eastAsia="Times New Roman" w:hAnsi="Arial" w:cs="Arial"/>
                <w:color w:val="000000"/>
                <w:sz w:val="24"/>
                <w:szCs w:val="24"/>
                <w:lang w:eastAsia="ru-RU"/>
              </w:rPr>
              <w:t>г</w:t>
            </w:r>
            <w:proofErr w:type="gramEnd"/>
            <w:r w:rsidRPr="005E2C95">
              <w:rPr>
                <w:rFonts w:ascii="Arial" w:eastAsia="Times New Roman" w:hAnsi="Arial" w:cs="Arial"/>
                <w:color w:val="000000"/>
                <w:sz w:val="24"/>
                <w:szCs w:val="24"/>
                <w:lang w:eastAsia="ru-RU"/>
              </w:rPr>
              <w:t xml:space="preserve">. Руза, </w:t>
            </w:r>
            <w:proofErr w:type="spellStart"/>
            <w:r w:rsidRPr="005E2C95">
              <w:rPr>
                <w:rFonts w:ascii="Arial" w:eastAsia="Times New Roman" w:hAnsi="Arial" w:cs="Arial"/>
                <w:color w:val="000000"/>
                <w:sz w:val="24"/>
                <w:szCs w:val="24"/>
                <w:lang w:eastAsia="ru-RU"/>
              </w:rPr>
              <w:t>рп</w:t>
            </w:r>
            <w:proofErr w:type="spellEnd"/>
            <w:r w:rsidRPr="005E2C95">
              <w:rPr>
                <w:rFonts w:ascii="Arial" w:eastAsia="Times New Roman" w:hAnsi="Arial" w:cs="Arial"/>
                <w:color w:val="000000"/>
                <w:sz w:val="24"/>
                <w:szCs w:val="24"/>
                <w:lang w:eastAsia="ru-RU"/>
              </w:rPr>
              <w:t xml:space="preserve">. Тучково, восточная часть поселка (в т.ч. ПИР) </w:t>
            </w:r>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207 449,50</w:t>
            </w:r>
          </w:p>
        </w:tc>
        <w:tc>
          <w:tcPr>
            <w:tcW w:w="2037"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207 449,50</w:t>
            </w:r>
          </w:p>
        </w:tc>
        <w:tc>
          <w:tcPr>
            <w:tcW w:w="1944" w:type="dxa"/>
            <w:tcBorders>
              <w:top w:val="nil"/>
              <w:left w:val="nil"/>
              <w:bottom w:val="single" w:sz="4" w:space="0" w:color="auto"/>
              <w:right w:val="single" w:sz="8"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0,00</w:t>
            </w:r>
          </w:p>
        </w:tc>
      </w:tr>
      <w:tr w:rsidR="005E2C95" w:rsidRPr="005E2C95" w:rsidTr="005E2C95">
        <w:trPr>
          <w:gridAfter w:val="1"/>
          <w:wAfter w:w="226" w:type="dxa"/>
          <w:trHeight w:val="390"/>
        </w:trPr>
        <w:tc>
          <w:tcPr>
            <w:tcW w:w="4514" w:type="dxa"/>
            <w:gridSpan w:val="2"/>
            <w:tcBorders>
              <w:top w:val="nil"/>
              <w:left w:val="single" w:sz="8" w:space="0" w:color="auto"/>
              <w:bottom w:val="single" w:sz="4" w:space="0" w:color="auto"/>
              <w:right w:val="nil"/>
            </w:tcBorders>
            <w:shd w:val="clear" w:color="auto" w:fill="auto"/>
            <w:vAlign w:val="center"/>
            <w:hideMark/>
          </w:tcPr>
          <w:p w:rsidR="005E2C95" w:rsidRPr="005E2C95" w:rsidRDefault="005E2C95" w:rsidP="005E2C95">
            <w:pPr>
              <w:spacing w:after="0" w:line="240" w:lineRule="auto"/>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Строительство объекта водоснабжения (ВЗУ)  в д. Бабаево</w:t>
            </w:r>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0,00</w:t>
            </w:r>
          </w:p>
        </w:tc>
        <w:tc>
          <w:tcPr>
            <w:tcW w:w="2037"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29 573,94</w:t>
            </w:r>
          </w:p>
        </w:tc>
        <w:tc>
          <w:tcPr>
            <w:tcW w:w="1944"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29 573,94</w:t>
            </w:r>
          </w:p>
        </w:tc>
      </w:tr>
      <w:tr w:rsidR="005E2C95" w:rsidRPr="005E2C95" w:rsidTr="005E2C95">
        <w:trPr>
          <w:gridAfter w:val="1"/>
          <w:wAfter w:w="226" w:type="dxa"/>
          <w:trHeight w:val="390"/>
        </w:trPr>
        <w:tc>
          <w:tcPr>
            <w:tcW w:w="4514" w:type="dxa"/>
            <w:gridSpan w:val="2"/>
            <w:tcBorders>
              <w:top w:val="nil"/>
              <w:left w:val="single" w:sz="8" w:space="0" w:color="auto"/>
              <w:bottom w:val="single" w:sz="4" w:space="0" w:color="auto"/>
              <w:right w:val="nil"/>
            </w:tcBorders>
            <w:shd w:val="clear" w:color="auto" w:fill="auto"/>
            <w:vAlign w:val="center"/>
            <w:hideMark/>
          </w:tcPr>
          <w:p w:rsidR="005E2C95" w:rsidRPr="005E2C95" w:rsidRDefault="005E2C95" w:rsidP="005E2C95">
            <w:pPr>
              <w:spacing w:after="0" w:line="240" w:lineRule="auto"/>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Строительство объекта водоснабжения (ВЗУ)  в д. Барынино</w:t>
            </w:r>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0,00</w:t>
            </w:r>
          </w:p>
        </w:tc>
        <w:tc>
          <w:tcPr>
            <w:tcW w:w="2037"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29 573,94</w:t>
            </w:r>
          </w:p>
        </w:tc>
        <w:tc>
          <w:tcPr>
            <w:tcW w:w="1944"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29 573,94</w:t>
            </w:r>
          </w:p>
        </w:tc>
      </w:tr>
      <w:tr w:rsidR="005E2C95" w:rsidRPr="005E2C95" w:rsidTr="005E2C95">
        <w:trPr>
          <w:gridAfter w:val="1"/>
          <w:wAfter w:w="226" w:type="dxa"/>
          <w:trHeight w:val="390"/>
        </w:trPr>
        <w:tc>
          <w:tcPr>
            <w:tcW w:w="4514" w:type="dxa"/>
            <w:gridSpan w:val="2"/>
            <w:tcBorders>
              <w:top w:val="nil"/>
              <w:left w:val="single" w:sz="8" w:space="0" w:color="auto"/>
              <w:bottom w:val="single" w:sz="4" w:space="0" w:color="auto"/>
              <w:right w:val="nil"/>
            </w:tcBorders>
            <w:shd w:val="clear" w:color="auto" w:fill="auto"/>
            <w:vAlign w:val="center"/>
            <w:hideMark/>
          </w:tcPr>
          <w:p w:rsidR="005E2C95" w:rsidRPr="005E2C95" w:rsidRDefault="005E2C95" w:rsidP="005E2C95">
            <w:pPr>
              <w:spacing w:after="0" w:line="240" w:lineRule="auto"/>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 xml:space="preserve">Строительство объекта водоснабжения (ВЗУ)  в д. </w:t>
            </w:r>
            <w:proofErr w:type="spellStart"/>
            <w:r w:rsidRPr="005E2C95">
              <w:rPr>
                <w:rFonts w:ascii="Arial" w:eastAsia="Times New Roman" w:hAnsi="Arial" w:cs="Arial"/>
                <w:color w:val="000000"/>
                <w:sz w:val="24"/>
                <w:szCs w:val="24"/>
                <w:lang w:eastAsia="ru-RU"/>
              </w:rPr>
              <w:t>Горбово</w:t>
            </w:r>
            <w:proofErr w:type="spellEnd"/>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0,00</w:t>
            </w:r>
          </w:p>
        </w:tc>
        <w:tc>
          <w:tcPr>
            <w:tcW w:w="2037"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29 573,94</w:t>
            </w:r>
          </w:p>
        </w:tc>
        <w:tc>
          <w:tcPr>
            <w:tcW w:w="1944"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29 573,94</w:t>
            </w:r>
          </w:p>
        </w:tc>
      </w:tr>
      <w:tr w:rsidR="005E2C95" w:rsidRPr="005E2C95" w:rsidTr="005E2C95">
        <w:trPr>
          <w:gridAfter w:val="1"/>
          <w:wAfter w:w="226" w:type="dxa"/>
          <w:trHeight w:val="390"/>
        </w:trPr>
        <w:tc>
          <w:tcPr>
            <w:tcW w:w="4514" w:type="dxa"/>
            <w:gridSpan w:val="2"/>
            <w:tcBorders>
              <w:top w:val="nil"/>
              <w:left w:val="single" w:sz="8" w:space="0" w:color="auto"/>
              <w:bottom w:val="single" w:sz="4" w:space="0" w:color="auto"/>
              <w:right w:val="nil"/>
            </w:tcBorders>
            <w:shd w:val="clear" w:color="auto" w:fill="auto"/>
            <w:vAlign w:val="center"/>
            <w:hideMark/>
          </w:tcPr>
          <w:p w:rsidR="005E2C95" w:rsidRPr="005E2C95" w:rsidRDefault="005E2C95" w:rsidP="005E2C95">
            <w:pPr>
              <w:spacing w:after="0" w:line="240" w:lineRule="auto"/>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 xml:space="preserve">Строительство объекта водоснабжения (ВЗУ)  в д. </w:t>
            </w:r>
            <w:proofErr w:type="spellStart"/>
            <w:r w:rsidRPr="005E2C95">
              <w:rPr>
                <w:rFonts w:ascii="Arial" w:eastAsia="Times New Roman" w:hAnsi="Arial" w:cs="Arial"/>
                <w:color w:val="000000"/>
                <w:sz w:val="24"/>
                <w:szCs w:val="24"/>
                <w:lang w:eastAsia="ru-RU"/>
              </w:rPr>
              <w:t>Заовражье</w:t>
            </w:r>
            <w:proofErr w:type="spellEnd"/>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9 099,67</w:t>
            </w:r>
          </w:p>
        </w:tc>
        <w:tc>
          <w:tcPr>
            <w:tcW w:w="2037"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36 398,69</w:t>
            </w:r>
          </w:p>
        </w:tc>
        <w:tc>
          <w:tcPr>
            <w:tcW w:w="1944"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45 498,36</w:t>
            </w:r>
          </w:p>
        </w:tc>
      </w:tr>
      <w:tr w:rsidR="005E2C95" w:rsidRPr="005E2C95" w:rsidTr="005E2C95">
        <w:trPr>
          <w:gridAfter w:val="1"/>
          <w:wAfter w:w="226" w:type="dxa"/>
          <w:trHeight w:val="390"/>
        </w:trPr>
        <w:tc>
          <w:tcPr>
            <w:tcW w:w="4514" w:type="dxa"/>
            <w:gridSpan w:val="2"/>
            <w:tcBorders>
              <w:top w:val="nil"/>
              <w:left w:val="single" w:sz="8" w:space="0" w:color="auto"/>
              <w:bottom w:val="single" w:sz="4" w:space="0" w:color="auto"/>
              <w:right w:val="nil"/>
            </w:tcBorders>
            <w:shd w:val="clear" w:color="auto" w:fill="auto"/>
            <w:vAlign w:val="center"/>
            <w:hideMark/>
          </w:tcPr>
          <w:p w:rsidR="005E2C95" w:rsidRPr="005E2C95" w:rsidRDefault="005E2C95" w:rsidP="005E2C95">
            <w:pPr>
              <w:spacing w:after="0" w:line="240" w:lineRule="auto"/>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Строительство объекта водоснабжения (ВЗУ)  в д. Крюково</w:t>
            </w:r>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0,00</w:t>
            </w:r>
          </w:p>
        </w:tc>
        <w:tc>
          <w:tcPr>
            <w:tcW w:w="2037"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29 573,94</w:t>
            </w:r>
          </w:p>
        </w:tc>
        <w:tc>
          <w:tcPr>
            <w:tcW w:w="1944"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29 573,94</w:t>
            </w:r>
          </w:p>
        </w:tc>
      </w:tr>
      <w:tr w:rsidR="005E2C95" w:rsidRPr="005E2C95" w:rsidTr="005E2C95">
        <w:trPr>
          <w:gridAfter w:val="1"/>
          <w:wAfter w:w="226" w:type="dxa"/>
          <w:trHeight w:val="390"/>
        </w:trPr>
        <w:tc>
          <w:tcPr>
            <w:tcW w:w="4514" w:type="dxa"/>
            <w:gridSpan w:val="2"/>
            <w:tcBorders>
              <w:top w:val="nil"/>
              <w:left w:val="single" w:sz="8" w:space="0" w:color="auto"/>
              <w:bottom w:val="single" w:sz="4" w:space="0" w:color="auto"/>
              <w:right w:val="nil"/>
            </w:tcBorders>
            <w:shd w:val="clear" w:color="auto" w:fill="auto"/>
            <w:vAlign w:val="center"/>
            <w:hideMark/>
          </w:tcPr>
          <w:p w:rsidR="005E2C95" w:rsidRPr="005E2C95" w:rsidRDefault="005E2C95" w:rsidP="005E2C95">
            <w:pPr>
              <w:spacing w:after="0" w:line="240" w:lineRule="auto"/>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 xml:space="preserve">Строительство объекта водоснабжения (ВЗУ)  в д. </w:t>
            </w:r>
            <w:proofErr w:type="spellStart"/>
            <w:r w:rsidRPr="005E2C95">
              <w:rPr>
                <w:rFonts w:ascii="Arial" w:eastAsia="Times New Roman" w:hAnsi="Arial" w:cs="Arial"/>
                <w:color w:val="000000"/>
                <w:sz w:val="24"/>
                <w:szCs w:val="24"/>
                <w:lang w:eastAsia="ru-RU"/>
              </w:rPr>
              <w:t>Лыщиково</w:t>
            </w:r>
            <w:proofErr w:type="spellEnd"/>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9 099,67</w:t>
            </w:r>
          </w:p>
        </w:tc>
        <w:tc>
          <w:tcPr>
            <w:tcW w:w="2037"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36 398,69</w:t>
            </w:r>
          </w:p>
        </w:tc>
        <w:tc>
          <w:tcPr>
            <w:tcW w:w="1944"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45 498,36</w:t>
            </w:r>
          </w:p>
        </w:tc>
      </w:tr>
      <w:tr w:rsidR="005E2C95" w:rsidRPr="005E2C95" w:rsidTr="005E2C95">
        <w:trPr>
          <w:gridAfter w:val="1"/>
          <w:wAfter w:w="226" w:type="dxa"/>
          <w:trHeight w:val="390"/>
        </w:trPr>
        <w:tc>
          <w:tcPr>
            <w:tcW w:w="4514" w:type="dxa"/>
            <w:gridSpan w:val="2"/>
            <w:tcBorders>
              <w:top w:val="nil"/>
              <w:left w:val="single" w:sz="8" w:space="0" w:color="auto"/>
              <w:bottom w:val="single" w:sz="4" w:space="0" w:color="auto"/>
              <w:right w:val="nil"/>
            </w:tcBorders>
            <w:shd w:val="clear" w:color="auto" w:fill="auto"/>
            <w:vAlign w:val="center"/>
            <w:hideMark/>
          </w:tcPr>
          <w:p w:rsidR="005E2C95" w:rsidRPr="005E2C95" w:rsidRDefault="005E2C95" w:rsidP="005E2C95">
            <w:pPr>
              <w:spacing w:after="0" w:line="240" w:lineRule="auto"/>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Строительство объекта водоснабжения (ВЗУ)  в д. Марс</w:t>
            </w:r>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0,00</w:t>
            </w:r>
          </w:p>
        </w:tc>
        <w:tc>
          <w:tcPr>
            <w:tcW w:w="2037"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29 573,94</w:t>
            </w:r>
          </w:p>
        </w:tc>
        <w:tc>
          <w:tcPr>
            <w:tcW w:w="1944"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29 573,94</w:t>
            </w:r>
          </w:p>
        </w:tc>
      </w:tr>
      <w:tr w:rsidR="005E2C95" w:rsidRPr="005E2C95" w:rsidTr="005E2C95">
        <w:trPr>
          <w:gridAfter w:val="1"/>
          <w:wAfter w:w="226" w:type="dxa"/>
          <w:trHeight w:val="390"/>
        </w:trPr>
        <w:tc>
          <w:tcPr>
            <w:tcW w:w="4514" w:type="dxa"/>
            <w:gridSpan w:val="2"/>
            <w:tcBorders>
              <w:top w:val="nil"/>
              <w:left w:val="single" w:sz="8" w:space="0" w:color="auto"/>
              <w:bottom w:val="single" w:sz="4" w:space="0" w:color="auto"/>
              <w:right w:val="nil"/>
            </w:tcBorders>
            <w:shd w:val="clear" w:color="auto" w:fill="auto"/>
            <w:vAlign w:val="center"/>
            <w:hideMark/>
          </w:tcPr>
          <w:p w:rsidR="005E2C95" w:rsidRPr="005E2C95" w:rsidRDefault="005E2C95" w:rsidP="005E2C95">
            <w:pPr>
              <w:spacing w:after="0" w:line="240" w:lineRule="auto"/>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 xml:space="preserve">Строительство объекта водоснабжения (ВЗУ)  в д. </w:t>
            </w:r>
            <w:proofErr w:type="spellStart"/>
            <w:r w:rsidRPr="005E2C95">
              <w:rPr>
                <w:rFonts w:ascii="Arial" w:eastAsia="Times New Roman" w:hAnsi="Arial" w:cs="Arial"/>
                <w:color w:val="000000"/>
                <w:sz w:val="24"/>
                <w:szCs w:val="24"/>
                <w:lang w:eastAsia="ru-RU"/>
              </w:rPr>
              <w:t>Морево</w:t>
            </w:r>
            <w:proofErr w:type="spellEnd"/>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9 099,67</w:t>
            </w:r>
          </w:p>
        </w:tc>
        <w:tc>
          <w:tcPr>
            <w:tcW w:w="2037"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36 398,69</w:t>
            </w:r>
          </w:p>
        </w:tc>
        <w:tc>
          <w:tcPr>
            <w:tcW w:w="1944"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45 498,36</w:t>
            </w:r>
          </w:p>
        </w:tc>
      </w:tr>
      <w:tr w:rsidR="005E2C95" w:rsidRPr="005E2C95" w:rsidTr="005E2C95">
        <w:trPr>
          <w:gridAfter w:val="1"/>
          <w:wAfter w:w="226" w:type="dxa"/>
          <w:trHeight w:val="390"/>
        </w:trPr>
        <w:tc>
          <w:tcPr>
            <w:tcW w:w="4514" w:type="dxa"/>
            <w:gridSpan w:val="2"/>
            <w:tcBorders>
              <w:top w:val="nil"/>
              <w:left w:val="single" w:sz="8" w:space="0" w:color="auto"/>
              <w:bottom w:val="single" w:sz="4" w:space="0" w:color="auto"/>
              <w:right w:val="nil"/>
            </w:tcBorders>
            <w:shd w:val="clear" w:color="auto" w:fill="auto"/>
            <w:vAlign w:val="center"/>
            <w:hideMark/>
          </w:tcPr>
          <w:p w:rsidR="005E2C95" w:rsidRPr="005E2C95" w:rsidRDefault="005E2C95" w:rsidP="005E2C95">
            <w:pPr>
              <w:spacing w:after="0" w:line="240" w:lineRule="auto"/>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 xml:space="preserve">Строительство объекта водоснабжения (ВЗУ)  в д. </w:t>
            </w:r>
            <w:proofErr w:type="spellStart"/>
            <w:r w:rsidRPr="005E2C95">
              <w:rPr>
                <w:rFonts w:ascii="Arial" w:eastAsia="Times New Roman" w:hAnsi="Arial" w:cs="Arial"/>
                <w:color w:val="000000"/>
                <w:sz w:val="24"/>
                <w:szCs w:val="24"/>
                <w:lang w:eastAsia="ru-RU"/>
              </w:rPr>
              <w:t>Неверово</w:t>
            </w:r>
            <w:proofErr w:type="spellEnd"/>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0,00</w:t>
            </w:r>
          </w:p>
        </w:tc>
        <w:tc>
          <w:tcPr>
            <w:tcW w:w="2037"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29 573,94</w:t>
            </w:r>
          </w:p>
        </w:tc>
        <w:tc>
          <w:tcPr>
            <w:tcW w:w="1944"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29 573,94</w:t>
            </w:r>
          </w:p>
        </w:tc>
      </w:tr>
      <w:tr w:rsidR="005E2C95" w:rsidRPr="005E2C95" w:rsidTr="005E2C95">
        <w:trPr>
          <w:gridAfter w:val="1"/>
          <w:wAfter w:w="226" w:type="dxa"/>
          <w:trHeight w:val="390"/>
        </w:trPr>
        <w:tc>
          <w:tcPr>
            <w:tcW w:w="4514" w:type="dxa"/>
            <w:gridSpan w:val="2"/>
            <w:tcBorders>
              <w:top w:val="nil"/>
              <w:left w:val="single" w:sz="8" w:space="0" w:color="auto"/>
              <w:bottom w:val="single" w:sz="4" w:space="0" w:color="auto"/>
              <w:right w:val="nil"/>
            </w:tcBorders>
            <w:shd w:val="clear" w:color="auto" w:fill="auto"/>
            <w:vAlign w:val="center"/>
            <w:hideMark/>
          </w:tcPr>
          <w:p w:rsidR="005E2C95" w:rsidRPr="005E2C95" w:rsidRDefault="005E2C95" w:rsidP="005E2C95">
            <w:pPr>
              <w:spacing w:after="0" w:line="240" w:lineRule="auto"/>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 xml:space="preserve">Строительство объекта водоснабжения (ВЗУ)  в д. </w:t>
            </w:r>
            <w:proofErr w:type="spellStart"/>
            <w:r w:rsidRPr="005E2C95">
              <w:rPr>
                <w:rFonts w:ascii="Arial" w:eastAsia="Times New Roman" w:hAnsi="Arial" w:cs="Arial"/>
                <w:color w:val="000000"/>
                <w:sz w:val="24"/>
                <w:szCs w:val="24"/>
                <w:lang w:eastAsia="ru-RU"/>
              </w:rPr>
              <w:t>Новогорбово</w:t>
            </w:r>
            <w:proofErr w:type="spellEnd"/>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9 099,67</w:t>
            </w:r>
          </w:p>
        </w:tc>
        <w:tc>
          <w:tcPr>
            <w:tcW w:w="2037"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36 398,69</w:t>
            </w:r>
          </w:p>
        </w:tc>
        <w:tc>
          <w:tcPr>
            <w:tcW w:w="1944"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45 498,36</w:t>
            </w:r>
          </w:p>
        </w:tc>
      </w:tr>
      <w:tr w:rsidR="005E2C95" w:rsidRPr="005E2C95" w:rsidTr="005E2C95">
        <w:trPr>
          <w:gridAfter w:val="1"/>
          <w:wAfter w:w="226" w:type="dxa"/>
          <w:trHeight w:val="390"/>
        </w:trPr>
        <w:tc>
          <w:tcPr>
            <w:tcW w:w="4514" w:type="dxa"/>
            <w:gridSpan w:val="2"/>
            <w:tcBorders>
              <w:top w:val="nil"/>
              <w:left w:val="single" w:sz="8" w:space="0" w:color="auto"/>
              <w:bottom w:val="single" w:sz="4" w:space="0" w:color="auto"/>
              <w:right w:val="nil"/>
            </w:tcBorders>
            <w:shd w:val="clear" w:color="auto" w:fill="auto"/>
            <w:vAlign w:val="center"/>
            <w:hideMark/>
          </w:tcPr>
          <w:p w:rsidR="005E2C95" w:rsidRPr="005E2C95" w:rsidRDefault="005E2C95" w:rsidP="005E2C95">
            <w:pPr>
              <w:spacing w:after="0" w:line="240" w:lineRule="auto"/>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Строительство объекта водоснабжения (ВЗУ)  в д. Старая Руза</w:t>
            </w:r>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0,00</w:t>
            </w:r>
          </w:p>
        </w:tc>
        <w:tc>
          <w:tcPr>
            <w:tcW w:w="2037"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57 488,25</w:t>
            </w:r>
          </w:p>
        </w:tc>
        <w:tc>
          <w:tcPr>
            <w:tcW w:w="1944"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57 488,25</w:t>
            </w:r>
          </w:p>
        </w:tc>
      </w:tr>
      <w:tr w:rsidR="005E2C95" w:rsidRPr="005E2C95" w:rsidTr="005E2C95">
        <w:trPr>
          <w:gridAfter w:val="1"/>
          <w:wAfter w:w="226" w:type="dxa"/>
          <w:trHeight w:val="390"/>
        </w:trPr>
        <w:tc>
          <w:tcPr>
            <w:tcW w:w="4514" w:type="dxa"/>
            <w:gridSpan w:val="2"/>
            <w:tcBorders>
              <w:top w:val="nil"/>
              <w:left w:val="single" w:sz="8" w:space="0" w:color="auto"/>
              <w:bottom w:val="single" w:sz="4" w:space="0" w:color="auto"/>
              <w:right w:val="nil"/>
            </w:tcBorders>
            <w:shd w:val="clear" w:color="auto" w:fill="auto"/>
            <w:vAlign w:val="center"/>
            <w:hideMark/>
          </w:tcPr>
          <w:p w:rsidR="005E2C95" w:rsidRPr="005E2C95" w:rsidRDefault="005E2C95" w:rsidP="005E2C95">
            <w:pPr>
              <w:spacing w:after="0" w:line="240" w:lineRule="auto"/>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 xml:space="preserve">Строительство объекта водоснабжения (ВЗУ)  в д. </w:t>
            </w:r>
            <w:proofErr w:type="spellStart"/>
            <w:r w:rsidRPr="005E2C95">
              <w:rPr>
                <w:rFonts w:ascii="Arial" w:eastAsia="Times New Roman" w:hAnsi="Arial" w:cs="Arial"/>
                <w:color w:val="000000"/>
                <w:sz w:val="24"/>
                <w:szCs w:val="24"/>
                <w:lang w:eastAsia="ru-RU"/>
              </w:rPr>
              <w:t>Сумароково</w:t>
            </w:r>
            <w:proofErr w:type="spellEnd"/>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0,00</w:t>
            </w:r>
          </w:p>
        </w:tc>
        <w:tc>
          <w:tcPr>
            <w:tcW w:w="2037"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29 573,94</w:t>
            </w:r>
          </w:p>
        </w:tc>
        <w:tc>
          <w:tcPr>
            <w:tcW w:w="1944"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29 573,94</w:t>
            </w:r>
          </w:p>
        </w:tc>
      </w:tr>
      <w:tr w:rsidR="005E2C95" w:rsidRPr="005E2C95" w:rsidTr="005E2C95">
        <w:trPr>
          <w:gridAfter w:val="1"/>
          <w:wAfter w:w="226" w:type="dxa"/>
          <w:trHeight w:val="390"/>
        </w:trPr>
        <w:tc>
          <w:tcPr>
            <w:tcW w:w="4514" w:type="dxa"/>
            <w:gridSpan w:val="2"/>
            <w:tcBorders>
              <w:top w:val="nil"/>
              <w:left w:val="single" w:sz="8" w:space="0" w:color="auto"/>
              <w:bottom w:val="single" w:sz="4" w:space="0" w:color="auto"/>
              <w:right w:val="nil"/>
            </w:tcBorders>
            <w:shd w:val="clear" w:color="auto" w:fill="auto"/>
            <w:vAlign w:val="center"/>
            <w:hideMark/>
          </w:tcPr>
          <w:p w:rsidR="005E2C95" w:rsidRPr="005E2C95" w:rsidRDefault="005E2C95" w:rsidP="005E2C95">
            <w:pPr>
              <w:spacing w:after="0" w:line="240" w:lineRule="auto"/>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 xml:space="preserve">Строительство объекта водоснабжения (ВЗУ)  в д. </w:t>
            </w:r>
            <w:proofErr w:type="spellStart"/>
            <w:r w:rsidRPr="005E2C95">
              <w:rPr>
                <w:rFonts w:ascii="Arial" w:eastAsia="Times New Roman" w:hAnsi="Arial" w:cs="Arial"/>
                <w:color w:val="000000"/>
                <w:sz w:val="24"/>
                <w:szCs w:val="24"/>
                <w:lang w:eastAsia="ru-RU"/>
              </w:rPr>
              <w:t>Хотебцово</w:t>
            </w:r>
            <w:proofErr w:type="spellEnd"/>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27 299,02</w:t>
            </w:r>
          </w:p>
        </w:tc>
        <w:tc>
          <w:tcPr>
            <w:tcW w:w="2037"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31 848,85</w:t>
            </w:r>
          </w:p>
        </w:tc>
        <w:tc>
          <w:tcPr>
            <w:tcW w:w="1944"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31 848,85</w:t>
            </w:r>
          </w:p>
        </w:tc>
      </w:tr>
      <w:tr w:rsidR="005E2C95" w:rsidRPr="005E2C95" w:rsidTr="005E2C95">
        <w:trPr>
          <w:gridAfter w:val="1"/>
          <w:wAfter w:w="226" w:type="dxa"/>
          <w:trHeight w:val="390"/>
        </w:trPr>
        <w:tc>
          <w:tcPr>
            <w:tcW w:w="4514" w:type="dxa"/>
            <w:gridSpan w:val="2"/>
            <w:tcBorders>
              <w:top w:val="nil"/>
              <w:left w:val="single" w:sz="8" w:space="0" w:color="auto"/>
              <w:bottom w:val="single" w:sz="4" w:space="0" w:color="auto"/>
              <w:right w:val="nil"/>
            </w:tcBorders>
            <w:shd w:val="clear" w:color="auto" w:fill="auto"/>
            <w:vAlign w:val="center"/>
            <w:hideMark/>
          </w:tcPr>
          <w:p w:rsidR="005E2C95" w:rsidRPr="005E2C95" w:rsidRDefault="005E2C95" w:rsidP="005E2C95">
            <w:pPr>
              <w:spacing w:after="0" w:line="240" w:lineRule="auto"/>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Реконструкция очистных сооружений в пос. Колюбакино</w:t>
            </w:r>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0,00</w:t>
            </w:r>
          </w:p>
        </w:tc>
        <w:tc>
          <w:tcPr>
            <w:tcW w:w="2037"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0,00</w:t>
            </w:r>
          </w:p>
        </w:tc>
        <w:tc>
          <w:tcPr>
            <w:tcW w:w="1944"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172 384,00</w:t>
            </w:r>
          </w:p>
        </w:tc>
      </w:tr>
      <w:tr w:rsidR="005E2C95" w:rsidRPr="005E2C95" w:rsidTr="005E2C95">
        <w:trPr>
          <w:gridAfter w:val="1"/>
          <w:wAfter w:w="226" w:type="dxa"/>
          <w:trHeight w:val="660"/>
        </w:trPr>
        <w:tc>
          <w:tcPr>
            <w:tcW w:w="4514" w:type="dxa"/>
            <w:gridSpan w:val="2"/>
            <w:tcBorders>
              <w:top w:val="nil"/>
              <w:left w:val="single" w:sz="8" w:space="0" w:color="auto"/>
              <w:bottom w:val="single" w:sz="4" w:space="0" w:color="auto"/>
              <w:right w:val="nil"/>
            </w:tcBorders>
            <w:shd w:val="clear" w:color="auto" w:fill="auto"/>
            <w:vAlign w:val="center"/>
            <w:hideMark/>
          </w:tcPr>
          <w:p w:rsidR="005E2C95" w:rsidRPr="005E2C95" w:rsidRDefault="005E2C95" w:rsidP="005E2C95">
            <w:pPr>
              <w:spacing w:after="0" w:line="240" w:lineRule="auto"/>
              <w:rPr>
                <w:rFonts w:ascii="Arial" w:eastAsia="Times New Roman" w:hAnsi="Arial" w:cs="Arial"/>
                <w:b/>
                <w:bCs/>
                <w:color w:val="000000"/>
                <w:sz w:val="24"/>
                <w:szCs w:val="24"/>
                <w:lang w:eastAsia="ru-RU"/>
              </w:rPr>
            </w:pPr>
            <w:r w:rsidRPr="005E2C95">
              <w:rPr>
                <w:rFonts w:ascii="Arial" w:eastAsia="Times New Roman" w:hAnsi="Arial" w:cs="Arial"/>
                <w:b/>
                <w:bCs/>
                <w:color w:val="000000"/>
                <w:sz w:val="24"/>
                <w:szCs w:val="24"/>
                <w:lang w:eastAsia="ru-RU"/>
              </w:rPr>
              <w:t>Муниципальная программа " Формирование современной комфортной городской среды"</w:t>
            </w:r>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 xml:space="preserve">55 469,86 </w:t>
            </w:r>
          </w:p>
        </w:tc>
        <w:tc>
          <w:tcPr>
            <w:tcW w:w="2037"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 xml:space="preserve">0,00 </w:t>
            </w:r>
          </w:p>
        </w:tc>
        <w:tc>
          <w:tcPr>
            <w:tcW w:w="1944" w:type="dxa"/>
            <w:tcBorders>
              <w:top w:val="nil"/>
              <w:left w:val="nil"/>
              <w:bottom w:val="single" w:sz="4" w:space="0" w:color="auto"/>
              <w:right w:val="single" w:sz="8"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 xml:space="preserve">0,00 </w:t>
            </w:r>
          </w:p>
        </w:tc>
      </w:tr>
      <w:tr w:rsidR="005E2C95" w:rsidRPr="005E2C95" w:rsidTr="005E2C95">
        <w:trPr>
          <w:gridAfter w:val="1"/>
          <w:wAfter w:w="226" w:type="dxa"/>
          <w:trHeight w:val="390"/>
        </w:trPr>
        <w:tc>
          <w:tcPr>
            <w:tcW w:w="4514" w:type="dxa"/>
            <w:gridSpan w:val="2"/>
            <w:tcBorders>
              <w:top w:val="nil"/>
              <w:left w:val="single" w:sz="8" w:space="0" w:color="auto"/>
              <w:bottom w:val="single" w:sz="4" w:space="0" w:color="auto"/>
              <w:right w:val="nil"/>
            </w:tcBorders>
            <w:shd w:val="clear" w:color="auto" w:fill="auto"/>
            <w:vAlign w:val="center"/>
            <w:hideMark/>
          </w:tcPr>
          <w:p w:rsidR="005E2C95" w:rsidRPr="005E2C95" w:rsidRDefault="005E2C95" w:rsidP="005E2C95">
            <w:pPr>
              <w:spacing w:after="0" w:line="240" w:lineRule="auto"/>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Изготовление и установка стел, Руза</w:t>
            </w:r>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 xml:space="preserve">55 469,86 </w:t>
            </w:r>
          </w:p>
        </w:tc>
        <w:tc>
          <w:tcPr>
            <w:tcW w:w="2037"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 xml:space="preserve">0,00 </w:t>
            </w:r>
          </w:p>
        </w:tc>
        <w:tc>
          <w:tcPr>
            <w:tcW w:w="1944" w:type="dxa"/>
            <w:tcBorders>
              <w:top w:val="nil"/>
              <w:left w:val="nil"/>
              <w:bottom w:val="single" w:sz="4" w:space="0" w:color="auto"/>
              <w:right w:val="single" w:sz="8"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color w:val="000000"/>
                <w:sz w:val="24"/>
                <w:szCs w:val="24"/>
                <w:lang w:eastAsia="ru-RU"/>
              </w:rPr>
            </w:pPr>
            <w:r w:rsidRPr="005E2C95">
              <w:rPr>
                <w:rFonts w:ascii="Arial" w:eastAsia="Times New Roman" w:hAnsi="Arial" w:cs="Arial"/>
                <w:color w:val="000000"/>
                <w:sz w:val="24"/>
                <w:szCs w:val="24"/>
                <w:lang w:eastAsia="ru-RU"/>
              </w:rPr>
              <w:t xml:space="preserve">0,00 </w:t>
            </w:r>
          </w:p>
        </w:tc>
      </w:tr>
      <w:tr w:rsidR="005E2C95" w:rsidRPr="005E2C95" w:rsidTr="005E2C95">
        <w:trPr>
          <w:gridAfter w:val="1"/>
          <w:wAfter w:w="226" w:type="dxa"/>
          <w:trHeight w:val="510"/>
        </w:trPr>
        <w:tc>
          <w:tcPr>
            <w:tcW w:w="4514"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rsidR="005E2C95" w:rsidRPr="005E2C95" w:rsidRDefault="005E2C95" w:rsidP="005E2C95">
            <w:pPr>
              <w:spacing w:after="0" w:line="240" w:lineRule="auto"/>
              <w:rPr>
                <w:rFonts w:ascii="Arial" w:eastAsia="Times New Roman" w:hAnsi="Arial" w:cs="Arial"/>
                <w:b/>
                <w:bCs/>
                <w:color w:val="000000"/>
                <w:sz w:val="24"/>
                <w:szCs w:val="24"/>
                <w:lang w:eastAsia="ru-RU"/>
              </w:rPr>
            </w:pPr>
            <w:r w:rsidRPr="005E2C95">
              <w:rPr>
                <w:rFonts w:ascii="Arial" w:eastAsia="Times New Roman" w:hAnsi="Arial" w:cs="Arial"/>
                <w:b/>
                <w:bCs/>
                <w:color w:val="000000"/>
                <w:sz w:val="24"/>
                <w:szCs w:val="24"/>
                <w:lang w:eastAsia="ru-RU"/>
              </w:rPr>
              <w:t>Итого:</w:t>
            </w:r>
          </w:p>
        </w:tc>
        <w:tc>
          <w:tcPr>
            <w:tcW w:w="144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b/>
                <w:bCs/>
                <w:color w:val="000000"/>
                <w:sz w:val="24"/>
                <w:szCs w:val="24"/>
                <w:lang w:eastAsia="ru-RU"/>
              </w:rPr>
            </w:pPr>
            <w:r w:rsidRPr="005E2C95">
              <w:rPr>
                <w:rFonts w:ascii="Arial" w:eastAsia="Times New Roman" w:hAnsi="Arial" w:cs="Arial"/>
                <w:b/>
                <w:bCs/>
                <w:color w:val="000000"/>
                <w:sz w:val="24"/>
                <w:szCs w:val="24"/>
                <w:lang w:eastAsia="ru-RU"/>
              </w:rPr>
              <w:t xml:space="preserve">862 496,63 </w:t>
            </w:r>
          </w:p>
        </w:tc>
        <w:tc>
          <w:tcPr>
            <w:tcW w:w="2037" w:type="dxa"/>
            <w:tcBorders>
              <w:top w:val="single" w:sz="8" w:space="0" w:color="auto"/>
              <w:left w:val="nil"/>
              <w:bottom w:val="single" w:sz="8" w:space="0" w:color="auto"/>
              <w:right w:val="single" w:sz="8"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b/>
                <w:bCs/>
                <w:color w:val="000000"/>
                <w:sz w:val="24"/>
                <w:szCs w:val="24"/>
                <w:lang w:eastAsia="ru-RU"/>
              </w:rPr>
            </w:pPr>
            <w:r w:rsidRPr="005E2C95">
              <w:rPr>
                <w:rFonts w:ascii="Arial" w:eastAsia="Times New Roman" w:hAnsi="Arial" w:cs="Arial"/>
                <w:b/>
                <w:bCs/>
                <w:color w:val="000000"/>
                <w:sz w:val="24"/>
                <w:szCs w:val="24"/>
                <w:lang w:eastAsia="ru-RU"/>
              </w:rPr>
              <w:t xml:space="preserve">2 807 960,09 </w:t>
            </w:r>
          </w:p>
        </w:tc>
        <w:tc>
          <w:tcPr>
            <w:tcW w:w="1944" w:type="dxa"/>
            <w:tcBorders>
              <w:top w:val="single" w:sz="8" w:space="0" w:color="auto"/>
              <w:left w:val="nil"/>
              <w:bottom w:val="single" w:sz="8" w:space="0" w:color="auto"/>
              <w:right w:val="single" w:sz="8"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b/>
                <w:bCs/>
                <w:color w:val="000000"/>
                <w:sz w:val="24"/>
                <w:szCs w:val="24"/>
                <w:lang w:eastAsia="ru-RU"/>
              </w:rPr>
            </w:pPr>
            <w:r w:rsidRPr="005E2C95">
              <w:rPr>
                <w:rFonts w:ascii="Arial" w:eastAsia="Times New Roman" w:hAnsi="Arial" w:cs="Arial"/>
                <w:b/>
                <w:bCs/>
                <w:color w:val="000000"/>
                <w:sz w:val="24"/>
                <w:szCs w:val="24"/>
                <w:lang w:eastAsia="ru-RU"/>
              </w:rPr>
              <w:t xml:space="preserve">650 732,12 </w:t>
            </w:r>
          </w:p>
        </w:tc>
      </w:tr>
      <w:tr w:rsidR="00236B22" w:rsidRPr="002E3B99" w:rsidTr="005E2C95">
        <w:trPr>
          <w:gridBefore w:val="1"/>
          <w:wBefore w:w="4139" w:type="dxa"/>
          <w:trHeight w:val="278"/>
        </w:trPr>
        <w:tc>
          <w:tcPr>
            <w:tcW w:w="6024" w:type="dxa"/>
            <w:gridSpan w:val="5"/>
            <w:tcBorders>
              <w:top w:val="nil"/>
              <w:left w:val="nil"/>
              <w:bottom w:val="nil"/>
              <w:right w:val="nil"/>
            </w:tcBorders>
            <w:shd w:val="clear" w:color="auto" w:fill="auto"/>
            <w:noWrap/>
            <w:vAlign w:val="bottom"/>
            <w:hideMark/>
          </w:tcPr>
          <w:p w:rsidR="00236B22" w:rsidRDefault="00236B22" w:rsidP="00236B22">
            <w:pPr>
              <w:spacing w:after="0" w:line="240" w:lineRule="auto"/>
              <w:jc w:val="right"/>
              <w:rPr>
                <w:rFonts w:ascii="Arial" w:eastAsia="Times New Roman" w:hAnsi="Arial" w:cs="Arial"/>
                <w:sz w:val="24"/>
                <w:szCs w:val="24"/>
                <w:lang w:eastAsia="ru-RU"/>
              </w:rPr>
            </w:pPr>
            <w:proofErr w:type="spellStart"/>
            <w:r>
              <w:rPr>
                <w:rFonts w:ascii="Arial" w:eastAsia="Times New Roman" w:hAnsi="Arial" w:cs="Arial"/>
                <w:sz w:val="24"/>
                <w:szCs w:val="24"/>
                <w:lang w:eastAsia="ru-RU"/>
              </w:rPr>
              <w:lastRenderedPageBreak/>
              <w:t>Изм</w:t>
            </w:r>
            <w:proofErr w:type="spellEnd"/>
            <w:r>
              <w:rPr>
                <w:rFonts w:ascii="Arial" w:eastAsia="Times New Roman" w:hAnsi="Arial" w:cs="Arial"/>
                <w:sz w:val="24"/>
                <w:szCs w:val="24"/>
                <w:lang w:eastAsia="ru-RU"/>
              </w:rPr>
              <w:t>. от 20.03.2025 №</w:t>
            </w:r>
            <w:r w:rsidR="00803631">
              <w:rPr>
                <w:rFonts w:ascii="Arial" w:eastAsia="Times New Roman" w:hAnsi="Arial" w:cs="Arial"/>
                <w:sz w:val="24"/>
                <w:szCs w:val="24"/>
                <w:lang w:eastAsia="ru-RU"/>
              </w:rPr>
              <w:t xml:space="preserve"> 289/45</w:t>
            </w:r>
            <w:r>
              <w:rPr>
                <w:rFonts w:ascii="Arial" w:eastAsia="Times New Roman" w:hAnsi="Arial" w:cs="Arial"/>
                <w:sz w:val="24"/>
                <w:szCs w:val="24"/>
                <w:lang w:eastAsia="ru-RU"/>
              </w:rPr>
              <w:t xml:space="preserve"> </w:t>
            </w:r>
          </w:p>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 xml:space="preserve">Приложение № </w:t>
            </w:r>
            <w:r>
              <w:rPr>
                <w:rFonts w:ascii="Arial" w:eastAsia="Times New Roman" w:hAnsi="Arial" w:cs="Arial"/>
                <w:sz w:val="24"/>
                <w:szCs w:val="24"/>
                <w:lang w:eastAsia="ru-RU"/>
              </w:rPr>
              <w:t>7</w:t>
            </w:r>
          </w:p>
        </w:tc>
      </w:tr>
      <w:tr w:rsidR="00236B22" w:rsidRPr="002E3B99" w:rsidTr="005E2C95">
        <w:trPr>
          <w:gridBefore w:val="1"/>
          <w:wBefore w:w="4139" w:type="dxa"/>
          <w:trHeight w:val="278"/>
        </w:trPr>
        <w:tc>
          <w:tcPr>
            <w:tcW w:w="6024" w:type="dxa"/>
            <w:gridSpan w:val="5"/>
            <w:tcBorders>
              <w:top w:val="nil"/>
              <w:left w:val="nil"/>
              <w:bottom w:val="nil"/>
              <w:right w:val="nil"/>
            </w:tcBorders>
            <w:shd w:val="clear" w:color="auto" w:fill="auto"/>
            <w:noWrap/>
            <w:vAlign w:val="bottom"/>
            <w:hideMark/>
          </w:tcPr>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к решению Совета депутатов</w:t>
            </w:r>
          </w:p>
        </w:tc>
      </w:tr>
      <w:tr w:rsidR="00236B22" w:rsidRPr="002E3B99" w:rsidTr="005E2C95">
        <w:trPr>
          <w:gridBefore w:val="1"/>
          <w:wBefore w:w="4139" w:type="dxa"/>
          <w:trHeight w:val="278"/>
        </w:trPr>
        <w:tc>
          <w:tcPr>
            <w:tcW w:w="6024" w:type="dxa"/>
            <w:gridSpan w:val="5"/>
            <w:tcBorders>
              <w:top w:val="nil"/>
              <w:left w:val="nil"/>
              <w:bottom w:val="nil"/>
              <w:right w:val="nil"/>
            </w:tcBorders>
            <w:shd w:val="clear" w:color="auto" w:fill="auto"/>
            <w:noWrap/>
            <w:vAlign w:val="bottom"/>
            <w:hideMark/>
          </w:tcPr>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 xml:space="preserve">Рузского городского округа </w:t>
            </w:r>
          </w:p>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Московской области</w:t>
            </w:r>
          </w:p>
        </w:tc>
      </w:tr>
      <w:tr w:rsidR="00236B22" w:rsidRPr="002E3B99" w:rsidTr="005E2C95">
        <w:trPr>
          <w:gridBefore w:val="1"/>
          <w:wBefore w:w="4139" w:type="dxa"/>
          <w:trHeight w:val="278"/>
        </w:trPr>
        <w:tc>
          <w:tcPr>
            <w:tcW w:w="6024" w:type="dxa"/>
            <w:gridSpan w:val="5"/>
            <w:tcBorders>
              <w:top w:val="nil"/>
              <w:left w:val="nil"/>
              <w:bottom w:val="nil"/>
              <w:right w:val="nil"/>
            </w:tcBorders>
            <w:shd w:val="clear" w:color="auto" w:fill="auto"/>
            <w:noWrap/>
            <w:vAlign w:val="bottom"/>
            <w:hideMark/>
          </w:tcPr>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от "1</w:t>
            </w:r>
            <w:r>
              <w:rPr>
                <w:rFonts w:ascii="Arial" w:eastAsia="Times New Roman" w:hAnsi="Arial" w:cs="Arial"/>
                <w:sz w:val="24"/>
                <w:szCs w:val="24"/>
                <w:lang w:eastAsia="ru-RU"/>
              </w:rPr>
              <w:t>9</w:t>
            </w:r>
            <w:r w:rsidRPr="002E3B99">
              <w:rPr>
                <w:rFonts w:ascii="Arial" w:eastAsia="Times New Roman" w:hAnsi="Arial" w:cs="Arial"/>
                <w:sz w:val="24"/>
                <w:szCs w:val="24"/>
                <w:lang w:eastAsia="ru-RU"/>
              </w:rPr>
              <w:t>" декабря 202</w:t>
            </w:r>
            <w:r>
              <w:rPr>
                <w:rFonts w:ascii="Arial" w:eastAsia="Times New Roman" w:hAnsi="Arial" w:cs="Arial"/>
                <w:sz w:val="24"/>
                <w:szCs w:val="24"/>
                <w:lang w:eastAsia="ru-RU"/>
              </w:rPr>
              <w:t>4</w:t>
            </w:r>
            <w:r w:rsidRPr="002E3B99">
              <w:rPr>
                <w:rFonts w:ascii="Arial" w:eastAsia="Times New Roman" w:hAnsi="Arial" w:cs="Arial"/>
                <w:sz w:val="24"/>
                <w:szCs w:val="24"/>
                <w:lang w:eastAsia="ru-RU"/>
              </w:rPr>
              <w:t xml:space="preserve"> года № </w:t>
            </w:r>
            <w:r>
              <w:rPr>
                <w:rFonts w:ascii="Arial" w:eastAsia="Times New Roman" w:hAnsi="Arial" w:cs="Arial"/>
                <w:sz w:val="24"/>
                <w:szCs w:val="24"/>
                <w:lang w:eastAsia="ru-RU"/>
              </w:rPr>
              <w:t>248/40</w:t>
            </w:r>
          </w:p>
        </w:tc>
      </w:tr>
    </w:tbl>
    <w:p w:rsidR="00A44C84" w:rsidRDefault="00A44C84" w:rsidP="00A44C84">
      <w:pPr>
        <w:spacing w:after="0" w:line="240" w:lineRule="auto"/>
        <w:jc w:val="both"/>
        <w:rPr>
          <w:rFonts w:ascii="Arial" w:eastAsia="Times New Roman" w:hAnsi="Arial" w:cs="Arial"/>
          <w:color w:val="000000" w:themeColor="text1"/>
          <w:sz w:val="24"/>
          <w:szCs w:val="24"/>
          <w:lang w:eastAsia="ru-RU"/>
        </w:rPr>
      </w:pPr>
    </w:p>
    <w:p w:rsidR="00A44C84" w:rsidRDefault="00A44C84" w:rsidP="00A44C84">
      <w:pPr>
        <w:spacing w:after="0" w:line="240" w:lineRule="auto"/>
        <w:jc w:val="both"/>
        <w:rPr>
          <w:rFonts w:ascii="Arial" w:eastAsia="Times New Roman" w:hAnsi="Arial" w:cs="Arial"/>
          <w:color w:val="000000" w:themeColor="text1"/>
          <w:sz w:val="24"/>
          <w:szCs w:val="24"/>
          <w:lang w:eastAsia="ru-RU"/>
        </w:rPr>
      </w:pPr>
    </w:p>
    <w:p w:rsidR="00A44C84" w:rsidRDefault="00A44C84" w:rsidP="00A44C84">
      <w:pPr>
        <w:spacing w:after="0" w:line="240" w:lineRule="auto"/>
        <w:jc w:val="both"/>
        <w:rPr>
          <w:rFonts w:ascii="Arial" w:eastAsia="Times New Roman" w:hAnsi="Arial" w:cs="Arial"/>
          <w:color w:val="000000" w:themeColor="text1"/>
          <w:sz w:val="24"/>
          <w:szCs w:val="24"/>
          <w:lang w:eastAsia="ru-RU"/>
        </w:rPr>
      </w:pPr>
    </w:p>
    <w:tbl>
      <w:tblPr>
        <w:tblW w:w="10099" w:type="dxa"/>
        <w:tblInd w:w="91" w:type="dxa"/>
        <w:tblLook w:val="04A0"/>
      </w:tblPr>
      <w:tblGrid>
        <w:gridCol w:w="10099"/>
      </w:tblGrid>
      <w:tr w:rsidR="00A44C84" w:rsidRPr="00A44C84" w:rsidTr="00A44C84">
        <w:trPr>
          <w:trHeight w:val="413"/>
        </w:trPr>
        <w:tc>
          <w:tcPr>
            <w:tcW w:w="10099" w:type="dxa"/>
            <w:tcBorders>
              <w:top w:val="nil"/>
              <w:left w:val="nil"/>
              <w:bottom w:val="nil"/>
              <w:right w:val="nil"/>
            </w:tcBorders>
            <w:shd w:val="clear" w:color="auto" w:fill="auto"/>
            <w:vAlign w:val="center"/>
            <w:hideMark/>
          </w:tcPr>
          <w:p w:rsidR="00A44C84" w:rsidRPr="00A44C84" w:rsidRDefault="00A44C84" w:rsidP="00A44C84">
            <w:pPr>
              <w:spacing w:after="0" w:line="240" w:lineRule="auto"/>
              <w:jc w:val="center"/>
              <w:rPr>
                <w:rFonts w:ascii="Arial" w:eastAsia="Times New Roman" w:hAnsi="Arial" w:cs="Arial"/>
                <w:b/>
                <w:bCs/>
                <w:sz w:val="24"/>
                <w:szCs w:val="24"/>
                <w:lang w:eastAsia="ru-RU"/>
              </w:rPr>
            </w:pPr>
            <w:r w:rsidRPr="00A44C84">
              <w:rPr>
                <w:rFonts w:ascii="Arial" w:eastAsia="Times New Roman" w:hAnsi="Arial" w:cs="Arial"/>
                <w:b/>
                <w:bCs/>
                <w:sz w:val="24"/>
                <w:szCs w:val="24"/>
                <w:lang w:eastAsia="ru-RU"/>
              </w:rPr>
              <w:t xml:space="preserve">Программа муниципальных внутренних заимствований </w:t>
            </w:r>
          </w:p>
        </w:tc>
      </w:tr>
      <w:tr w:rsidR="00A44C84" w:rsidRPr="00A44C84" w:rsidTr="00A44C84">
        <w:trPr>
          <w:trHeight w:val="413"/>
        </w:trPr>
        <w:tc>
          <w:tcPr>
            <w:tcW w:w="10099" w:type="dxa"/>
            <w:tcBorders>
              <w:top w:val="nil"/>
              <w:left w:val="nil"/>
              <w:bottom w:val="nil"/>
              <w:right w:val="nil"/>
            </w:tcBorders>
            <w:shd w:val="clear" w:color="auto" w:fill="auto"/>
            <w:vAlign w:val="center"/>
            <w:hideMark/>
          </w:tcPr>
          <w:p w:rsidR="00A44C84" w:rsidRPr="00A44C84" w:rsidRDefault="00A44C84" w:rsidP="00A44C84">
            <w:pPr>
              <w:spacing w:after="0" w:line="240" w:lineRule="auto"/>
              <w:jc w:val="center"/>
              <w:rPr>
                <w:rFonts w:ascii="Arial" w:eastAsia="Times New Roman" w:hAnsi="Arial" w:cs="Arial"/>
                <w:b/>
                <w:bCs/>
                <w:sz w:val="24"/>
                <w:szCs w:val="24"/>
                <w:lang w:eastAsia="ru-RU"/>
              </w:rPr>
            </w:pPr>
            <w:r w:rsidRPr="00A44C84">
              <w:rPr>
                <w:rFonts w:ascii="Arial" w:eastAsia="Times New Roman" w:hAnsi="Arial" w:cs="Arial"/>
                <w:b/>
                <w:bCs/>
                <w:sz w:val="24"/>
                <w:szCs w:val="24"/>
                <w:lang w:eastAsia="ru-RU"/>
              </w:rPr>
              <w:t>Рузского муниципального округа Московской области</w:t>
            </w:r>
          </w:p>
        </w:tc>
      </w:tr>
      <w:tr w:rsidR="00A44C84" w:rsidRPr="00A44C84" w:rsidTr="00A44C84">
        <w:trPr>
          <w:trHeight w:val="413"/>
        </w:trPr>
        <w:tc>
          <w:tcPr>
            <w:tcW w:w="10099" w:type="dxa"/>
            <w:tcBorders>
              <w:top w:val="nil"/>
              <w:left w:val="nil"/>
              <w:bottom w:val="nil"/>
              <w:right w:val="nil"/>
            </w:tcBorders>
            <w:shd w:val="clear" w:color="auto" w:fill="auto"/>
            <w:vAlign w:val="center"/>
            <w:hideMark/>
          </w:tcPr>
          <w:p w:rsidR="00A44C84" w:rsidRPr="00A44C84" w:rsidRDefault="00A44C84" w:rsidP="00A44C84">
            <w:pPr>
              <w:spacing w:after="0" w:line="240" w:lineRule="auto"/>
              <w:jc w:val="center"/>
              <w:rPr>
                <w:rFonts w:ascii="Arial" w:eastAsia="Times New Roman" w:hAnsi="Arial" w:cs="Arial"/>
                <w:b/>
                <w:bCs/>
                <w:sz w:val="24"/>
                <w:szCs w:val="24"/>
                <w:lang w:eastAsia="ru-RU"/>
              </w:rPr>
            </w:pPr>
            <w:r w:rsidRPr="00A44C84">
              <w:rPr>
                <w:rFonts w:ascii="Arial" w:eastAsia="Times New Roman" w:hAnsi="Arial" w:cs="Arial"/>
                <w:b/>
                <w:bCs/>
                <w:sz w:val="24"/>
                <w:szCs w:val="24"/>
                <w:lang w:eastAsia="ru-RU"/>
              </w:rPr>
              <w:t>на 2025 год и плановый период 2026 и 2027 годов</w:t>
            </w:r>
          </w:p>
        </w:tc>
      </w:tr>
    </w:tbl>
    <w:p w:rsidR="00A44C84" w:rsidRDefault="00A44C84" w:rsidP="00A44C84">
      <w:pPr>
        <w:spacing w:after="0" w:line="240" w:lineRule="auto"/>
        <w:jc w:val="both"/>
        <w:rPr>
          <w:rFonts w:ascii="Arial" w:eastAsia="Times New Roman" w:hAnsi="Arial" w:cs="Arial"/>
          <w:color w:val="000000" w:themeColor="text1"/>
          <w:sz w:val="24"/>
          <w:szCs w:val="24"/>
          <w:lang w:eastAsia="ru-RU"/>
        </w:rPr>
      </w:pPr>
    </w:p>
    <w:tbl>
      <w:tblPr>
        <w:tblW w:w="10017" w:type="dxa"/>
        <w:tblInd w:w="95" w:type="dxa"/>
        <w:tblLayout w:type="fixed"/>
        <w:tblLook w:val="04A0"/>
      </w:tblPr>
      <w:tblGrid>
        <w:gridCol w:w="663"/>
        <w:gridCol w:w="2190"/>
        <w:gridCol w:w="903"/>
        <w:gridCol w:w="1360"/>
        <w:gridCol w:w="993"/>
        <w:gridCol w:w="1417"/>
        <w:gridCol w:w="903"/>
        <w:gridCol w:w="1588"/>
      </w:tblGrid>
      <w:tr w:rsidR="005E2C95" w:rsidRPr="005E2C95" w:rsidTr="005E2C95">
        <w:trPr>
          <w:trHeight w:val="264"/>
        </w:trPr>
        <w:tc>
          <w:tcPr>
            <w:tcW w:w="8429" w:type="dxa"/>
            <w:gridSpan w:val="7"/>
            <w:tcBorders>
              <w:top w:val="nil"/>
              <w:left w:val="nil"/>
              <w:bottom w:val="nil"/>
              <w:right w:val="nil"/>
            </w:tcBorders>
            <w:shd w:val="clear" w:color="auto" w:fill="auto"/>
            <w:vAlign w:val="bottom"/>
            <w:hideMark/>
          </w:tcPr>
          <w:p w:rsidR="005E2C95" w:rsidRPr="005E2C95" w:rsidRDefault="005E2C95" w:rsidP="005E2C95">
            <w:pPr>
              <w:spacing w:after="0" w:line="240" w:lineRule="auto"/>
              <w:jc w:val="center"/>
              <w:rPr>
                <w:rFonts w:ascii="Arial" w:eastAsia="Times New Roman" w:hAnsi="Arial" w:cs="Arial"/>
                <w:b/>
                <w:bCs/>
                <w:i/>
                <w:iCs/>
                <w:sz w:val="24"/>
                <w:szCs w:val="24"/>
                <w:lang w:eastAsia="ru-RU"/>
              </w:rPr>
            </w:pPr>
            <w:r w:rsidRPr="005E2C95">
              <w:rPr>
                <w:rFonts w:ascii="Arial" w:eastAsia="Times New Roman" w:hAnsi="Arial" w:cs="Arial"/>
                <w:b/>
                <w:bCs/>
                <w:i/>
                <w:iCs/>
                <w:sz w:val="24"/>
                <w:szCs w:val="24"/>
                <w:lang w:eastAsia="ru-RU"/>
              </w:rPr>
              <w:t>I. Привлечение заимствований</w:t>
            </w:r>
          </w:p>
        </w:tc>
        <w:tc>
          <w:tcPr>
            <w:tcW w:w="1588" w:type="dxa"/>
            <w:tcBorders>
              <w:top w:val="nil"/>
              <w:left w:val="nil"/>
              <w:bottom w:val="nil"/>
              <w:right w:val="nil"/>
            </w:tcBorders>
            <w:shd w:val="clear" w:color="auto" w:fill="auto"/>
            <w:noWrap/>
            <w:vAlign w:val="bottom"/>
            <w:hideMark/>
          </w:tcPr>
          <w:p w:rsidR="005E2C95" w:rsidRPr="005E2C95" w:rsidRDefault="005E2C95" w:rsidP="005E2C95">
            <w:pPr>
              <w:spacing w:after="0" w:line="240" w:lineRule="auto"/>
              <w:rPr>
                <w:rFonts w:ascii="Arial" w:eastAsia="Times New Roman" w:hAnsi="Arial" w:cs="Arial"/>
                <w:sz w:val="24"/>
                <w:szCs w:val="24"/>
                <w:lang w:eastAsia="ru-RU"/>
              </w:rPr>
            </w:pPr>
          </w:p>
        </w:tc>
      </w:tr>
      <w:tr w:rsidR="005E2C95" w:rsidRPr="005E2C95" w:rsidTr="005E2C95">
        <w:trPr>
          <w:trHeight w:val="132"/>
        </w:trPr>
        <w:tc>
          <w:tcPr>
            <w:tcW w:w="663" w:type="dxa"/>
            <w:tcBorders>
              <w:top w:val="nil"/>
              <w:left w:val="nil"/>
              <w:bottom w:val="nil"/>
              <w:right w:val="nil"/>
            </w:tcBorders>
            <w:shd w:val="clear" w:color="auto" w:fill="auto"/>
            <w:vAlign w:val="bottom"/>
            <w:hideMark/>
          </w:tcPr>
          <w:p w:rsidR="005E2C95" w:rsidRPr="005E2C95" w:rsidRDefault="005E2C95" w:rsidP="005E2C95">
            <w:pPr>
              <w:spacing w:after="0" w:line="240" w:lineRule="auto"/>
              <w:jc w:val="center"/>
              <w:rPr>
                <w:rFonts w:ascii="Arial" w:eastAsia="Times New Roman" w:hAnsi="Arial" w:cs="Arial"/>
                <w:b/>
                <w:bCs/>
                <w:i/>
                <w:iCs/>
                <w:sz w:val="24"/>
                <w:szCs w:val="24"/>
                <w:lang w:eastAsia="ru-RU"/>
              </w:rPr>
            </w:pPr>
          </w:p>
        </w:tc>
        <w:tc>
          <w:tcPr>
            <w:tcW w:w="2190" w:type="dxa"/>
            <w:tcBorders>
              <w:top w:val="nil"/>
              <w:left w:val="nil"/>
              <w:bottom w:val="nil"/>
              <w:right w:val="nil"/>
            </w:tcBorders>
            <w:shd w:val="clear" w:color="auto" w:fill="auto"/>
            <w:vAlign w:val="bottom"/>
            <w:hideMark/>
          </w:tcPr>
          <w:p w:rsidR="005E2C95" w:rsidRPr="005E2C95" w:rsidRDefault="005E2C95" w:rsidP="005E2C95">
            <w:pPr>
              <w:spacing w:after="0" w:line="240" w:lineRule="auto"/>
              <w:jc w:val="center"/>
              <w:rPr>
                <w:rFonts w:ascii="Arial" w:eastAsia="Times New Roman" w:hAnsi="Arial" w:cs="Arial"/>
                <w:b/>
                <w:bCs/>
                <w:i/>
                <w:iCs/>
                <w:sz w:val="24"/>
                <w:szCs w:val="24"/>
                <w:lang w:eastAsia="ru-RU"/>
              </w:rPr>
            </w:pPr>
          </w:p>
        </w:tc>
        <w:tc>
          <w:tcPr>
            <w:tcW w:w="903" w:type="dxa"/>
            <w:tcBorders>
              <w:top w:val="nil"/>
              <w:left w:val="nil"/>
              <w:bottom w:val="nil"/>
              <w:right w:val="nil"/>
            </w:tcBorders>
            <w:shd w:val="clear" w:color="auto" w:fill="auto"/>
            <w:vAlign w:val="bottom"/>
            <w:hideMark/>
          </w:tcPr>
          <w:p w:rsidR="005E2C95" w:rsidRPr="005E2C95" w:rsidRDefault="005E2C95" w:rsidP="005E2C95">
            <w:pPr>
              <w:spacing w:after="0" w:line="240" w:lineRule="auto"/>
              <w:jc w:val="center"/>
              <w:rPr>
                <w:rFonts w:ascii="Arial" w:eastAsia="Times New Roman" w:hAnsi="Arial" w:cs="Arial"/>
                <w:b/>
                <w:bCs/>
                <w:i/>
                <w:iCs/>
                <w:sz w:val="24"/>
                <w:szCs w:val="24"/>
                <w:lang w:eastAsia="ru-RU"/>
              </w:rPr>
            </w:pPr>
          </w:p>
        </w:tc>
        <w:tc>
          <w:tcPr>
            <w:tcW w:w="1360" w:type="dxa"/>
            <w:tcBorders>
              <w:top w:val="nil"/>
              <w:left w:val="nil"/>
              <w:bottom w:val="nil"/>
              <w:right w:val="nil"/>
            </w:tcBorders>
            <w:shd w:val="clear" w:color="auto" w:fill="auto"/>
            <w:vAlign w:val="bottom"/>
            <w:hideMark/>
          </w:tcPr>
          <w:p w:rsidR="005E2C95" w:rsidRPr="005E2C95" w:rsidRDefault="005E2C95" w:rsidP="005E2C95">
            <w:pPr>
              <w:spacing w:after="0" w:line="240" w:lineRule="auto"/>
              <w:jc w:val="center"/>
              <w:rPr>
                <w:rFonts w:ascii="Arial" w:eastAsia="Times New Roman" w:hAnsi="Arial" w:cs="Arial"/>
                <w:b/>
                <w:bCs/>
                <w:i/>
                <w:iCs/>
                <w:sz w:val="24"/>
                <w:szCs w:val="24"/>
                <w:lang w:eastAsia="ru-RU"/>
              </w:rPr>
            </w:pPr>
          </w:p>
        </w:tc>
        <w:tc>
          <w:tcPr>
            <w:tcW w:w="993" w:type="dxa"/>
            <w:tcBorders>
              <w:top w:val="nil"/>
              <w:left w:val="nil"/>
              <w:bottom w:val="nil"/>
              <w:right w:val="nil"/>
            </w:tcBorders>
            <w:shd w:val="clear" w:color="auto" w:fill="auto"/>
            <w:noWrap/>
            <w:vAlign w:val="bottom"/>
            <w:hideMark/>
          </w:tcPr>
          <w:p w:rsidR="005E2C95" w:rsidRPr="005E2C95" w:rsidRDefault="005E2C95" w:rsidP="005E2C95">
            <w:pPr>
              <w:spacing w:after="0" w:line="240" w:lineRule="auto"/>
              <w:rPr>
                <w:rFonts w:ascii="Arial" w:eastAsia="Times New Roman" w:hAnsi="Arial" w:cs="Arial"/>
                <w:sz w:val="24"/>
                <w:szCs w:val="24"/>
                <w:lang w:eastAsia="ru-RU"/>
              </w:rPr>
            </w:pPr>
          </w:p>
        </w:tc>
        <w:tc>
          <w:tcPr>
            <w:tcW w:w="1417" w:type="dxa"/>
            <w:tcBorders>
              <w:top w:val="nil"/>
              <w:left w:val="nil"/>
              <w:bottom w:val="nil"/>
              <w:right w:val="nil"/>
            </w:tcBorders>
            <w:shd w:val="clear" w:color="auto" w:fill="auto"/>
            <w:noWrap/>
            <w:vAlign w:val="bottom"/>
            <w:hideMark/>
          </w:tcPr>
          <w:p w:rsidR="005E2C95" w:rsidRPr="005E2C95" w:rsidRDefault="005E2C95" w:rsidP="005E2C95">
            <w:pPr>
              <w:spacing w:after="0" w:line="240" w:lineRule="auto"/>
              <w:rPr>
                <w:rFonts w:ascii="Arial" w:eastAsia="Times New Roman" w:hAnsi="Arial" w:cs="Arial"/>
                <w:sz w:val="24"/>
                <w:szCs w:val="24"/>
                <w:lang w:eastAsia="ru-RU"/>
              </w:rPr>
            </w:pPr>
          </w:p>
        </w:tc>
        <w:tc>
          <w:tcPr>
            <w:tcW w:w="903" w:type="dxa"/>
            <w:tcBorders>
              <w:top w:val="nil"/>
              <w:left w:val="nil"/>
              <w:bottom w:val="nil"/>
              <w:right w:val="nil"/>
            </w:tcBorders>
            <w:shd w:val="clear" w:color="auto" w:fill="auto"/>
            <w:noWrap/>
            <w:vAlign w:val="bottom"/>
            <w:hideMark/>
          </w:tcPr>
          <w:p w:rsidR="005E2C95" w:rsidRPr="005E2C95" w:rsidRDefault="005E2C95" w:rsidP="005E2C95">
            <w:pPr>
              <w:spacing w:after="0" w:line="240" w:lineRule="auto"/>
              <w:rPr>
                <w:rFonts w:ascii="Arial" w:eastAsia="Times New Roman" w:hAnsi="Arial" w:cs="Arial"/>
                <w:sz w:val="24"/>
                <w:szCs w:val="24"/>
                <w:lang w:eastAsia="ru-RU"/>
              </w:rPr>
            </w:pPr>
          </w:p>
        </w:tc>
        <w:tc>
          <w:tcPr>
            <w:tcW w:w="1588" w:type="dxa"/>
            <w:tcBorders>
              <w:top w:val="nil"/>
              <w:left w:val="nil"/>
              <w:bottom w:val="nil"/>
              <w:right w:val="nil"/>
            </w:tcBorders>
            <w:shd w:val="clear" w:color="auto" w:fill="auto"/>
            <w:noWrap/>
            <w:vAlign w:val="bottom"/>
            <w:hideMark/>
          </w:tcPr>
          <w:p w:rsidR="005E2C95" w:rsidRPr="005E2C95" w:rsidRDefault="005E2C95" w:rsidP="005E2C95">
            <w:pPr>
              <w:spacing w:after="0" w:line="240" w:lineRule="auto"/>
              <w:rPr>
                <w:rFonts w:ascii="Arial" w:eastAsia="Times New Roman" w:hAnsi="Arial" w:cs="Arial"/>
                <w:sz w:val="24"/>
                <w:szCs w:val="24"/>
                <w:lang w:eastAsia="ru-RU"/>
              </w:rPr>
            </w:pPr>
          </w:p>
        </w:tc>
      </w:tr>
      <w:tr w:rsidR="005E2C95" w:rsidRPr="005E2C95" w:rsidTr="005E2C95">
        <w:trPr>
          <w:trHeight w:val="249"/>
        </w:trPr>
        <w:tc>
          <w:tcPr>
            <w:tcW w:w="2853" w:type="dxa"/>
            <w:gridSpan w:val="2"/>
            <w:tcBorders>
              <w:top w:val="nil"/>
              <w:left w:val="nil"/>
              <w:bottom w:val="nil"/>
              <w:right w:val="nil"/>
            </w:tcBorders>
            <w:shd w:val="clear" w:color="auto" w:fill="auto"/>
            <w:noWrap/>
            <w:vAlign w:val="bottom"/>
            <w:hideMark/>
          </w:tcPr>
          <w:p w:rsidR="005E2C95" w:rsidRPr="005E2C95" w:rsidRDefault="005E2C95" w:rsidP="005E2C95">
            <w:pPr>
              <w:spacing w:after="0" w:line="240" w:lineRule="auto"/>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Ед. измерения: тыс. рублей</w:t>
            </w:r>
          </w:p>
        </w:tc>
        <w:tc>
          <w:tcPr>
            <w:tcW w:w="903" w:type="dxa"/>
            <w:tcBorders>
              <w:top w:val="nil"/>
              <w:left w:val="nil"/>
              <w:bottom w:val="nil"/>
              <w:right w:val="nil"/>
            </w:tcBorders>
            <w:shd w:val="clear" w:color="auto" w:fill="auto"/>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p>
        </w:tc>
        <w:tc>
          <w:tcPr>
            <w:tcW w:w="1360" w:type="dxa"/>
            <w:tcBorders>
              <w:top w:val="nil"/>
              <w:left w:val="nil"/>
              <w:bottom w:val="nil"/>
              <w:right w:val="nil"/>
            </w:tcBorders>
            <w:shd w:val="clear" w:color="auto" w:fill="auto"/>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p>
        </w:tc>
        <w:tc>
          <w:tcPr>
            <w:tcW w:w="993" w:type="dxa"/>
            <w:tcBorders>
              <w:top w:val="nil"/>
              <w:left w:val="nil"/>
              <w:bottom w:val="nil"/>
              <w:right w:val="nil"/>
            </w:tcBorders>
            <w:shd w:val="clear" w:color="auto" w:fill="auto"/>
            <w:noWrap/>
            <w:vAlign w:val="bottom"/>
            <w:hideMark/>
          </w:tcPr>
          <w:p w:rsidR="005E2C95" w:rsidRPr="005E2C95" w:rsidRDefault="005E2C95" w:rsidP="005E2C95">
            <w:pPr>
              <w:spacing w:after="0" w:line="240" w:lineRule="auto"/>
              <w:rPr>
                <w:rFonts w:ascii="Arial" w:eastAsia="Times New Roman" w:hAnsi="Arial" w:cs="Arial"/>
                <w:b/>
                <w:bCs/>
                <w:sz w:val="24"/>
                <w:szCs w:val="24"/>
                <w:lang w:eastAsia="ru-RU"/>
              </w:rPr>
            </w:pPr>
          </w:p>
        </w:tc>
        <w:tc>
          <w:tcPr>
            <w:tcW w:w="1417" w:type="dxa"/>
            <w:tcBorders>
              <w:top w:val="nil"/>
              <w:left w:val="nil"/>
              <w:bottom w:val="nil"/>
              <w:right w:val="nil"/>
            </w:tcBorders>
            <w:shd w:val="clear" w:color="auto" w:fill="auto"/>
            <w:noWrap/>
            <w:vAlign w:val="bottom"/>
            <w:hideMark/>
          </w:tcPr>
          <w:p w:rsidR="005E2C95" w:rsidRPr="005E2C95" w:rsidRDefault="005E2C95" w:rsidP="005E2C95">
            <w:pPr>
              <w:spacing w:after="0" w:line="240" w:lineRule="auto"/>
              <w:rPr>
                <w:rFonts w:ascii="Arial" w:eastAsia="Times New Roman" w:hAnsi="Arial" w:cs="Arial"/>
                <w:b/>
                <w:bCs/>
                <w:sz w:val="24"/>
                <w:szCs w:val="24"/>
                <w:lang w:eastAsia="ru-RU"/>
              </w:rPr>
            </w:pPr>
          </w:p>
        </w:tc>
        <w:tc>
          <w:tcPr>
            <w:tcW w:w="903" w:type="dxa"/>
            <w:tcBorders>
              <w:top w:val="nil"/>
              <w:left w:val="nil"/>
              <w:bottom w:val="nil"/>
              <w:right w:val="nil"/>
            </w:tcBorders>
            <w:shd w:val="clear" w:color="auto" w:fill="auto"/>
            <w:noWrap/>
            <w:vAlign w:val="bottom"/>
            <w:hideMark/>
          </w:tcPr>
          <w:p w:rsidR="005E2C95" w:rsidRPr="005E2C95" w:rsidRDefault="005E2C95" w:rsidP="005E2C95">
            <w:pPr>
              <w:spacing w:after="0" w:line="240" w:lineRule="auto"/>
              <w:rPr>
                <w:rFonts w:ascii="Arial" w:eastAsia="Times New Roman" w:hAnsi="Arial" w:cs="Arial"/>
                <w:b/>
                <w:bCs/>
                <w:sz w:val="24"/>
                <w:szCs w:val="24"/>
                <w:lang w:eastAsia="ru-RU"/>
              </w:rPr>
            </w:pPr>
          </w:p>
        </w:tc>
        <w:tc>
          <w:tcPr>
            <w:tcW w:w="1588" w:type="dxa"/>
            <w:tcBorders>
              <w:top w:val="nil"/>
              <w:left w:val="nil"/>
              <w:bottom w:val="nil"/>
              <w:right w:val="nil"/>
            </w:tcBorders>
            <w:shd w:val="clear" w:color="auto" w:fill="auto"/>
            <w:noWrap/>
            <w:vAlign w:val="bottom"/>
            <w:hideMark/>
          </w:tcPr>
          <w:p w:rsidR="005E2C95" w:rsidRPr="005E2C95" w:rsidRDefault="005E2C95" w:rsidP="005E2C95">
            <w:pPr>
              <w:spacing w:after="0" w:line="240" w:lineRule="auto"/>
              <w:rPr>
                <w:rFonts w:ascii="Arial" w:eastAsia="Times New Roman" w:hAnsi="Arial" w:cs="Arial"/>
                <w:b/>
                <w:bCs/>
                <w:sz w:val="24"/>
                <w:szCs w:val="24"/>
                <w:lang w:eastAsia="ru-RU"/>
              </w:rPr>
            </w:pPr>
          </w:p>
        </w:tc>
      </w:tr>
      <w:tr w:rsidR="005E2C95" w:rsidRPr="005E2C95" w:rsidTr="005E2C95">
        <w:trPr>
          <w:trHeight w:val="249"/>
        </w:trPr>
        <w:tc>
          <w:tcPr>
            <w:tcW w:w="6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 xml:space="preserve">№ </w:t>
            </w:r>
            <w:proofErr w:type="spellStart"/>
            <w:proofErr w:type="gramStart"/>
            <w:r w:rsidRPr="005E2C95">
              <w:rPr>
                <w:rFonts w:ascii="Arial" w:eastAsia="Times New Roman" w:hAnsi="Arial" w:cs="Arial"/>
                <w:b/>
                <w:bCs/>
                <w:sz w:val="24"/>
                <w:szCs w:val="24"/>
                <w:lang w:eastAsia="ru-RU"/>
              </w:rPr>
              <w:t>п</w:t>
            </w:r>
            <w:proofErr w:type="spellEnd"/>
            <w:proofErr w:type="gramEnd"/>
            <w:r w:rsidRPr="005E2C95">
              <w:rPr>
                <w:rFonts w:ascii="Arial" w:eastAsia="Times New Roman" w:hAnsi="Arial" w:cs="Arial"/>
                <w:b/>
                <w:bCs/>
                <w:sz w:val="24"/>
                <w:szCs w:val="24"/>
                <w:lang w:eastAsia="ru-RU"/>
              </w:rPr>
              <w:t>/</w:t>
            </w:r>
            <w:proofErr w:type="spellStart"/>
            <w:r w:rsidRPr="005E2C95">
              <w:rPr>
                <w:rFonts w:ascii="Arial" w:eastAsia="Times New Roman" w:hAnsi="Arial" w:cs="Arial"/>
                <w:b/>
                <w:bCs/>
                <w:sz w:val="24"/>
                <w:szCs w:val="24"/>
                <w:lang w:eastAsia="ru-RU"/>
              </w:rPr>
              <w:t>п</w:t>
            </w:r>
            <w:proofErr w:type="spellEnd"/>
          </w:p>
        </w:tc>
        <w:tc>
          <w:tcPr>
            <w:tcW w:w="219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Виды заимствований</w:t>
            </w:r>
          </w:p>
        </w:tc>
        <w:tc>
          <w:tcPr>
            <w:tcW w:w="7164" w:type="dxa"/>
            <w:gridSpan w:val="6"/>
            <w:tcBorders>
              <w:top w:val="single" w:sz="4" w:space="0" w:color="auto"/>
              <w:left w:val="nil"/>
              <w:bottom w:val="single" w:sz="4" w:space="0" w:color="auto"/>
              <w:right w:val="single" w:sz="4" w:space="0" w:color="auto"/>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 xml:space="preserve">Объем привлечения средств </w:t>
            </w:r>
          </w:p>
        </w:tc>
      </w:tr>
      <w:tr w:rsidR="005E2C95" w:rsidRPr="005E2C95" w:rsidTr="005E2C95">
        <w:trPr>
          <w:trHeight w:val="425"/>
        </w:trPr>
        <w:tc>
          <w:tcPr>
            <w:tcW w:w="663" w:type="dxa"/>
            <w:vMerge/>
            <w:tcBorders>
              <w:top w:val="single" w:sz="4" w:space="0" w:color="auto"/>
              <w:left w:val="single" w:sz="4" w:space="0" w:color="auto"/>
              <w:bottom w:val="single" w:sz="4" w:space="0" w:color="000000"/>
              <w:right w:val="single" w:sz="4" w:space="0" w:color="auto"/>
            </w:tcBorders>
            <w:vAlign w:val="center"/>
            <w:hideMark/>
          </w:tcPr>
          <w:p w:rsidR="005E2C95" w:rsidRPr="005E2C95" w:rsidRDefault="005E2C95" w:rsidP="005E2C95">
            <w:pPr>
              <w:spacing w:after="0" w:line="240" w:lineRule="auto"/>
              <w:rPr>
                <w:rFonts w:ascii="Arial" w:eastAsia="Times New Roman" w:hAnsi="Arial" w:cs="Arial"/>
                <w:b/>
                <w:bCs/>
                <w:sz w:val="24"/>
                <w:szCs w:val="24"/>
                <w:lang w:eastAsia="ru-RU"/>
              </w:rPr>
            </w:pPr>
          </w:p>
        </w:tc>
        <w:tc>
          <w:tcPr>
            <w:tcW w:w="2190" w:type="dxa"/>
            <w:vMerge/>
            <w:tcBorders>
              <w:top w:val="single" w:sz="4" w:space="0" w:color="auto"/>
              <w:left w:val="single" w:sz="4" w:space="0" w:color="auto"/>
              <w:bottom w:val="single" w:sz="4" w:space="0" w:color="000000"/>
              <w:right w:val="single" w:sz="4" w:space="0" w:color="auto"/>
            </w:tcBorders>
            <w:vAlign w:val="center"/>
            <w:hideMark/>
          </w:tcPr>
          <w:p w:rsidR="005E2C95" w:rsidRPr="005E2C95" w:rsidRDefault="005E2C95" w:rsidP="005E2C95">
            <w:pPr>
              <w:spacing w:after="0" w:line="240" w:lineRule="auto"/>
              <w:rPr>
                <w:rFonts w:ascii="Arial" w:eastAsia="Times New Roman" w:hAnsi="Arial" w:cs="Arial"/>
                <w:b/>
                <w:bCs/>
                <w:sz w:val="24"/>
                <w:szCs w:val="24"/>
                <w:lang w:eastAsia="ru-RU"/>
              </w:rPr>
            </w:pPr>
          </w:p>
        </w:tc>
        <w:tc>
          <w:tcPr>
            <w:tcW w:w="2263" w:type="dxa"/>
            <w:gridSpan w:val="2"/>
            <w:tcBorders>
              <w:top w:val="single" w:sz="4" w:space="0" w:color="auto"/>
              <w:left w:val="nil"/>
              <w:bottom w:val="single" w:sz="4" w:space="0" w:color="auto"/>
              <w:right w:val="single" w:sz="4" w:space="0" w:color="auto"/>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2025 год</w:t>
            </w:r>
          </w:p>
        </w:tc>
        <w:tc>
          <w:tcPr>
            <w:tcW w:w="2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2026 год</w:t>
            </w:r>
          </w:p>
        </w:tc>
        <w:tc>
          <w:tcPr>
            <w:tcW w:w="2491" w:type="dxa"/>
            <w:gridSpan w:val="2"/>
            <w:tcBorders>
              <w:top w:val="single" w:sz="4" w:space="0" w:color="auto"/>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2027 год</w:t>
            </w:r>
          </w:p>
        </w:tc>
      </w:tr>
      <w:tr w:rsidR="005E2C95" w:rsidRPr="005E2C95" w:rsidTr="005E2C95">
        <w:trPr>
          <w:trHeight w:val="850"/>
        </w:trPr>
        <w:tc>
          <w:tcPr>
            <w:tcW w:w="663" w:type="dxa"/>
            <w:vMerge/>
            <w:tcBorders>
              <w:top w:val="single" w:sz="4" w:space="0" w:color="auto"/>
              <w:left w:val="single" w:sz="4" w:space="0" w:color="auto"/>
              <w:bottom w:val="single" w:sz="4" w:space="0" w:color="000000"/>
              <w:right w:val="single" w:sz="4" w:space="0" w:color="auto"/>
            </w:tcBorders>
            <w:vAlign w:val="center"/>
            <w:hideMark/>
          </w:tcPr>
          <w:p w:rsidR="005E2C95" w:rsidRPr="005E2C95" w:rsidRDefault="005E2C95" w:rsidP="005E2C95">
            <w:pPr>
              <w:spacing w:after="0" w:line="240" w:lineRule="auto"/>
              <w:rPr>
                <w:rFonts w:ascii="Arial" w:eastAsia="Times New Roman" w:hAnsi="Arial" w:cs="Arial"/>
                <w:b/>
                <w:bCs/>
                <w:sz w:val="24"/>
                <w:szCs w:val="24"/>
                <w:lang w:eastAsia="ru-RU"/>
              </w:rPr>
            </w:pPr>
          </w:p>
        </w:tc>
        <w:tc>
          <w:tcPr>
            <w:tcW w:w="2190" w:type="dxa"/>
            <w:vMerge/>
            <w:tcBorders>
              <w:top w:val="single" w:sz="4" w:space="0" w:color="auto"/>
              <w:left w:val="single" w:sz="4" w:space="0" w:color="auto"/>
              <w:bottom w:val="single" w:sz="4" w:space="0" w:color="000000"/>
              <w:right w:val="single" w:sz="4" w:space="0" w:color="auto"/>
            </w:tcBorders>
            <w:vAlign w:val="center"/>
            <w:hideMark/>
          </w:tcPr>
          <w:p w:rsidR="005E2C95" w:rsidRPr="005E2C95" w:rsidRDefault="005E2C95" w:rsidP="005E2C95">
            <w:pPr>
              <w:spacing w:after="0" w:line="240" w:lineRule="auto"/>
              <w:rPr>
                <w:rFonts w:ascii="Arial" w:eastAsia="Times New Roman" w:hAnsi="Arial" w:cs="Arial"/>
                <w:b/>
                <w:bCs/>
                <w:sz w:val="24"/>
                <w:szCs w:val="24"/>
                <w:lang w:eastAsia="ru-RU"/>
              </w:rPr>
            </w:pPr>
          </w:p>
        </w:tc>
        <w:tc>
          <w:tcPr>
            <w:tcW w:w="903" w:type="dxa"/>
            <w:tcBorders>
              <w:top w:val="nil"/>
              <w:left w:val="nil"/>
              <w:bottom w:val="single" w:sz="4" w:space="0" w:color="auto"/>
              <w:right w:val="single" w:sz="4" w:space="0" w:color="auto"/>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сумма</w:t>
            </w:r>
          </w:p>
        </w:tc>
        <w:tc>
          <w:tcPr>
            <w:tcW w:w="1360" w:type="dxa"/>
            <w:tcBorders>
              <w:top w:val="nil"/>
              <w:left w:val="nil"/>
              <w:bottom w:val="single" w:sz="4" w:space="0" w:color="auto"/>
              <w:right w:val="single" w:sz="4" w:space="0" w:color="auto"/>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предельный срок погашения</w:t>
            </w:r>
          </w:p>
        </w:tc>
        <w:tc>
          <w:tcPr>
            <w:tcW w:w="993" w:type="dxa"/>
            <w:tcBorders>
              <w:top w:val="nil"/>
              <w:left w:val="nil"/>
              <w:bottom w:val="single" w:sz="4" w:space="0" w:color="auto"/>
              <w:right w:val="single" w:sz="4" w:space="0" w:color="auto"/>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сумма</w:t>
            </w:r>
          </w:p>
        </w:tc>
        <w:tc>
          <w:tcPr>
            <w:tcW w:w="1417" w:type="dxa"/>
            <w:tcBorders>
              <w:top w:val="nil"/>
              <w:left w:val="nil"/>
              <w:bottom w:val="single" w:sz="4" w:space="0" w:color="auto"/>
              <w:right w:val="single" w:sz="4" w:space="0" w:color="auto"/>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предельный срок погашения</w:t>
            </w:r>
          </w:p>
        </w:tc>
        <w:tc>
          <w:tcPr>
            <w:tcW w:w="903" w:type="dxa"/>
            <w:tcBorders>
              <w:top w:val="nil"/>
              <w:left w:val="nil"/>
              <w:bottom w:val="single" w:sz="4" w:space="0" w:color="auto"/>
              <w:right w:val="single" w:sz="4" w:space="0" w:color="auto"/>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сумма</w:t>
            </w:r>
          </w:p>
        </w:tc>
        <w:tc>
          <w:tcPr>
            <w:tcW w:w="1588" w:type="dxa"/>
            <w:tcBorders>
              <w:top w:val="nil"/>
              <w:left w:val="nil"/>
              <w:bottom w:val="single" w:sz="4" w:space="0" w:color="auto"/>
              <w:right w:val="single" w:sz="4" w:space="0" w:color="auto"/>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предельный срок погашения</w:t>
            </w:r>
          </w:p>
        </w:tc>
      </w:tr>
      <w:tr w:rsidR="005E2C95" w:rsidRPr="005E2C95" w:rsidTr="005E2C95">
        <w:trPr>
          <w:trHeight w:val="777"/>
        </w:trPr>
        <w:tc>
          <w:tcPr>
            <w:tcW w:w="663" w:type="dxa"/>
            <w:tcBorders>
              <w:top w:val="nil"/>
              <w:left w:val="single" w:sz="4" w:space="0" w:color="auto"/>
              <w:bottom w:val="single" w:sz="4" w:space="0" w:color="auto"/>
              <w:right w:val="single" w:sz="4" w:space="0" w:color="auto"/>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w:t>
            </w:r>
          </w:p>
        </w:tc>
        <w:tc>
          <w:tcPr>
            <w:tcW w:w="2190" w:type="dxa"/>
            <w:tcBorders>
              <w:top w:val="nil"/>
              <w:left w:val="nil"/>
              <w:bottom w:val="single" w:sz="4" w:space="0" w:color="auto"/>
              <w:right w:val="single" w:sz="4" w:space="0" w:color="auto"/>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Кредитные договоры и соглашения, заключенные от имени Рузского муниципального округа Московской области</w:t>
            </w:r>
          </w:p>
        </w:tc>
        <w:tc>
          <w:tcPr>
            <w:tcW w:w="903" w:type="dxa"/>
            <w:tcBorders>
              <w:top w:val="nil"/>
              <w:left w:val="nil"/>
              <w:bottom w:val="single" w:sz="4" w:space="0" w:color="auto"/>
              <w:right w:val="single" w:sz="4" w:space="0" w:color="auto"/>
            </w:tcBorders>
            <w:shd w:val="clear" w:color="auto" w:fill="auto"/>
            <w:vAlign w:val="center"/>
            <w:hideMark/>
          </w:tcPr>
          <w:p w:rsidR="005E2C95" w:rsidRPr="00EA425E" w:rsidRDefault="005E2C95" w:rsidP="005E2C95">
            <w:pPr>
              <w:spacing w:after="0" w:line="240" w:lineRule="auto"/>
              <w:jc w:val="right"/>
              <w:rPr>
                <w:rFonts w:ascii="Arial" w:eastAsia="Times New Roman" w:hAnsi="Arial" w:cs="Arial"/>
                <w:szCs w:val="24"/>
                <w:lang w:eastAsia="ru-RU"/>
              </w:rPr>
            </w:pPr>
            <w:r w:rsidRPr="00EA425E">
              <w:rPr>
                <w:rFonts w:ascii="Arial" w:eastAsia="Times New Roman" w:hAnsi="Arial" w:cs="Arial"/>
                <w:szCs w:val="24"/>
                <w:lang w:eastAsia="ru-RU"/>
              </w:rPr>
              <w:t>0,00</w:t>
            </w:r>
          </w:p>
        </w:tc>
        <w:tc>
          <w:tcPr>
            <w:tcW w:w="1360" w:type="dxa"/>
            <w:tcBorders>
              <w:top w:val="nil"/>
              <w:left w:val="nil"/>
              <w:bottom w:val="single" w:sz="4" w:space="0" w:color="auto"/>
              <w:right w:val="single" w:sz="4" w:space="0" w:color="auto"/>
            </w:tcBorders>
            <w:shd w:val="clear" w:color="auto" w:fill="auto"/>
            <w:vAlign w:val="center"/>
            <w:hideMark/>
          </w:tcPr>
          <w:p w:rsidR="005E2C95" w:rsidRPr="00EA425E" w:rsidRDefault="005E2C95" w:rsidP="005E2C95">
            <w:pPr>
              <w:spacing w:after="0" w:line="240" w:lineRule="auto"/>
              <w:jc w:val="center"/>
              <w:rPr>
                <w:rFonts w:ascii="Arial" w:eastAsia="Times New Roman" w:hAnsi="Arial" w:cs="Arial"/>
                <w:szCs w:val="24"/>
                <w:lang w:eastAsia="ru-RU"/>
              </w:rPr>
            </w:pPr>
            <w:r w:rsidRPr="00EA425E">
              <w:rPr>
                <w:rFonts w:ascii="Arial" w:eastAsia="Times New Roman" w:hAnsi="Arial" w:cs="Arial"/>
                <w:szCs w:val="24"/>
                <w:lang w:eastAsia="ru-RU"/>
              </w:rPr>
              <w:t>до 2-х лет</w:t>
            </w:r>
          </w:p>
        </w:tc>
        <w:tc>
          <w:tcPr>
            <w:tcW w:w="993" w:type="dxa"/>
            <w:tcBorders>
              <w:top w:val="nil"/>
              <w:left w:val="nil"/>
              <w:bottom w:val="single" w:sz="4" w:space="0" w:color="auto"/>
              <w:right w:val="single" w:sz="4" w:space="0" w:color="auto"/>
            </w:tcBorders>
            <w:shd w:val="clear" w:color="auto" w:fill="auto"/>
            <w:noWrap/>
            <w:vAlign w:val="center"/>
            <w:hideMark/>
          </w:tcPr>
          <w:p w:rsidR="005E2C95" w:rsidRPr="00EA425E" w:rsidRDefault="005E2C95" w:rsidP="005E2C95">
            <w:pPr>
              <w:spacing w:after="0" w:line="240" w:lineRule="auto"/>
              <w:jc w:val="right"/>
              <w:rPr>
                <w:rFonts w:ascii="Arial" w:eastAsia="Times New Roman" w:hAnsi="Arial" w:cs="Arial"/>
                <w:szCs w:val="24"/>
                <w:lang w:eastAsia="ru-RU"/>
              </w:rPr>
            </w:pPr>
            <w:r w:rsidRPr="00EA425E">
              <w:rPr>
                <w:rFonts w:ascii="Arial" w:eastAsia="Times New Roman" w:hAnsi="Arial" w:cs="Arial"/>
                <w:szCs w:val="24"/>
                <w:lang w:eastAsia="ru-RU"/>
              </w:rPr>
              <w:t>174 720,58</w:t>
            </w:r>
          </w:p>
        </w:tc>
        <w:tc>
          <w:tcPr>
            <w:tcW w:w="1417" w:type="dxa"/>
            <w:tcBorders>
              <w:top w:val="nil"/>
              <w:left w:val="nil"/>
              <w:bottom w:val="single" w:sz="4" w:space="0" w:color="auto"/>
              <w:right w:val="single" w:sz="4" w:space="0" w:color="auto"/>
            </w:tcBorders>
            <w:shd w:val="clear" w:color="auto" w:fill="auto"/>
            <w:vAlign w:val="center"/>
            <w:hideMark/>
          </w:tcPr>
          <w:p w:rsidR="005E2C95" w:rsidRPr="00EA425E" w:rsidRDefault="005E2C95" w:rsidP="005E2C95">
            <w:pPr>
              <w:spacing w:after="0" w:line="240" w:lineRule="auto"/>
              <w:jc w:val="center"/>
              <w:rPr>
                <w:rFonts w:ascii="Arial" w:eastAsia="Times New Roman" w:hAnsi="Arial" w:cs="Arial"/>
                <w:szCs w:val="24"/>
                <w:lang w:eastAsia="ru-RU"/>
              </w:rPr>
            </w:pPr>
            <w:r w:rsidRPr="00EA425E">
              <w:rPr>
                <w:rFonts w:ascii="Arial" w:eastAsia="Times New Roman" w:hAnsi="Arial" w:cs="Arial"/>
                <w:szCs w:val="24"/>
                <w:lang w:eastAsia="ru-RU"/>
              </w:rPr>
              <w:t>до 2-х лет</w:t>
            </w:r>
          </w:p>
        </w:tc>
        <w:tc>
          <w:tcPr>
            <w:tcW w:w="903" w:type="dxa"/>
            <w:tcBorders>
              <w:top w:val="nil"/>
              <w:left w:val="nil"/>
              <w:bottom w:val="single" w:sz="4" w:space="0" w:color="auto"/>
              <w:right w:val="single" w:sz="4" w:space="0" w:color="auto"/>
            </w:tcBorders>
            <w:shd w:val="clear" w:color="auto" w:fill="auto"/>
            <w:vAlign w:val="center"/>
            <w:hideMark/>
          </w:tcPr>
          <w:p w:rsidR="005E2C95" w:rsidRPr="00EA425E" w:rsidRDefault="005E2C95" w:rsidP="005E2C95">
            <w:pPr>
              <w:spacing w:after="0" w:line="240" w:lineRule="auto"/>
              <w:jc w:val="right"/>
              <w:rPr>
                <w:rFonts w:ascii="Arial" w:eastAsia="Times New Roman" w:hAnsi="Arial" w:cs="Arial"/>
                <w:szCs w:val="24"/>
                <w:lang w:eastAsia="ru-RU"/>
              </w:rPr>
            </w:pPr>
            <w:r w:rsidRPr="00EA425E">
              <w:rPr>
                <w:rFonts w:ascii="Arial" w:eastAsia="Times New Roman" w:hAnsi="Arial" w:cs="Arial"/>
                <w:szCs w:val="24"/>
                <w:lang w:eastAsia="ru-RU"/>
              </w:rPr>
              <w:t>174 720,58</w:t>
            </w:r>
          </w:p>
        </w:tc>
        <w:tc>
          <w:tcPr>
            <w:tcW w:w="1588" w:type="dxa"/>
            <w:tcBorders>
              <w:top w:val="nil"/>
              <w:left w:val="nil"/>
              <w:bottom w:val="single" w:sz="4" w:space="0" w:color="auto"/>
              <w:right w:val="single" w:sz="4" w:space="0" w:color="auto"/>
            </w:tcBorders>
            <w:shd w:val="clear" w:color="auto" w:fill="auto"/>
            <w:vAlign w:val="center"/>
            <w:hideMark/>
          </w:tcPr>
          <w:p w:rsidR="005E2C95" w:rsidRPr="00EA425E" w:rsidRDefault="005E2C95" w:rsidP="005E2C95">
            <w:pPr>
              <w:spacing w:after="0" w:line="240" w:lineRule="auto"/>
              <w:jc w:val="center"/>
              <w:rPr>
                <w:rFonts w:ascii="Arial" w:eastAsia="Times New Roman" w:hAnsi="Arial" w:cs="Arial"/>
                <w:szCs w:val="24"/>
                <w:lang w:eastAsia="ru-RU"/>
              </w:rPr>
            </w:pPr>
            <w:r w:rsidRPr="00EA425E">
              <w:rPr>
                <w:rFonts w:ascii="Arial" w:eastAsia="Times New Roman" w:hAnsi="Arial" w:cs="Arial"/>
                <w:szCs w:val="24"/>
                <w:lang w:eastAsia="ru-RU"/>
              </w:rPr>
              <w:t>до 2-х лет</w:t>
            </w:r>
          </w:p>
        </w:tc>
      </w:tr>
      <w:tr w:rsidR="005E2C95" w:rsidRPr="005E2C95" w:rsidTr="005E2C95">
        <w:trPr>
          <w:trHeight w:val="586"/>
        </w:trPr>
        <w:tc>
          <w:tcPr>
            <w:tcW w:w="663" w:type="dxa"/>
            <w:tcBorders>
              <w:top w:val="nil"/>
              <w:left w:val="single" w:sz="4" w:space="0" w:color="auto"/>
              <w:bottom w:val="single" w:sz="4" w:space="0" w:color="auto"/>
              <w:right w:val="single" w:sz="4" w:space="0" w:color="auto"/>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w:t>
            </w:r>
          </w:p>
        </w:tc>
        <w:tc>
          <w:tcPr>
            <w:tcW w:w="2190" w:type="dxa"/>
            <w:tcBorders>
              <w:top w:val="nil"/>
              <w:left w:val="nil"/>
              <w:bottom w:val="single" w:sz="4" w:space="0" w:color="auto"/>
              <w:right w:val="single" w:sz="4" w:space="0" w:color="auto"/>
            </w:tcBorders>
            <w:shd w:val="clear" w:color="auto" w:fill="auto"/>
            <w:vAlign w:val="center"/>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Бюджетные кредиты, полученные от других бюджетов бюджетной системы Российской Федерации</w:t>
            </w:r>
          </w:p>
        </w:tc>
        <w:tc>
          <w:tcPr>
            <w:tcW w:w="903" w:type="dxa"/>
            <w:tcBorders>
              <w:top w:val="nil"/>
              <w:left w:val="nil"/>
              <w:bottom w:val="single" w:sz="4" w:space="0" w:color="auto"/>
              <w:right w:val="single" w:sz="4" w:space="0" w:color="auto"/>
            </w:tcBorders>
            <w:shd w:val="clear" w:color="auto" w:fill="auto"/>
            <w:vAlign w:val="center"/>
            <w:hideMark/>
          </w:tcPr>
          <w:p w:rsidR="005E2C95" w:rsidRPr="00EA425E" w:rsidRDefault="005E2C95" w:rsidP="005E2C95">
            <w:pPr>
              <w:spacing w:after="0" w:line="240" w:lineRule="auto"/>
              <w:jc w:val="right"/>
              <w:rPr>
                <w:rFonts w:ascii="Arial" w:eastAsia="Times New Roman" w:hAnsi="Arial" w:cs="Arial"/>
                <w:szCs w:val="24"/>
                <w:lang w:eastAsia="ru-RU"/>
              </w:rPr>
            </w:pPr>
            <w:r w:rsidRPr="00EA425E">
              <w:rPr>
                <w:rFonts w:ascii="Arial" w:eastAsia="Times New Roman" w:hAnsi="Arial" w:cs="Arial"/>
                <w:szCs w:val="24"/>
                <w:lang w:eastAsia="ru-RU"/>
              </w:rPr>
              <w:t>0,00</w:t>
            </w:r>
          </w:p>
        </w:tc>
        <w:tc>
          <w:tcPr>
            <w:tcW w:w="1360" w:type="dxa"/>
            <w:tcBorders>
              <w:top w:val="nil"/>
              <w:left w:val="nil"/>
              <w:bottom w:val="single" w:sz="4" w:space="0" w:color="auto"/>
              <w:right w:val="single" w:sz="4" w:space="0" w:color="auto"/>
            </w:tcBorders>
            <w:shd w:val="clear" w:color="auto" w:fill="auto"/>
            <w:vAlign w:val="center"/>
            <w:hideMark/>
          </w:tcPr>
          <w:p w:rsidR="005E2C95" w:rsidRPr="00EA425E" w:rsidRDefault="005E2C95" w:rsidP="005E2C95">
            <w:pPr>
              <w:spacing w:after="0" w:line="240" w:lineRule="auto"/>
              <w:jc w:val="center"/>
              <w:rPr>
                <w:rFonts w:ascii="Arial" w:eastAsia="Times New Roman" w:hAnsi="Arial" w:cs="Arial"/>
                <w:szCs w:val="24"/>
                <w:lang w:eastAsia="ru-RU"/>
              </w:rPr>
            </w:pPr>
            <w:r w:rsidRPr="00EA425E">
              <w:rPr>
                <w:rFonts w:ascii="Arial" w:eastAsia="Times New Roman" w:hAnsi="Arial" w:cs="Arial"/>
                <w:szCs w:val="24"/>
                <w:lang w:eastAsia="ru-RU"/>
              </w:rPr>
              <w:t>до 29.12.2023</w:t>
            </w:r>
          </w:p>
        </w:tc>
        <w:tc>
          <w:tcPr>
            <w:tcW w:w="993" w:type="dxa"/>
            <w:tcBorders>
              <w:top w:val="nil"/>
              <w:left w:val="nil"/>
              <w:bottom w:val="single" w:sz="4" w:space="0" w:color="auto"/>
              <w:right w:val="single" w:sz="4" w:space="0" w:color="auto"/>
            </w:tcBorders>
            <w:shd w:val="clear" w:color="auto" w:fill="auto"/>
            <w:noWrap/>
            <w:vAlign w:val="center"/>
            <w:hideMark/>
          </w:tcPr>
          <w:p w:rsidR="005E2C95" w:rsidRPr="00EA425E" w:rsidRDefault="005E2C95" w:rsidP="005E2C95">
            <w:pPr>
              <w:spacing w:after="0" w:line="240" w:lineRule="auto"/>
              <w:jc w:val="right"/>
              <w:rPr>
                <w:rFonts w:ascii="Arial" w:eastAsia="Times New Roman" w:hAnsi="Arial" w:cs="Arial"/>
                <w:szCs w:val="24"/>
                <w:lang w:eastAsia="ru-RU"/>
              </w:rPr>
            </w:pPr>
            <w:r w:rsidRPr="00EA425E">
              <w:rPr>
                <w:rFonts w:ascii="Arial" w:eastAsia="Times New Roman" w:hAnsi="Arial" w:cs="Arial"/>
                <w:szCs w:val="24"/>
                <w:lang w:eastAsia="ru-RU"/>
              </w:rPr>
              <w:t>0,00</w:t>
            </w:r>
          </w:p>
        </w:tc>
        <w:tc>
          <w:tcPr>
            <w:tcW w:w="1417" w:type="dxa"/>
            <w:tcBorders>
              <w:top w:val="nil"/>
              <w:left w:val="nil"/>
              <w:bottom w:val="single" w:sz="4" w:space="0" w:color="auto"/>
              <w:right w:val="single" w:sz="4" w:space="0" w:color="auto"/>
            </w:tcBorders>
            <w:shd w:val="clear" w:color="auto" w:fill="auto"/>
            <w:noWrap/>
            <w:vAlign w:val="center"/>
            <w:hideMark/>
          </w:tcPr>
          <w:p w:rsidR="005E2C95" w:rsidRPr="00EA425E" w:rsidRDefault="005E2C95" w:rsidP="005E2C95">
            <w:pPr>
              <w:spacing w:after="0" w:line="240" w:lineRule="auto"/>
              <w:jc w:val="center"/>
              <w:rPr>
                <w:rFonts w:ascii="Arial" w:eastAsia="Times New Roman" w:hAnsi="Arial" w:cs="Arial"/>
                <w:szCs w:val="24"/>
                <w:lang w:eastAsia="ru-RU"/>
              </w:rPr>
            </w:pPr>
            <w:r w:rsidRPr="00EA425E">
              <w:rPr>
                <w:rFonts w:ascii="Arial" w:eastAsia="Times New Roman" w:hAnsi="Arial" w:cs="Arial"/>
                <w:szCs w:val="24"/>
                <w:lang w:eastAsia="ru-RU"/>
              </w:rPr>
              <w:t>Х</w:t>
            </w:r>
          </w:p>
        </w:tc>
        <w:tc>
          <w:tcPr>
            <w:tcW w:w="903" w:type="dxa"/>
            <w:tcBorders>
              <w:top w:val="nil"/>
              <w:left w:val="nil"/>
              <w:bottom w:val="single" w:sz="4" w:space="0" w:color="auto"/>
              <w:right w:val="single" w:sz="4" w:space="0" w:color="auto"/>
            </w:tcBorders>
            <w:shd w:val="clear" w:color="auto" w:fill="auto"/>
            <w:noWrap/>
            <w:vAlign w:val="center"/>
            <w:hideMark/>
          </w:tcPr>
          <w:p w:rsidR="005E2C95" w:rsidRPr="00EA425E" w:rsidRDefault="005E2C95" w:rsidP="005E2C95">
            <w:pPr>
              <w:spacing w:after="0" w:line="240" w:lineRule="auto"/>
              <w:jc w:val="right"/>
              <w:rPr>
                <w:rFonts w:ascii="Arial" w:eastAsia="Times New Roman" w:hAnsi="Arial" w:cs="Arial"/>
                <w:szCs w:val="24"/>
                <w:lang w:eastAsia="ru-RU"/>
              </w:rPr>
            </w:pPr>
            <w:r w:rsidRPr="00EA425E">
              <w:rPr>
                <w:rFonts w:ascii="Arial" w:eastAsia="Times New Roman" w:hAnsi="Arial" w:cs="Arial"/>
                <w:szCs w:val="24"/>
                <w:lang w:eastAsia="ru-RU"/>
              </w:rPr>
              <w:t>0,00</w:t>
            </w:r>
          </w:p>
        </w:tc>
        <w:tc>
          <w:tcPr>
            <w:tcW w:w="1588" w:type="dxa"/>
            <w:tcBorders>
              <w:top w:val="nil"/>
              <w:left w:val="nil"/>
              <w:bottom w:val="single" w:sz="4" w:space="0" w:color="auto"/>
              <w:right w:val="single" w:sz="4" w:space="0" w:color="auto"/>
            </w:tcBorders>
            <w:shd w:val="clear" w:color="auto" w:fill="auto"/>
            <w:noWrap/>
            <w:vAlign w:val="center"/>
            <w:hideMark/>
          </w:tcPr>
          <w:p w:rsidR="005E2C95" w:rsidRPr="00EA425E" w:rsidRDefault="005E2C95" w:rsidP="005E2C95">
            <w:pPr>
              <w:spacing w:after="0" w:line="240" w:lineRule="auto"/>
              <w:jc w:val="center"/>
              <w:rPr>
                <w:rFonts w:ascii="Arial" w:eastAsia="Times New Roman" w:hAnsi="Arial" w:cs="Arial"/>
                <w:szCs w:val="24"/>
                <w:lang w:eastAsia="ru-RU"/>
              </w:rPr>
            </w:pPr>
            <w:r w:rsidRPr="00EA425E">
              <w:rPr>
                <w:rFonts w:ascii="Arial" w:eastAsia="Times New Roman" w:hAnsi="Arial" w:cs="Arial"/>
                <w:szCs w:val="24"/>
                <w:lang w:eastAsia="ru-RU"/>
              </w:rPr>
              <w:t>Х</w:t>
            </w:r>
          </w:p>
        </w:tc>
      </w:tr>
      <w:tr w:rsidR="005E2C95" w:rsidRPr="005E2C95" w:rsidTr="005E2C95">
        <w:trPr>
          <w:trHeight w:val="264"/>
        </w:trPr>
        <w:tc>
          <w:tcPr>
            <w:tcW w:w="663" w:type="dxa"/>
            <w:tcBorders>
              <w:top w:val="nil"/>
              <w:left w:val="single" w:sz="4" w:space="0" w:color="auto"/>
              <w:bottom w:val="single" w:sz="4" w:space="0" w:color="auto"/>
              <w:right w:val="single" w:sz="4" w:space="0" w:color="auto"/>
            </w:tcBorders>
            <w:shd w:val="clear" w:color="auto" w:fill="auto"/>
            <w:vAlign w:val="bottom"/>
            <w:hideMark/>
          </w:tcPr>
          <w:p w:rsidR="005E2C95" w:rsidRPr="005E2C95" w:rsidRDefault="005E2C95" w:rsidP="005E2C95">
            <w:pPr>
              <w:spacing w:after="0" w:line="240" w:lineRule="auto"/>
              <w:jc w:val="center"/>
              <w:rPr>
                <w:rFonts w:ascii="Arial" w:eastAsia="Times New Roman" w:hAnsi="Arial" w:cs="Arial"/>
                <w:b/>
                <w:bCs/>
                <w:i/>
                <w:iCs/>
                <w:sz w:val="24"/>
                <w:szCs w:val="24"/>
                <w:lang w:eastAsia="ru-RU"/>
              </w:rPr>
            </w:pPr>
            <w:r w:rsidRPr="005E2C95">
              <w:rPr>
                <w:rFonts w:ascii="Arial" w:eastAsia="Times New Roman" w:hAnsi="Arial" w:cs="Arial"/>
                <w:b/>
                <w:bCs/>
                <w:i/>
                <w:iCs/>
                <w:sz w:val="24"/>
                <w:szCs w:val="24"/>
                <w:lang w:eastAsia="ru-RU"/>
              </w:rPr>
              <w:t> </w:t>
            </w:r>
          </w:p>
        </w:tc>
        <w:tc>
          <w:tcPr>
            <w:tcW w:w="2190" w:type="dxa"/>
            <w:tcBorders>
              <w:top w:val="nil"/>
              <w:left w:val="nil"/>
              <w:bottom w:val="single" w:sz="4" w:space="0" w:color="auto"/>
              <w:right w:val="single" w:sz="4" w:space="0" w:color="auto"/>
            </w:tcBorders>
            <w:shd w:val="clear" w:color="auto" w:fill="auto"/>
            <w:vAlign w:val="center"/>
            <w:hideMark/>
          </w:tcPr>
          <w:p w:rsidR="005E2C95" w:rsidRPr="005E2C95" w:rsidRDefault="005E2C95" w:rsidP="005E2C95">
            <w:pPr>
              <w:spacing w:after="0" w:line="240" w:lineRule="auto"/>
              <w:rPr>
                <w:rFonts w:ascii="Arial" w:eastAsia="Times New Roman" w:hAnsi="Arial" w:cs="Arial"/>
                <w:b/>
                <w:bCs/>
                <w:i/>
                <w:iCs/>
                <w:sz w:val="24"/>
                <w:szCs w:val="24"/>
                <w:lang w:eastAsia="ru-RU"/>
              </w:rPr>
            </w:pPr>
            <w:r w:rsidRPr="005E2C95">
              <w:rPr>
                <w:rFonts w:ascii="Arial" w:eastAsia="Times New Roman" w:hAnsi="Arial" w:cs="Arial"/>
                <w:b/>
                <w:bCs/>
                <w:i/>
                <w:iCs/>
                <w:sz w:val="24"/>
                <w:szCs w:val="24"/>
                <w:lang w:eastAsia="ru-RU"/>
              </w:rPr>
              <w:t xml:space="preserve">Итого: </w:t>
            </w:r>
          </w:p>
        </w:tc>
        <w:tc>
          <w:tcPr>
            <w:tcW w:w="903" w:type="dxa"/>
            <w:tcBorders>
              <w:top w:val="nil"/>
              <w:left w:val="nil"/>
              <w:bottom w:val="single" w:sz="4" w:space="0" w:color="auto"/>
              <w:right w:val="single" w:sz="4" w:space="0" w:color="auto"/>
            </w:tcBorders>
            <w:shd w:val="clear" w:color="auto" w:fill="auto"/>
            <w:vAlign w:val="center"/>
            <w:hideMark/>
          </w:tcPr>
          <w:p w:rsidR="005E2C95" w:rsidRPr="00EA425E" w:rsidRDefault="005E2C95" w:rsidP="005E2C95">
            <w:pPr>
              <w:spacing w:after="0" w:line="240" w:lineRule="auto"/>
              <w:jc w:val="right"/>
              <w:rPr>
                <w:rFonts w:ascii="Arial" w:eastAsia="Times New Roman" w:hAnsi="Arial" w:cs="Arial"/>
                <w:b/>
                <w:bCs/>
                <w:i/>
                <w:iCs/>
                <w:szCs w:val="24"/>
                <w:lang w:eastAsia="ru-RU"/>
              </w:rPr>
            </w:pPr>
            <w:r w:rsidRPr="00EA425E">
              <w:rPr>
                <w:rFonts w:ascii="Arial" w:eastAsia="Times New Roman" w:hAnsi="Arial" w:cs="Arial"/>
                <w:b/>
                <w:bCs/>
                <w:i/>
                <w:iCs/>
                <w:szCs w:val="24"/>
                <w:lang w:eastAsia="ru-RU"/>
              </w:rPr>
              <w:t>0,00</w:t>
            </w:r>
          </w:p>
        </w:tc>
        <w:tc>
          <w:tcPr>
            <w:tcW w:w="1360" w:type="dxa"/>
            <w:tcBorders>
              <w:top w:val="nil"/>
              <w:left w:val="nil"/>
              <w:bottom w:val="single" w:sz="4" w:space="0" w:color="auto"/>
              <w:right w:val="single" w:sz="4" w:space="0" w:color="auto"/>
            </w:tcBorders>
            <w:shd w:val="clear" w:color="auto" w:fill="auto"/>
            <w:vAlign w:val="center"/>
            <w:hideMark/>
          </w:tcPr>
          <w:p w:rsidR="005E2C95" w:rsidRPr="00EA425E" w:rsidRDefault="005E2C95" w:rsidP="005E2C95">
            <w:pPr>
              <w:spacing w:after="0" w:line="240" w:lineRule="auto"/>
              <w:jc w:val="right"/>
              <w:rPr>
                <w:rFonts w:ascii="Arial" w:eastAsia="Times New Roman" w:hAnsi="Arial" w:cs="Arial"/>
                <w:b/>
                <w:bCs/>
                <w:i/>
                <w:iCs/>
                <w:szCs w:val="24"/>
                <w:lang w:eastAsia="ru-RU"/>
              </w:rPr>
            </w:pPr>
            <w:r w:rsidRPr="00EA425E">
              <w:rPr>
                <w:rFonts w:ascii="Arial" w:eastAsia="Times New Roman" w:hAnsi="Arial" w:cs="Arial"/>
                <w:b/>
                <w:bCs/>
                <w:i/>
                <w:iCs/>
                <w:szCs w:val="24"/>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5E2C95" w:rsidRPr="00EA425E" w:rsidRDefault="005E2C95" w:rsidP="005E2C95">
            <w:pPr>
              <w:spacing w:after="0" w:line="240" w:lineRule="auto"/>
              <w:jc w:val="right"/>
              <w:rPr>
                <w:rFonts w:ascii="Arial" w:eastAsia="Times New Roman" w:hAnsi="Arial" w:cs="Arial"/>
                <w:b/>
                <w:bCs/>
                <w:i/>
                <w:iCs/>
                <w:szCs w:val="24"/>
                <w:lang w:eastAsia="ru-RU"/>
              </w:rPr>
            </w:pPr>
            <w:r w:rsidRPr="00EA425E">
              <w:rPr>
                <w:rFonts w:ascii="Arial" w:eastAsia="Times New Roman" w:hAnsi="Arial" w:cs="Arial"/>
                <w:b/>
                <w:bCs/>
                <w:i/>
                <w:iCs/>
                <w:szCs w:val="24"/>
                <w:lang w:eastAsia="ru-RU"/>
              </w:rPr>
              <w:t>174 720,58</w:t>
            </w:r>
          </w:p>
        </w:tc>
        <w:tc>
          <w:tcPr>
            <w:tcW w:w="1417" w:type="dxa"/>
            <w:tcBorders>
              <w:top w:val="nil"/>
              <w:left w:val="nil"/>
              <w:bottom w:val="single" w:sz="4" w:space="0" w:color="auto"/>
              <w:right w:val="single" w:sz="4" w:space="0" w:color="auto"/>
            </w:tcBorders>
            <w:shd w:val="clear" w:color="auto" w:fill="auto"/>
            <w:vAlign w:val="center"/>
            <w:hideMark/>
          </w:tcPr>
          <w:p w:rsidR="005E2C95" w:rsidRPr="00EA425E" w:rsidRDefault="005E2C95" w:rsidP="005E2C95">
            <w:pPr>
              <w:spacing w:after="0" w:line="240" w:lineRule="auto"/>
              <w:jc w:val="right"/>
              <w:rPr>
                <w:rFonts w:ascii="Arial" w:eastAsia="Times New Roman" w:hAnsi="Arial" w:cs="Arial"/>
                <w:b/>
                <w:bCs/>
                <w:i/>
                <w:iCs/>
                <w:szCs w:val="24"/>
                <w:lang w:eastAsia="ru-RU"/>
              </w:rPr>
            </w:pPr>
            <w:r w:rsidRPr="00EA425E">
              <w:rPr>
                <w:rFonts w:ascii="Arial" w:eastAsia="Times New Roman" w:hAnsi="Arial" w:cs="Arial"/>
                <w:b/>
                <w:bCs/>
                <w:i/>
                <w:iCs/>
                <w:szCs w:val="24"/>
                <w:lang w:eastAsia="ru-RU"/>
              </w:rPr>
              <w:t> </w:t>
            </w:r>
          </w:p>
        </w:tc>
        <w:tc>
          <w:tcPr>
            <w:tcW w:w="903" w:type="dxa"/>
            <w:tcBorders>
              <w:top w:val="nil"/>
              <w:left w:val="nil"/>
              <w:bottom w:val="single" w:sz="4" w:space="0" w:color="auto"/>
              <w:right w:val="single" w:sz="4" w:space="0" w:color="auto"/>
            </w:tcBorders>
            <w:shd w:val="clear" w:color="auto" w:fill="auto"/>
            <w:vAlign w:val="center"/>
            <w:hideMark/>
          </w:tcPr>
          <w:p w:rsidR="005E2C95" w:rsidRPr="00EA425E" w:rsidRDefault="005E2C95" w:rsidP="005E2C95">
            <w:pPr>
              <w:spacing w:after="0" w:line="240" w:lineRule="auto"/>
              <w:jc w:val="right"/>
              <w:rPr>
                <w:rFonts w:ascii="Arial" w:eastAsia="Times New Roman" w:hAnsi="Arial" w:cs="Arial"/>
                <w:b/>
                <w:bCs/>
                <w:i/>
                <w:iCs/>
                <w:szCs w:val="24"/>
                <w:lang w:eastAsia="ru-RU"/>
              </w:rPr>
            </w:pPr>
            <w:r w:rsidRPr="00EA425E">
              <w:rPr>
                <w:rFonts w:ascii="Arial" w:eastAsia="Times New Roman" w:hAnsi="Arial" w:cs="Arial"/>
                <w:b/>
                <w:bCs/>
                <w:i/>
                <w:iCs/>
                <w:szCs w:val="24"/>
                <w:lang w:eastAsia="ru-RU"/>
              </w:rPr>
              <w:t>174 720,58</w:t>
            </w:r>
          </w:p>
        </w:tc>
        <w:tc>
          <w:tcPr>
            <w:tcW w:w="1588" w:type="dxa"/>
            <w:tcBorders>
              <w:top w:val="nil"/>
              <w:left w:val="nil"/>
              <w:bottom w:val="single" w:sz="4" w:space="0" w:color="auto"/>
              <w:right w:val="single" w:sz="4" w:space="0" w:color="auto"/>
            </w:tcBorders>
            <w:shd w:val="clear" w:color="auto" w:fill="auto"/>
            <w:vAlign w:val="center"/>
            <w:hideMark/>
          </w:tcPr>
          <w:p w:rsidR="005E2C95" w:rsidRPr="00EA425E" w:rsidRDefault="005E2C95" w:rsidP="005E2C95">
            <w:pPr>
              <w:spacing w:after="0" w:line="240" w:lineRule="auto"/>
              <w:jc w:val="right"/>
              <w:rPr>
                <w:rFonts w:ascii="Arial" w:eastAsia="Times New Roman" w:hAnsi="Arial" w:cs="Arial"/>
                <w:b/>
                <w:bCs/>
                <w:i/>
                <w:iCs/>
                <w:szCs w:val="24"/>
                <w:lang w:eastAsia="ru-RU"/>
              </w:rPr>
            </w:pPr>
            <w:r w:rsidRPr="00EA425E">
              <w:rPr>
                <w:rFonts w:ascii="Arial" w:eastAsia="Times New Roman" w:hAnsi="Arial" w:cs="Arial"/>
                <w:b/>
                <w:bCs/>
                <w:i/>
                <w:iCs/>
                <w:szCs w:val="24"/>
                <w:lang w:eastAsia="ru-RU"/>
              </w:rPr>
              <w:t>0,00</w:t>
            </w:r>
          </w:p>
        </w:tc>
      </w:tr>
    </w:tbl>
    <w:p w:rsidR="00A44C84" w:rsidRDefault="00A44C84" w:rsidP="00A44C84">
      <w:pPr>
        <w:spacing w:after="0" w:line="240" w:lineRule="auto"/>
        <w:jc w:val="both"/>
        <w:rPr>
          <w:rFonts w:ascii="Arial" w:eastAsia="Times New Roman" w:hAnsi="Arial" w:cs="Arial"/>
          <w:color w:val="000000" w:themeColor="text1"/>
          <w:sz w:val="24"/>
          <w:szCs w:val="24"/>
          <w:lang w:eastAsia="ru-RU"/>
        </w:rPr>
      </w:pPr>
    </w:p>
    <w:p w:rsidR="005E2C95" w:rsidRDefault="005E2C95" w:rsidP="00A44C84">
      <w:pPr>
        <w:spacing w:after="0" w:line="240" w:lineRule="auto"/>
        <w:jc w:val="both"/>
        <w:rPr>
          <w:rFonts w:ascii="Arial" w:eastAsia="Times New Roman" w:hAnsi="Arial" w:cs="Arial"/>
          <w:color w:val="000000" w:themeColor="text1"/>
          <w:sz w:val="24"/>
          <w:szCs w:val="24"/>
          <w:lang w:eastAsia="ru-RU"/>
        </w:rPr>
      </w:pPr>
    </w:p>
    <w:p w:rsidR="005E2C95" w:rsidRDefault="005E2C95" w:rsidP="00A44C84">
      <w:pPr>
        <w:spacing w:after="0" w:line="240" w:lineRule="auto"/>
        <w:jc w:val="both"/>
        <w:rPr>
          <w:rFonts w:ascii="Arial" w:eastAsia="Times New Roman" w:hAnsi="Arial" w:cs="Arial"/>
          <w:color w:val="000000" w:themeColor="text1"/>
          <w:sz w:val="24"/>
          <w:szCs w:val="24"/>
          <w:lang w:eastAsia="ru-RU"/>
        </w:rPr>
      </w:pPr>
    </w:p>
    <w:p w:rsidR="005E2C95" w:rsidRDefault="005E2C95" w:rsidP="00A44C84">
      <w:pPr>
        <w:spacing w:after="0" w:line="240" w:lineRule="auto"/>
        <w:jc w:val="both"/>
        <w:rPr>
          <w:rFonts w:ascii="Arial" w:eastAsia="Times New Roman" w:hAnsi="Arial" w:cs="Arial"/>
          <w:color w:val="000000" w:themeColor="text1"/>
          <w:sz w:val="24"/>
          <w:szCs w:val="24"/>
          <w:lang w:eastAsia="ru-RU"/>
        </w:rPr>
      </w:pPr>
    </w:p>
    <w:p w:rsidR="005E2C95" w:rsidRDefault="005E2C95" w:rsidP="00A44C84">
      <w:pPr>
        <w:spacing w:after="0" w:line="240" w:lineRule="auto"/>
        <w:jc w:val="both"/>
        <w:rPr>
          <w:rFonts w:ascii="Arial" w:eastAsia="Times New Roman" w:hAnsi="Arial" w:cs="Arial"/>
          <w:color w:val="000000" w:themeColor="text1"/>
          <w:sz w:val="24"/>
          <w:szCs w:val="24"/>
          <w:lang w:eastAsia="ru-RU"/>
        </w:rPr>
      </w:pPr>
    </w:p>
    <w:p w:rsidR="005E2C95" w:rsidRDefault="005E2C95"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5E2C95" w:rsidRDefault="005E2C95" w:rsidP="00A44C84">
      <w:pPr>
        <w:spacing w:after="0" w:line="240" w:lineRule="auto"/>
        <w:jc w:val="both"/>
        <w:rPr>
          <w:rFonts w:ascii="Arial" w:eastAsia="Times New Roman" w:hAnsi="Arial" w:cs="Arial"/>
          <w:color w:val="000000" w:themeColor="text1"/>
          <w:sz w:val="24"/>
          <w:szCs w:val="24"/>
          <w:lang w:eastAsia="ru-RU"/>
        </w:rPr>
      </w:pPr>
    </w:p>
    <w:p w:rsidR="005E2C95" w:rsidRDefault="005E2C95" w:rsidP="00A44C84">
      <w:pPr>
        <w:spacing w:after="0" w:line="240" w:lineRule="auto"/>
        <w:jc w:val="both"/>
        <w:rPr>
          <w:rFonts w:ascii="Arial" w:eastAsia="Times New Roman" w:hAnsi="Arial" w:cs="Arial"/>
          <w:color w:val="000000" w:themeColor="text1"/>
          <w:sz w:val="24"/>
          <w:szCs w:val="24"/>
          <w:lang w:eastAsia="ru-RU"/>
        </w:rPr>
      </w:pPr>
    </w:p>
    <w:tbl>
      <w:tblPr>
        <w:tblW w:w="9905" w:type="dxa"/>
        <w:tblInd w:w="95" w:type="dxa"/>
        <w:tblLook w:val="04A0"/>
      </w:tblPr>
      <w:tblGrid>
        <w:gridCol w:w="1215"/>
        <w:gridCol w:w="4100"/>
        <w:gridCol w:w="1530"/>
        <w:gridCol w:w="1530"/>
        <w:gridCol w:w="1530"/>
      </w:tblGrid>
      <w:tr w:rsidR="005E2C95" w:rsidRPr="005E2C95" w:rsidTr="005E2C95">
        <w:trPr>
          <w:trHeight w:val="296"/>
        </w:trPr>
        <w:tc>
          <w:tcPr>
            <w:tcW w:w="9904" w:type="dxa"/>
            <w:gridSpan w:val="5"/>
            <w:tcBorders>
              <w:top w:val="nil"/>
              <w:left w:val="nil"/>
              <w:bottom w:val="nil"/>
              <w:right w:val="nil"/>
            </w:tcBorders>
            <w:shd w:val="clear" w:color="auto" w:fill="auto"/>
            <w:vAlign w:val="bottom"/>
            <w:hideMark/>
          </w:tcPr>
          <w:p w:rsidR="005E2C95" w:rsidRPr="005E2C95" w:rsidRDefault="005E2C95" w:rsidP="005E2C95">
            <w:pPr>
              <w:spacing w:after="0" w:line="240" w:lineRule="auto"/>
              <w:jc w:val="center"/>
              <w:rPr>
                <w:rFonts w:ascii="Arial" w:eastAsia="Times New Roman" w:hAnsi="Arial" w:cs="Arial"/>
                <w:b/>
                <w:bCs/>
                <w:i/>
                <w:iCs/>
                <w:sz w:val="24"/>
                <w:szCs w:val="24"/>
                <w:lang w:eastAsia="ru-RU"/>
              </w:rPr>
            </w:pPr>
            <w:r w:rsidRPr="005E2C95">
              <w:rPr>
                <w:rFonts w:ascii="Arial" w:eastAsia="Times New Roman" w:hAnsi="Arial" w:cs="Arial"/>
                <w:b/>
                <w:bCs/>
                <w:i/>
                <w:iCs/>
                <w:sz w:val="24"/>
                <w:szCs w:val="24"/>
                <w:lang w:eastAsia="ru-RU"/>
              </w:rPr>
              <w:lastRenderedPageBreak/>
              <w:t>II. Погашение заимствований</w:t>
            </w:r>
          </w:p>
        </w:tc>
      </w:tr>
      <w:tr w:rsidR="005E2C95" w:rsidRPr="005E2C95" w:rsidTr="005E2C95">
        <w:trPr>
          <w:trHeight w:val="181"/>
        </w:trPr>
        <w:tc>
          <w:tcPr>
            <w:tcW w:w="1215" w:type="dxa"/>
            <w:tcBorders>
              <w:top w:val="nil"/>
              <w:left w:val="nil"/>
              <w:bottom w:val="nil"/>
              <w:right w:val="nil"/>
            </w:tcBorders>
            <w:shd w:val="clear" w:color="auto" w:fill="auto"/>
            <w:vAlign w:val="bottom"/>
            <w:hideMark/>
          </w:tcPr>
          <w:p w:rsidR="005E2C95" w:rsidRPr="005E2C95" w:rsidRDefault="005E2C95" w:rsidP="005E2C95">
            <w:pPr>
              <w:spacing w:after="0" w:line="240" w:lineRule="auto"/>
              <w:jc w:val="center"/>
              <w:rPr>
                <w:rFonts w:ascii="Arial" w:eastAsia="Times New Roman" w:hAnsi="Arial" w:cs="Arial"/>
                <w:b/>
                <w:bCs/>
                <w:i/>
                <w:iCs/>
                <w:sz w:val="24"/>
                <w:szCs w:val="24"/>
                <w:lang w:eastAsia="ru-RU"/>
              </w:rPr>
            </w:pPr>
          </w:p>
        </w:tc>
        <w:tc>
          <w:tcPr>
            <w:tcW w:w="4100" w:type="dxa"/>
            <w:tcBorders>
              <w:top w:val="nil"/>
              <w:left w:val="nil"/>
              <w:bottom w:val="nil"/>
              <w:right w:val="nil"/>
            </w:tcBorders>
            <w:shd w:val="clear" w:color="auto" w:fill="auto"/>
            <w:vAlign w:val="bottom"/>
            <w:hideMark/>
          </w:tcPr>
          <w:p w:rsidR="005E2C95" w:rsidRPr="005E2C95" w:rsidRDefault="005E2C95" w:rsidP="005E2C95">
            <w:pPr>
              <w:spacing w:after="0" w:line="240" w:lineRule="auto"/>
              <w:jc w:val="center"/>
              <w:rPr>
                <w:rFonts w:ascii="Arial" w:eastAsia="Times New Roman" w:hAnsi="Arial" w:cs="Arial"/>
                <w:b/>
                <w:bCs/>
                <w:i/>
                <w:iCs/>
                <w:sz w:val="24"/>
                <w:szCs w:val="24"/>
                <w:lang w:eastAsia="ru-RU"/>
              </w:rPr>
            </w:pPr>
          </w:p>
        </w:tc>
        <w:tc>
          <w:tcPr>
            <w:tcW w:w="1530" w:type="dxa"/>
            <w:tcBorders>
              <w:top w:val="nil"/>
              <w:left w:val="nil"/>
              <w:bottom w:val="nil"/>
              <w:right w:val="nil"/>
            </w:tcBorders>
            <w:shd w:val="clear" w:color="auto" w:fill="auto"/>
            <w:vAlign w:val="bottom"/>
            <w:hideMark/>
          </w:tcPr>
          <w:p w:rsidR="005E2C95" w:rsidRPr="005E2C95" w:rsidRDefault="005E2C95" w:rsidP="005E2C95">
            <w:pPr>
              <w:spacing w:after="0" w:line="240" w:lineRule="auto"/>
              <w:jc w:val="center"/>
              <w:rPr>
                <w:rFonts w:ascii="Arial" w:eastAsia="Times New Roman" w:hAnsi="Arial" w:cs="Arial"/>
                <w:b/>
                <w:bCs/>
                <w:i/>
                <w:iCs/>
                <w:sz w:val="24"/>
                <w:szCs w:val="24"/>
                <w:lang w:eastAsia="ru-RU"/>
              </w:rPr>
            </w:pPr>
          </w:p>
        </w:tc>
        <w:tc>
          <w:tcPr>
            <w:tcW w:w="1530" w:type="dxa"/>
            <w:tcBorders>
              <w:top w:val="nil"/>
              <w:left w:val="nil"/>
              <w:bottom w:val="nil"/>
              <w:right w:val="nil"/>
            </w:tcBorders>
            <w:shd w:val="clear" w:color="auto" w:fill="auto"/>
            <w:vAlign w:val="bottom"/>
            <w:hideMark/>
          </w:tcPr>
          <w:p w:rsidR="005E2C95" w:rsidRPr="005E2C95" w:rsidRDefault="005E2C95" w:rsidP="005E2C95">
            <w:pPr>
              <w:spacing w:after="0" w:line="240" w:lineRule="auto"/>
              <w:jc w:val="center"/>
              <w:rPr>
                <w:rFonts w:ascii="Arial" w:eastAsia="Times New Roman" w:hAnsi="Arial" w:cs="Arial"/>
                <w:b/>
                <w:bCs/>
                <w:i/>
                <w:iCs/>
                <w:sz w:val="24"/>
                <w:szCs w:val="24"/>
                <w:lang w:eastAsia="ru-RU"/>
              </w:rPr>
            </w:pPr>
          </w:p>
        </w:tc>
        <w:tc>
          <w:tcPr>
            <w:tcW w:w="1530" w:type="dxa"/>
            <w:tcBorders>
              <w:top w:val="nil"/>
              <w:left w:val="nil"/>
              <w:bottom w:val="nil"/>
              <w:right w:val="nil"/>
            </w:tcBorders>
            <w:shd w:val="clear" w:color="auto" w:fill="auto"/>
            <w:noWrap/>
            <w:vAlign w:val="bottom"/>
            <w:hideMark/>
          </w:tcPr>
          <w:p w:rsidR="005E2C95" w:rsidRPr="005E2C95" w:rsidRDefault="005E2C95" w:rsidP="005E2C95">
            <w:pPr>
              <w:spacing w:after="0" w:line="240" w:lineRule="auto"/>
              <w:rPr>
                <w:rFonts w:ascii="Arial" w:eastAsia="Times New Roman" w:hAnsi="Arial" w:cs="Arial"/>
                <w:sz w:val="24"/>
                <w:szCs w:val="24"/>
                <w:lang w:eastAsia="ru-RU"/>
              </w:rPr>
            </w:pPr>
          </w:p>
        </w:tc>
      </w:tr>
      <w:tr w:rsidR="005E2C95" w:rsidRPr="005E2C95" w:rsidTr="005E2C95">
        <w:trPr>
          <w:trHeight w:val="280"/>
        </w:trPr>
        <w:tc>
          <w:tcPr>
            <w:tcW w:w="5315" w:type="dxa"/>
            <w:gridSpan w:val="2"/>
            <w:tcBorders>
              <w:top w:val="nil"/>
              <w:left w:val="nil"/>
              <w:bottom w:val="nil"/>
              <w:right w:val="nil"/>
            </w:tcBorders>
            <w:shd w:val="clear" w:color="auto" w:fill="auto"/>
            <w:noWrap/>
            <w:vAlign w:val="bottom"/>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Ед. измерения: тыс. рублей</w:t>
            </w:r>
          </w:p>
        </w:tc>
        <w:tc>
          <w:tcPr>
            <w:tcW w:w="1530" w:type="dxa"/>
            <w:tcBorders>
              <w:top w:val="nil"/>
              <w:left w:val="nil"/>
              <w:bottom w:val="nil"/>
              <w:right w:val="nil"/>
            </w:tcBorders>
            <w:shd w:val="clear" w:color="auto" w:fill="auto"/>
            <w:noWrap/>
            <w:vAlign w:val="bottom"/>
            <w:hideMark/>
          </w:tcPr>
          <w:p w:rsidR="005E2C95" w:rsidRPr="005E2C95" w:rsidRDefault="005E2C95" w:rsidP="005E2C95">
            <w:pPr>
              <w:spacing w:after="0" w:line="240" w:lineRule="auto"/>
              <w:rPr>
                <w:rFonts w:ascii="Arial" w:eastAsia="Times New Roman" w:hAnsi="Arial" w:cs="Arial"/>
                <w:sz w:val="24"/>
                <w:szCs w:val="24"/>
                <w:lang w:eastAsia="ru-RU"/>
              </w:rPr>
            </w:pPr>
          </w:p>
        </w:tc>
        <w:tc>
          <w:tcPr>
            <w:tcW w:w="1530" w:type="dxa"/>
            <w:tcBorders>
              <w:top w:val="nil"/>
              <w:left w:val="nil"/>
              <w:bottom w:val="nil"/>
              <w:right w:val="nil"/>
            </w:tcBorders>
            <w:shd w:val="clear" w:color="auto" w:fill="auto"/>
            <w:noWrap/>
            <w:vAlign w:val="bottom"/>
            <w:hideMark/>
          </w:tcPr>
          <w:p w:rsidR="005E2C95" w:rsidRPr="005E2C95" w:rsidRDefault="005E2C95" w:rsidP="005E2C95">
            <w:pPr>
              <w:spacing w:after="0" w:line="240" w:lineRule="auto"/>
              <w:rPr>
                <w:rFonts w:ascii="Arial" w:eastAsia="Times New Roman" w:hAnsi="Arial" w:cs="Arial"/>
                <w:sz w:val="24"/>
                <w:szCs w:val="24"/>
                <w:lang w:eastAsia="ru-RU"/>
              </w:rPr>
            </w:pPr>
          </w:p>
        </w:tc>
        <w:tc>
          <w:tcPr>
            <w:tcW w:w="1530" w:type="dxa"/>
            <w:tcBorders>
              <w:top w:val="nil"/>
              <w:left w:val="nil"/>
              <w:bottom w:val="nil"/>
              <w:right w:val="nil"/>
            </w:tcBorders>
            <w:shd w:val="clear" w:color="auto" w:fill="auto"/>
            <w:noWrap/>
            <w:vAlign w:val="bottom"/>
            <w:hideMark/>
          </w:tcPr>
          <w:p w:rsidR="005E2C95" w:rsidRPr="005E2C95" w:rsidRDefault="005E2C95" w:rsidP="005E2C95">
            <w:pPr>
              <w:spacing w:after="0" w:line="240" w:lineRule="auto"/>
              <w:rPr>
                <w:rFonts w:ascii="Arial" w:eastAsia="Times New Roman" w:hAnsi="Arial" w:cs="Arial"/>
                <w:sz w:val="24"/>
                <w:szCs w:val="24"/>
                <w:lang w:eastAsia="ru-RU"/>
              </w:rPr>
            </w:pPr>
          </w:p>
        </w:tc>
      </w:tr>
      <w:tr w:rsidR="005E2C95" w:rsidRPr="005E2C95" w:rsidTr="005E2C95">
        <w:trPr>
          <w:trHeight w:val="673"/>
        </w:trPr>
        <w:tc>
          <w:tcPr>
            <w:tcW w:w="12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 xml:space="preserve">№ </w:t>
            </w:r>
            <w:proofErr w:type="spellStart"/>
            <w:proofErr w:type="gramStart"/>
            <w:r w:rsidRPr="005E2C95">
              <w:rPr>
                <w:rFonts w:ascii="Arial" w:eastAsia="Times New Roman" w:hAnsi="Arial" w:cs="Arial"/>
                <w:b/>
                <w:bCs/>
                <w:sz w:val="24"/>
                <w:szCs w:val="24"/>
                <w:lang w:eastAsia="ru-RU"/>
              </w:rPr>
              <w:t>п</w:t>
            </w:r>
            <w:proofErr w:type="spellEnd"/>
            <w:proofErr w:type="gramEnd"/>
            <w:r w:rsidRPr="005E2C95">
              <w:rPr>
                <w:rFonts w:ascii="Arial" w:eastAsia="Times New Roman" w:hAnsi="Arial" w:cs="Arial"/>
                <w:b/>
                <w:bCs/>
                <w:sz w:val="24"/>
                <w:szCs w:val="24"/>
                <w:lang w:eastAsia="ru-RU"/>
              </w:rPr>
              <w:t>/</w:t>
            </w:r>
            <w:proofErr w:type="spellStart"/>
            <w:r w:rsidRPr="005E2C95">
              <w:rPr>
                <w:rFonts w:ascii="Arial" w:eastAsia="Times New Roman" w:hAnsi="Arial" w:cs="Arial"/>
                <w:b/>
                <w:bCs/>
                <w:sz w:val="24"/>
                <w:szCs w:val="24"/>
                <w:lang w:eastAsia="ru-RU"/>
              </w:rPr>
              <w:t>п</w:t>
            </w:r>
            <w:proofErr w:type="spellEnd"/>
          </w:p>
        </w:tc>
        <w:tc>
          <w:tcPr>
            <w:tcW w:w="4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Виды заимствований</w:t>
            </w:r>
          </w:p>
        </w:tc>
        <w:tc>
          <w:tcPr>
            <w:tcW w:w="4589" w:type="dxa"/>
            <w:gridSpan w:val="3"/>
            <w:tcBorders>
              <w:top w:val="single" w:sz="4" w:space="0" w:color="auto"/>
              <w:left w:val="nil"/>
              <w:bottom w:val="single" w:sz="4" w:space="0" w:color="auto"/>
              <w:right w:val="single" w:sz="4" w:space="0" w:color="auto"/>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 xml:space="preserve">Объем средств, направляемых на погашение основной суммы долга </w:t>
            </w:r>
          </w:p>
        </w:tc>
      </w:tr>
      <w:tr w:rsidR="005E2C95" w:rsidRPr="005E2C95" w:rsidTr="005E2C95">
        <w:trPr>
          <w:trHeight w:val="657"/>
        </w:trPr>
        <w:tc>
          <w:tcPr>
            <w:tcW w:w="1215" w:type="dxa"/>
            <w:vMerge/>
            <w:tcBorders>
              <w:top w:val="single" w:sz="4" w:space="0" w:color="auto"/>
              <w:left w:val="single" w:sz="4" w:space="0" w:color="auto"/>
              <w:bottom w:val="single" w:sz="4" w:space="0" w:color="auto"/>
              <w:right w:val="single" w:sz="4" w:space="0" w:color="auto"/>
            </w:tcBorders>
            <w:vAlign w:val="center"/>
            <w:hideMark/>
          </w:tcPr>
          <w:p w:rsidR="005E2C95" w:rsidRPr="005E2C95" w:rsidRDefault="005E2C95" w:rsidP="005E2C95">
            <w:pPr>
              <w:spacing w:after="0" w:line="240" w:lineRule="auto"/>
              <w:rPr>
                <w:rFonts w:ascii="Arial" w:eastAsia="Times New Roman" w:hAnsi="Arial" w:cs="Arial"/>
                <w:b/>
                <w:bCs/>
                <w:sz w:val="24"/>
                <w:szCs w:val="24"/>
                <w:lang w:eastAsia="ru-RU"/>
              </w:rPr>
            </w:pPr>
          </w:p>
        </w:tc>
        <w:tc>
          <w:tcPr>
            <w:tcW w:w="4100" w:type="dxa"/>
            <w:vMerge/>
            <w:tcBorders>
              <w:top w:val="single" w:sz="4" w:space="0" w:color="auto"/>
              <w:left w:val="single" w:sz="4" w:space="0" w:color="auto"/>
              <w:bottom w:val="single" w:sz="4" w:space="0" w:color="auto"/>
              <w:right w:val="single" w:sz="4" w:space="0" w:color="auto"/>
            </w:tcBorders>
            <w:vAlign w:val="center"/>
            <w:hideMark/>
          </w:tcPr>
          <w:p w:rsidR="005E2C95" w:rsidRPr="005E2C95" w:rsidRDefault="005E2C95" w:rsidP="005E2C95">
            <w:pPr>
              <w:spacing w:after="0" w:line="240" w:lineRule="auto"/>
              <w:rPr>
                <w:rFonts w:ascii="Arial" w:eastAsia="Times New Roman" w:hAnsi="Arial" w:cs="Arial"/>
                <w:b/>
                <w:bCs/>
                <w:sz w:val="24"/>
                <w:szCs w:val="24"/>
                <w:lang w:eastAsia="ru-RU"/>
              </w:rPr>
            </w:pPr>
          </w:p>
        </w:tc>
        <w:tc>
          <w:tcPr>
            <w:tcW w:w="1530" w:type="dxa"/>
            <w:tcBorders>
              <w:top w:val="nil"/>
              <w:left w:val="nil"/>
              <w:bottom w:val="single" w:sz="4" w:space="0" w:color="auto"/>
              <w:right w:val="single" w:sz="4" w:space="0" w:color="auto"/>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2025 год</w:t>
            </w:r>
          </w:p>
        </w:tc>
        <w:tc>
          <w:tcPr>
            <w:tcW w:w="1530" w:type="dxa"/>
            <w:tcBorders>
              <w:top w:val="nil"/>
              <w:left w:val="nil"/>
              <w:bottom w:val="single" w:sz="4" w:space="0" w:color="auto"/>
              <w:right w:val="single" w:sz="4" w:space="0" w:color="auto"/>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2026 год</w:t>
            </w:r>
          </w:p>
        </w:tc>
        <w:tc>
          <w:tcPr>
            <w:tcW w:w="1530" w:type="dxa"/>
            <w:tcBorders>
              <w:top w:val="nil"/>
              <w:left w:val="nil"/>
              <w:bottom w:val="single" w:sz="4" w:space="0" w:color="auto"/>
              <w:right w:val="single" w:sz="4" w:space="0" w:color="auto"/>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b/>
                <w:bCs/>
                <w:sz w:val="24"/>
                <w:szCs w:val="24"/>
                <w:lang w:eastAsia="ru-RU"/>
              </w:rPr>
            </w:pPr>
            <w:r w:rsidRPr="005E2C95">
              <w:rPr>
                <w:rFonts w:ascii="Arial" w:eastAsia="Times New Roman" w:hAnsi="Arial" w:cs="Arial"/>
                <w:b/>
                <w:bCs/>
                <w:sz w:val="24"/>
                <w:szCs w:val="24"/>
                <w:lang w:eastAsia="ru-RU"/>
              </w:rPr>
              <w:t>2027 год</w:t>
            </w:r>
          </w:p>
        </w:tc>
      </w:tr>
      <w:tr w:rsidR="005E2C95" w:rsidRPr="005E2C95" w:rsidTr="005E2C95">
        <w:trPr>
          <w:trHeight w:val="558"/>
        </w:trPr>
        <w:tc>
          <w:tcPr>
            <w:tcW w:w="1215" w:type="dxa"/>
            <w:tcBorders>
              <w:top w:val="nil"/>
              <w:left w:val="single" w:sz="4" w:space="0" w:color="auto"/>
              <w:bottom w:val="single" w:sz="4" w:space="0" w:color="auto"/>
              <w:right w:val="single" w:sz="4" w:space="0" w:color="auto"/>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1</w:t>
            </w:r>
          </w:p>
        </w:tc>
        <w:tc>
          <w:tcPr>
            <w:tcW w:w="4100" w:type="dxa"/>
            <w:tcBorders>
              <w:top w:val="nil"/>
              <w:left w:val="nil"/>
              <w:bottom w:val="single" w:sz="4" w:space="0" w:color="auto"/>
              <w:right w:val="single" w:sz="4" w:space="0" w:color="auto"/>
            </w:tcBorders>
            <w:shd w:val="clear" w:color="auto" w:fill="auto"/>
            <w:vAlign w:val="bottom"/>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Кредитные договоры и соглашения, заключенные от имени Рузского муниципального округа</w:t>
            </w:r>
          </w:p>
        </w:tc>
        <w:tc>
          <w:tcPr>
            <w:tcW w:w="1530" w:type="dxa"/>
            <w:tcBorders>
              <w:top w:val="nil"/>
              <w:left w:val="nil"/>
              <w:bottom w:val="single" w:sz="4" w:space="0" w:color="auto"/>
              <w:right w:val="single" w:sz="4" w:space="0" w:color="auto"/>
            </w:tcBorders>
            <w:shd w:val="clear" w:color="auto" w:fill="auto"/>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530"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c>
          <w:tcPr>
            <w:tcW w:w="1530" w:type="dxa"/>
            <w:tcBorders>
              <w:top w:val="nil"/>
              <w:left w:val="nil"/>
              <w:bottom w:val="single" w:sz="4" w:space="0" w:color="auto"/>
              <w:right w:val="single" w:sz="4" w:space="0" w:color="auto"/>
            </w:tcBorders>
            <w:shd w:val="clear" w:color="auto" w:fill="auto"/>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174 720,58</w:t>
            </w:r>
          </w:p>
        </w:tc>
      </w:tr>
      <w:tr w:rsidR="005E2C95" w:rsidRPr="005E2C95" w:rsidTr="005E2C95">
        <w:trPr>
          <w:trHeight w:val="670"/>
        </w:trPr>
        <w:tc>
          <w:tcPr>
            <w:tcW w:w="1215" w:type="dxa"/>
            <w:tcBorders>
              <w:top w:val="nil"/>
              <w:left w:val="single" w:sz="4" w:space="0" w:color="auto"/>
              <w:bottom w:val="single" w:sz="4" w:space="0" w:color="auto"/>
              <w:right w:val="single" w:sz="4" w:space="0" w:color="auto"/>
            </w:tcBorders>
            <w:shd w:val="clear" w:color="auto" w:fill="auto"/>
            <w:vAlign w:val="center"/>
            <w:hideMark/>
          </w:tcPr>
          <w:p w:rsidR="005E2C95" w:rsidRPr="005E2C95" w:rsidRDefault="005E2C95" w:rsidP="005E2C95">
            <w:pPr>
              <w:spacing w:after="0" w:line="240" w:lineRule="auto"/>
              <w:jc w:val="center"/>
              <w:rPr>
                <w:rFonts w:ascii="Arial" w:eastAsia="Times New Roman" w:hAnsi="Arial" w:cs="Arial"/>
                <w:sz w:val="24"/>
                <w:szCs w:val="24"/>
                <w:lang w:eastAsia="ru-RU"/>
              </w:rPr>
            </w:pPr>
            <w:r w:rsidRPr="005E2C95">
              <w:rPr>
                <w:rFonts w:ascii="Arial" w:eastAsia="Times New Roman" w:hAnsi="Arial" w:cs="Arial"/>
                <w:sz w:val="24"/>
                <w:szCs w:val="24"/>
                <w:lang w:eastAsia="ru-RU"/>
              </w:rPr>
              <w:t>2</w:t>
            </w:r>
          </w:p>
        </w:tc>
        <w:tc>
          <w:tcPr>
            <w:tcW w:w="4100" w:type="dxa"/>
            <w:tcBorders>
              <w:top w:val="nil"/>
              <w:left w:val="nil"/>
              <w:bottom w:val="single" w:sz="4" w:space="0" w:color="auto"/>
              <w:right w:val="single" w:sz="4" w:space="0" w:color="auto"/>
            </w:tcBorders>
            <w:shd w:val="clear" w:color="auto" w:fill="auto"/>
            <w:vAlign w:val="bottom"/>
            <w:hideMark/>
          </w:tcPr>
          <w:p w:rsidR="005E2C95" w:rsidRPr="005E2C95" w:rsidRDefault="005E2C95" w:rsidP="005E2C95">
            <w:pPr>
              <w:spacing w:after="0" w:line="240" w:lineRule="auto"/>
              <w:rPr>
                <w:rFonts w:ascii="Arial" w:eastAsia="Times New Roman" w:hAnsi="Arial" w:cs="Arial"/>
                <w:sz w:val="24"/>
                <w:szCs w:val="24"/>
                <w:lang w:eastAsia="ru-RU"/>
              </w:rPr>
            </w:pPr>
            <w:r w:rsidRPr="005E2C95">
              <w:rPr>
                <w:rFonts w:ascii="Arial" w:eastAsia="Times New Roman" w:hAnsi="Arial" w:cs="Arial"/>
                <w:sz w:val="24"/>
                <w:szCs w:val="24"/>
                <w:lang w:eastAsia="ru-RU"/>
              </w:rPr>
              <w:t>Бюджетные кредиты, полученные от других бюджетов бюджетной системы</w:t>
            </w:r>
          </w:p>
        </w:tc>
        <w:tc>
          <w:tcPr>
            <w:tcW w:w="1530" w:type="dxa"/>
            <w:tcBorders>
              <w:top w:val="nil"/>
              <w:left w:val="nil"/>
              <w:bottom w:val="single" w:sz="4" w:space="0" w:color="auto"/>
              <w:right w:val="single" w:sz="4" w:space="0" w:color="auto"/>
            </w:tcBorders>
            <w:shd w:val="clear" w:color="auto" w:fill="auto"/>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54 705,50</w:t>
            </w:r>
          </w:p>
        </w:tc>
        <w:tc>
          <w:tcPr>
            <w:tcW w:w="1530"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54 705,50</w:t>
            </w:r>
          </w:p>
        </w:tc>
        <w:tc>
          <w:tcPr>
            <w:tcW w:w="1530" w:type="dxa"/>
            <w:tcBorders>
              <w:top w:val="nil"/>
              <w:left w:val="nil"/>
              <w:bottom w:val="single" w:sz="4" w:space="0" w:color="auto"/>
              <w:right w:val="single" w:sz="4" w:space="0" w:color="auto"/>
            </w:tcBorders>
            <w:shd w:val="clear" w:color="auto" w:fill="auto"/>
            <w:noWrap/>
            <w:vAlign w:val="center"/>
            <w:hideMark/>
          </w:tcPr>
          <w:p w:rsidR="005E2C95" w:rsidRPr="005E2C95" w:rsidRDefault="005E2C95" w:rsidP="005E2C95">
            <w:pPr>
              <w:spacing w:after="0" w:line="240" w:lineRule="auto"/>
              <w:jc w:val="right"/>
              <w:rPr>
                <w:rFonts w:ascii="Arial" w:eastAsia="Times New Roman" w:hAnsi="Arial" w:cs="Arial"/>
                <w:sz w:val="24"/>
                <w:szCs w:val="24"/>
                <w:lang w:eastAsia="ru-RU"/>
              </w:rPr>
            </w:pPr>
            <w:r w:rsidRPr="005E2C95">
              <w:rPr>
                <w:rFonts w:ascii="Arial" w:eastAsia="Times New Roman" w:hAnsi="Arial" w:cs="Arial"/>
                <w:sz w:val="24"/>
                <w:szCs w:val="24"/>
                <w:lang w:eastAsia="ru-RU"/>
              </w:rPr>
              <w:t>0,00</w:t>
            </w:r>
          </w:p>
        </w:tc>
      </w:tr>
      <w:tr w:rsidR="005E2C95" w:rsidRPr="005E2C95" w:rsidTr="00EA425E">
        <w:trPr>
          <w:trHeight w:val="458"/>
        </w:trPr>
        <w:tc>
          <w:tcPr>
            <w:tcW w:w="1215" w:type="dxa"/>
            <w:tcBorders>
              <w:top w:val="nil"/>
              <w:left w:val="single" w:sz="4" w:space="0" w:color="auto"/>
              <w:bottom w:val="single" w:sz="4" w:space="0" w:color="auto"/>
              <w:right w:val="single" w:sz="4" w:space="0" w:color="auto"/>
            </w:tcBorders>
            <w:shd w:val="clear" w:color="auto" w:fill="auto"/>
            <w:vAlign w:val="bottom"/>
            <w:hideMark/>
          </w:tcPr>
          <w:p w:rsidR="005E2C95" w:rsidRPr="005E2C95" w:rsidRDefault="005E2C95" w:rsidP="005E2C95">
            <w:pPr>
              <w:spacing w:after="0" w:line="240" w:lineRule="auto"/>
              <w:jc w:val="center"/>
              <w:rPr>
                <w:rFonts w:ascii="Arial" w:eastAsia="Times New Roman" w:hAnsi="Arial" w:cs="Arial"/>
                <w:b/>
                <w:bCs/>
                <w:i/>
                <w:iCs/>
                <w:sz w:val="24"/>
                <w:szCs w:val="24"/>
                <w:lang w:eastAsia="ru-RU"/>
              </w:rPr>
            </w:pPr>
            <w:r w:rsidRPr="005E2C95">
              <w:rPr>
                <w:rFonts w:ascii="Arial" w:eastAsia="Times New Roman" w:hAnsi="Arial" w:cs="Arial"/>
                <w:b/>
                <w:bCs/>
                <w:i/>
                <w:iCs/>
                <w:sz w:val="24"/>
                <w:szCs w:val="24"/>
                <w:lang w:eastAsia="ru-RU"/>
              </w:rPr>
              <w:t> </w:t>
            </w:r>
          </w:p>
        </w:tc>
        <w:tc>
          <w:tcPr>
            <w:tcW w:w="4100" w:type="dxa"/>
            <w:tcBorders>
              <w:top w:val="nil"/>
              <w:left w:val="nil"/>
              <w:bottom w:val="single" w:sz="4" w:space="0" w:color="auto"/>
              <w:right w:val="single" w:sz="4" w:space="0" w:color="auto"/>
            </w:tcBorders>
            <w:shd w:val="clear" w:color="auto" w:fill="auto"/>
            <w:vAlign w:val="bottom"/>
            <w:hideMark/>
          </w:tcPr>
          <w:p w:rsidR="005E2C95" w:rsidRPr="005E2C95" w:rsidRDefault="005E2C95" w:rsidP="005E2C95">
            <w:pPr>
              <w:spacing w:after="0" w:line="240" w:lineRule="auto"/>
              <w:rPr>
                <w:rFonts w:ascii="Arial" w:eastAsia="Times New Roman" w:hAnsi="Arial" w:cs="Arial"/>
                <w:b/>
                <w:bCs/>
                <w:i/>
                <w:iCs/>
                <w:sz w:val="24"/>
                <w:szCs w:val="24"/>
                <w:lang w:eastAsia="ru-RU"/>
              </w:rPr>
            </w:pPr>
            <w:r w:rsidRPr="005E2C95">
              <w:rPr>
                <w:rFonts w:ascii="Arial" w:eastAsia="Times New Roman" w:hAnsi="Arial" w:cs="Arial"/>
                <w:b/>
                <w:bCs/>
                <w:i/>
                <w:iCs/>
                <w:sz w:val="24"/>
                <w:szCs w:val="24"/>
                <w:lang w:eastAsia="ru-RU"/>
              </w:rPr>
              <w:t>Итого:</w:t>
            </w:r>
          </w:p>
        </w:tc>
        <w:tc>
          <w:tcPr>
            <w:tcW w:w="1530" w:type="dxa"/>
            <w:tcBorders>
              <w:top w:val="nil"/>
              <w:left w:val="nil"/>
              <w:bottom w:val="single" w:sz="4" w:space="0" w:color="auto"/>
              <w:right w:val="single" w:sz="4" w:space="0" w:color="auto"/>
            </w:tcBorders>
            <w:shd w:val="clear" w:color="auto" w:fill="auto"/>
            <w:vAlign w:val="bottom"/>
            <w:hideMark/>
          </w:tcPr>
          <w:p w:rsidR="005E2C95" w:rsidRPr="005E2C95" w:rsidRDefault="005E2C95" w:rsidP="005E2C95">
            <w:pPr>
              <w:spacing w:after="0" w:line="240" w:lineRule="auto"/>
              <w:jc w:val="right"/>
              <w:rPr>
                <w:rFonts w:ascii="Arial" w:eastAsia="Times New Roman" w:hAnsi="Arial" w:cs="Arial"/>
                <w:b/>
                <w:bCs/>
                <w:i/>
                <w:iCs/>
                <w:sz w:val="24"/>
                <w:szCs w:val="24"/>
                <w:lang w:eastAsia="ru-RU"/>
              </w:rPr>
            </w:pPr>
            <w:r w:rsidRPr="005E2C95">
              <w:rPr>
                <w:rFonts w:ascii="Arial" w:eastAsia="Times New Roman" w:hAnsi="Arial" w:cs="Arial"/>
                <w:b/>
                <w:bCs/>
                <w:i/>
                <w:iCs/>
                <w:sz w:val="24"/>
                <w:szCs w:val="24"/>
                <w:lang w:eastAsia="ru-RU"/>
              </w:rPr>
              <w:t>54 705,50</w:t>
            </w:r>
          </w:p>
        </w:tc>
        <w:tc>
          <w:tcPr>
            <w:tcW w:w="1530" w:type="dxa"/>
            <w:tcBorders>
              <w:top w:val="nil"/>
              <w:left w:val="nil"/>
              <w:bottom w:val="single" w:sz="4" w:space="0" w:color="auto"/>
              <w:right w:val="single" w:sz="4" w:space="0" w:color="auto"/>
            </w:tcBorders>
            <w:shd w:val="clear" w:color="auto" w:fill="auto"/>
            <w:vAlign w:val="bottom"/>
            <w:hideMark/>
          </w:tcPr>
          <w:p w:rsidR="005E2C95" w:rsidRPr="005E2C95" w:rsidRDefault="005E2C95" w:rsidP="005E2C95">
            <w:pPr>
              <w:spacing w:after="0" w:line="240" w:lineRule="auto"/>
              <w:jc w:val="right"/>
              <w:rPr>
                <w:rFonts w:ascii="Arial" w:eastAsia="Times New Roman" w:hAnsi="Arial" w:cs="Arial"/>
                <w:b/>
                <w:bCs/>
                <w:i/>
                <w:iCs/>
                <w:sz w:val="24"/>
                <w:szCs w:val="24"/>
                <w:lang w:eastAsia="ru-RU"/>
              </w:rPr>
            </w:pPr>
            <w:r w:rsidRPr="005E2C95">
              <w:rPr>
                <w:rFonts w:ascii="Arial" w:eastAsia="Times New Roman" w:hAnsi="Arial" w:cs="Arial"/>
                <w:b/>
                <w:bCs/>
                <w:i/>
                <w:iCs/>
                <w:sz w:val="24"/>
                <w:szCs w:val="24"/>
                <w:lang w:eastAsia="ru-RU"/>
              </w:rPr>
              <w:t>54 705,50</w:t>
            </w:r>
          </w:p>
        </w:tc>
        <w:tc>
          <w:tcPr>
            <w:tcW w:w="1530" w:type="dxa"/>
            <w:tcBorders>
              <w:top w:val="nil"/>
              <w:left w:val="nil"/>
              <w:bottom w:val="single" w:sz="4" w:space="0" w:color="auto"/>
              <w:right w:val="single" w:sz="4" w:space="0" w:color="auto"/>
            </w:tcBorders>
            <w:shd w:val="clear" w:color="auto" w:fill="auto"/>
            <w:vAlign w:val="bottom"/>
            <w:hideMark/>
          </w:tcPr>
          <w:p w:rsidR="005E2C95" w:rsidRPr="005E2C95" w:rsidRDefault="005E2C95" w:rsidP="005E2C95">
            <w:pPr>
              <w:spacing w:after="0" w:line="240" w:lineRule="auto"/>
              <w:jc w:val="right"/>
              <w:rPr>
                <w:rFonts w:ascii="Arial" w:eastAsia="Times New Roman" w:hAnsi="Arial" w:cs="Arial"/>
                <w:b/>
                <w:bCs/>
                <w:i/>
                <w:iCs/>
                <w:sz w:val="24"/>
                <w:szCs w:val="24"/>
                <w:lang w:eastAsia="ru-RU"/>
              </w:rPr>
            </w:pPr>
            <w:r w:rsidRPr="005E2C95">
              <w:rPr>
                <w:rFonts w:ascii="Arial" w:eastAsia="Times New Roman" w:hAnsi="Arial" w:cs="Arial"/>
                <w:b/>
                <w:bCs/>
                <w:i/>
                <w:iCs/>
                <w:sz w:val="24"/>
                <w:szCs w:val="24"/>
                <w:lang w:eastAsia="ru-RU"/>
              </w:rPr>
              <w:t>174 720,58</w:t>
            </w:r>
          </w:p>
        </w:tc>
      </w:tr>
    </w:tbl>
    <w:p w:rsidR="005E2C95" w:rsidRDefault="005E2C95" w:rsidP="00A44C84">
      <w:pPr>
        <w:spacing w:after="0" w:line="240" w:lineRule="auto"/>
        <w:jc w:val="both"/>
        <w:rPr>
          <w:rFonts w:ascii="Arial" w:eastAsia="Times New Roman" w:hAnsi="Arial" w:cs="Arial"/>
          <w:color w:val="000000" w:themeColor="text1"/>
          <w:sz w:val="24"/>
          <w:szCs w:val="24"/>
          <w:lang w:eastAsia="ru-RU"/>
        </w:rPr>
      </w:pPr>
    </w:p>
    <w:p w:rsidR="00A44C84" w:rsidRDefault="00A44C84"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EA425E" w:rsidRDefault="00EA425E" w:rsidP="00A44C84">
      <w:pPr>
        <w:spacing w:after="0" w:line="240" w:lineRule="auto"/>
        <w:jc w:val="both"/>
        <w:rPr>
          <w:rFonts w:ascii="Arial" w:eastAsia="Times New Roman" w:hAnsi="Arial" w:cs="Arial"/>
          <w:color w:val="000000" w:themeColor="text1"/>
          <w:sz w:val="24"/>
          <w:szCs w:val="24"/>
          <w:lang w:eastAsia="ru-RU"/>
        </w:rPr>
      </w:pPr>
    </w:p>
    <w:p w:rsidR="00A44C84" w:rsidRDefault="00A44C84" w:rsidP="00A44C84">
      <w:pPr>
        <w:spacing w:after="0" w:line="240" w:lineRule="auto"/>
        <w:jc w:val="both"/>
        <w:rPr>
          <w:rFonts w:ascii="Arial" w:eastAsia="Times New Roman" w:hAnsi="Arial" w:cs="Arial"/>
          <w:color w:val="000000" w:themeColor="text1"/>
          <w:sz w:val="24"/>
          <w:szCs w:val="24"/>
          <w:lang w:eastAsia="ru-RU"/>
        </w:rPr>
      </w:pPr>
    </w:p>
    <w:tbl>
      <w:tblPr>
        <w:tblW w:w="6024" w:type="dxa"/>
        <w:tblInd w:w="4234" w:type="dxa"/>
        <w:tblLook w:val="04A0"/>
      </w:tblPr>
      <w:tblGrid>
        <w:gridCol w:w="6024"/>
      </w:tblGrid>
      <w:tr w:rsidR="00236B22" w:rsidRPr="002E3B99" w:rsidTr="00236B22">
        <w:trPr>
          <w:trHeight w:val="278"/>
        </w:trPr>
        <w:tc>
          <w:tcPr>
            <w:tcW w:w="6024" w:type="dxa"/>
            <w:tcBorders>
              <w:top w:val="nil"/>
              <w:left w:val="nil"/>
              <w:bottom w:val="nil"/>
              <w:right w:val="nil"/>
            </w:tcBorders>
            <w:shd w:val="clear" w:color="auto" w:fill="auto"/>
            <w:noWrap/>
            <w:vAlign w:val="bottom"/>
            <w:hideMark/>
          </w:tcPr>
          <w:p w:rsidR="00236B22" w:rsidRDefault="00236B22" w:rsidP="00236B22">
            <w:pPr>
              <w:spacing w:after="0" w:line="240" w:lineRule="auto"/>
              <w:jc w:val="right"/>
              <w:rPr>
                <w:rFonts w:ascii="Arial" w:eastAsia="Times New Roman" w:hAnsi="Arial" w:cs="Arial"/>
                <w:sz w:val="24"/>
                <w:szCs w:val="24"/>
                <w:lang w:eastAsia="ru-RU"/>
              </w:rPr>
            </w:pPr>
          </w:p>
          <w:p w:rsidR="00236B22" w:rsidRDefault="00236B22" w:rsidP="00236B22">
            <w:pPr>
              <w:spacing w:after="0" w:line="240" w:lineRule="auto"/>
              <w:jc w:val="right"/>
              <w:rPr>
                <w:rFonts w:ascii="Arial" w:eastAsia="Times New Roman" w:hAnsi="Arial" w:cs="Arial"/>
                <w:sz w:val="24"/>
                <w:szCs w:val="24"/>
                <w:lang w:eastAsia="ru-RU"/>
              </w:rPr>
            </w:pPr>
          </w:p>
          <w:p w:rsidR="00236B22" w:rsidRDefault="00236B22" w:rsidP="00236B22">
            <w:pPr>
              <w:spacing w:after="0" w:line="240" w:lineRule="auto"/>
              <w:jc w:val="right"/>
              <w:rPr>
                <w:rFonts w:ascii="Arial" w:eastAsia="Times New Roman" w:hAnsi="Arial" w:cs="Arial"/>
                <w:sz w:val="24"/>
                <w:szCs w:val="24"/>
                <w:lang w:eastAsia="ru-RU"/>
              </w:rPr>
            </w:pPr>
            <w:proofErr w:type="spellStart"/>
            <w:r>
              <w:rPr>
                <w:rFonts w:ascii="Arial" w:eastAsia="Times New Roman" w:hAnsi="Arial" w:cs="Arial"/>
                <w:sz w:val="24"/>
                <w:szCs w:val="24"/>
                <w:lang w:eastAsia="ru-RU"/>
              </w:rPr>
              <w:lastRenderedPageBreak/>
              <w:t>Изм</w:t>
            </w:r>
            <w:proofErr w:type="spellEnd"/>
            <w:r>
              <w:rPr>
                <w:rFonts w:ascii="Arial" w:eastAsia="Times New Roman" w:hAnsi="Arial" w:cs="Arial"/>
                <w:sz w:val="24"/>
                <w:szCs w:val="24"/>
                <w:lang w:eastAsia="ru-RU"/>
              </w:rPr>
              <w:t>. от 20.03.2025 №</w:t>
            </w:r>
            <w:r w:rsidR="00803631">
              <w:rPr>
                <w:rFonts w:ascii="Arial" w:eastAsia="Times New Roman" w:hAnsi="Arial" w:cs="Arial"/>
                <w:sz w:val="24"/>
                <w:szCs w:val="24"/>
                <w:lang w:eastAsia="ru-RU"/>
              </w:rPr>
              <w:t xml:space="preserve"> 289/45</w:t>
            </w:r>
            <w:r>
              <w:rPr>
                <w:rFonts w:ascii="Arial" w:eastAsia="Times New Roman" w:hAnsi="Arial" w:cs="Arial"/>
                <w:sz w:val="24"/>
                <w:szCs w:val="24"/>
                <w:lang w:eastAsia="ru-RU"/>
              </w:rPr>
              <w:t xml:space="preserve"> </w:t>
            </w:r>
          </w:p>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 xml:space="preserve">Приложение № </w:t>
            </w:r>
            <w:r>
              <w:rPr>
                <w:rFonts w:ascii="Arial" w:eastAsia="Times New Roman" w:hAnsi="Arial" w:cs="Arial"/>
                <w:sz w:val="24"/>
                <w:szCs w:val="24"/>
                <w:lang w:eastAsia="ru-RU"/>
              </w:rPr>
              <w:t>8</w:t>
            </w:r>
          </w:p>
        </w:tc>
      </w:tr>
      <w:tr w:rsidR="00236B22" w:rsidRPr="002E3B99" w:rsidTr="00236B22">
        <w:trPr>
          <w:trHeight w:val="278"/>
        </w:trPr>
        <w:tc>
          <w:tcPr>
            <w:tcW w:w="6024" w:type="dxa"/>
            <w:tcBorders>
              <w:top w:val="nil"/>
              <w:left w:val="nil"/>
              <w:bottom w:val="nil"/>
              <w:right w:val="nil"/>
            </w:tcBorders>
            <w:shd w:val="clear" w:color="auto" w:fill="auto"/>
            <w:noWrap/>
            <w:vAlign w:val="bottom"/>
            <w:hideMark/>
          </w:tcPr>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lastRenderedPageBreak/>
              <w:t>к решению Совета депутатов</w:t>
            </w:r>
          </w:p>
        </w:tc>
      </w:tr>
      <w:tr w:rsidR="00236B22" w:rsidRPr="002E3B99" w:rsidTr="00236B22">
        <w:trPr>
          <w:trHeight w:val="278"/>
        </w:trPr>
        <w:tc>
          <w:tcPr>
            <w:tcW w:w="6024" w:type="dxa"/>
            <w:tcBorders>
              <w:top w:val="nil"/>
              <w:left w:val="nil"/>
              <w:bottom w:val="nil"/>
              <w:right w:val="nil"/>
            </w:tcBorders>
            <w:shd w:val="clear" w:color="auto" w:fill="auto"/>
            <w:noWrap/>
            <w:vAlign w:val="bottom"/>
            <w:hideMark/>
          </w:tcPr>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 xml:space="preserve">Рузского городского округа </w:t>
            </w:r>
          </w:p>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Московской области</w:t>
            </w:r>
          </w:p>
        </w:tc>
      </w:tr>
      <w:tr w:rsidR="00236B22" w:rsidRPr="002E3B99" w:rsidTr="00236B22">
        <w:trPr>
          <w:trHeight w:val="278"/>
        </w:trPr>
        <w:tc>
          <w:tcPr>
            <w:tcW w:w="6024" w:type="dxa"/>
            <w:tcBorders>
              <w:top w:val="nil"/>
              <w:left w:val="nil"/>
              <w:bottom w:val="nil"/>
              <w:right w:val="nil"/>
            </w:tcBorders>
            <w:shd w:val="clear" w:color="auto" w:fill="auto"/>
            <w:noWrap/>
            <w:vAlign w:val="bottom"/>
            <w:hideMark/>
          </w:tcPr>
          <w:p w:rsidR="00236B22" w:rsidRPr="002E3B99" w:rsidRDefault="00236B22" w:rsidP="00236B22">
            <w:pPr>
              <w:spacing w:after="0" w:line="240" w:lineRule="auto"/>
              <w:jc w:val="right"/>
              <w:rPr>
                <w:rFonts w:ascii="Arial" w:eastAsia="Times New Roman" w:hAnsi="Arial" w:cs="Arial"/>
                <w:sz w:val="24"/>
                <w:szCs w:val="24"/>
                <w:lang w:eastAsia="ru-RU"/>
              </w:rPr>
            </w:pPr>
            <w:r w:rsidRPr="002E3B99">
              <w:rPr>
                <w:rFonts w:ascii="Arial" w:eastAsia="Times New Roman" w:hAnsi="Arial" w:cs="Arial"/>
                <w:sz w:val="24"/>
                <w:szCs w:val="24"/>
                <w:lang w:eastAsia="ru-RU"/>
              </w:rPr>
              <w:t>от "1</w:t>
            </w:r>
            <w:r>
              <w:rPr>
                <w:rFonts w:ascii="Arial" w:eastAsia="Times New Roman" w:hAnsi="Arial" w:cs="Arial"/>
                <w:sz w:val="24"/>
                <w:szCs w:val="24"/>
                <w:lang w:eastAsia="ru-RU"/>
              </w:rPr>
              <w:t>9</w:t>
            </w:r>
            <w:r w:rsidRPr="002E3B99">
              <w:rPr>
                <w:rFonts w:ascii="Arial" w:eastAsia="Times New Roman" w:hAnsi="Arial" w:cs="Arial"/>
                <w:sz w:val="24"/>
                <w:szCs w:val="24"/>
                <w:lang w:eastAsia="ru-RU"/>
              </w:rPr>
              <w:t>" декабря 202</w:t>
            </w:r>
            <w:r>
              <w:rPr>
                <w:rFonts w:ascii="Arial" w:eastAsia="Times New Roman" w:hAnsi="Arial" w:cs="Arial"/>
                <w:sz w:val="24"/>
                <w:szCs w:val="24"/>
                <w:lang w:eastAsia="ru-RU"/>
              </w:rPr>
              <w:t>4</w:t>
            </w:r>
            <w:r w:rsidRPr="002E3B99">
              <w:rPr>
                <w:rFonts w:ascii="Arial" w:eastAsia="Times New Roman" w:hAnsi="Arial" w:cs="Arial"/>
                <w:sz w:val="24"/>
                <w:szCs w:val="24"/>
                <w:lang w:eastAsia="ru-RU"/>
              </w:rPr>
              <w:t xml:space="preserve"> года № </w:t>
            </w:r>
            <w:r>
              <w:rPr>
                <w:rFonts w:ascii="Arial" w:eastAsia="Times New Roman" w:hAnsi="Arial" w:cs="Arial"/>
                <w:sz w:val="24"/>
                <w:szCs w:val="24"/>
                <w:lang w:eastAsia="ru-RU"/>
              </w:rPr>
              <w:t>248/40</w:t>
            </w:r>
          </w:p>
        </w:tc>
      </w:tr>
    </w:tbl>
    <w:p w:rsidR="00A44C84" w:rsidRDefault="00A44C84" w:rsidP="00A44C84">
      <w:pPr>
        <w:spacing w:after="0" w:line="240" w:lineRule="auto"/>
        <w:jc w:val="both"/>
        <w:rPr>
          <w:rFonts w:ascii="Arial" w:eastAsia="Times New Roman" w:hAnsi="Arial" w:cs="Arial"/>
          <w:color w:val="000000" w:themeColor="text1"/>
          <w:sz w:val="24"/>
          <w:szCs w:val="24"/>
          <w:lang w:eastAsia="ru-RU"/>
        </w:rPr>
      </w:pPr>
    </w:p>
    <w:p w:rsidR="00A44C84" w:rsidRDefault="00A44C84" w:rsidP="00A44C84">
      <w:pPr>
        <w:spacing w:after="0" w:line="240" w:lineRule="auto"/>
        <w:jc w:val="both"/>
        <w:rPr>
          <w:rFonts w:ascii="Arial" w:eastAsia="Times New Roman" w:hAnsi="Arial" w:cs="Arial"/>
          <w:color w:val="000000" w:themeColor="text1"/>
          <w:sz w:val="24"/>
          <w:szCs w:val="24"/>
          <w:lang w:eastAsia="ru-RU"/>
        </w:rPr>
      </w:pPr>
    </w:p>
    <w:p w:rsidR="00A44C84" w:rsidRDefault="00A44C84" w:rsidP="00A44C84">
      <w:pPr>
        <w:spacing w:after="0" w:line="240" w:lineRule="auto"/>
        <w:jc w:val="both"/>
        <w:rPr>
          <w:rFonts w:ascii="Arial" w:eastAsia="Times New Roman" w:hAnsi="Arial" w:cs="Arial"/>
          <w:color w:val="000000" w:themeColor="text1"/>
          <w:sz w:val="24"/>
          <w:szCs w:val="24"/>
          <w:lang w:eastAsia="ru-RU"/>
        </w:rPr>
      </w:pPr>
    </w:p>
    <w:tbl>
      <w:tblPr>
        <w:tblW w:w="10197" w:type="dxa"/>
        <w:tblInd w:w="91" w:type="dxa"/>
        <w:tblLook w:val="04A0"/>
      </w:tblPr>
      <w:tblGrid>
        <w:gridCol w:w="10197"/>
      </w:tblGrid>
      <w:tr w:rsidR="00A44C84" w:rsidRPr="00A44C84" w:rsidTr="00A44C84">
        <w:trPr>
          <w:trHeight w:val="481"/>
        </w:trPr>
        <w:tc>
          <w:tcPr>
            <w:tcW w:w="10197" w:type="dxa"/>
            <w:tcBorders>
              <w:top w:val="nil"/>
              <w:left w:val="nil"/>
              <w:bottom w:val="nil"/>
              <w:right w:val="nil"/>
            </w:tcBorders>
            <w:shd w:val="clear" w:color="auto" w:fill="auto"/>
            <w:vAlign w:val="center"/>
            <w:hideMark/>
          </w:tcPr>
          <w:p w:rsidR="00A44C84" w:rsidRPr="00A44C84" w:rsidRDefault="00A44C84" w:rsidP="00A44C84">
            <w:pPr>
              <w:spacing w:after="0" w:line="240" w:lineRule="auto"/>
              <w:jc w:val="center"/>
              <w:rPr>
                <w:rFonts w:ascii="Arial" w:eastAsia="Times New Roman" w:hAnsi="Arial" w:cs="Arial"/>
                <w:b/>
                <w:bCs/>
                <w:color w:val="000000"/>
                <w:sz w:val="24"/>
                <w:szCs w:val="24"/>
                <w:lang w:eastAsia="ru-RU"/>
              </w:rPr>
            </w:pPr>
            <w:r w:rsidRPr="00A44C84">
              <w:rPr>
                <w:rFonts w:ascii="Arial" w:eastAsia="Times New Roman" w:hAnsi="Arial" w:cs="Arial"/>
                <w:b/>
                <w:bCs/>
                <w:color w:val="000000"/>
                <w:sz w:val="24"/>
                <w:szCs w:val="24"/>
                <w:lang w:eastAsia="ru-RU"/>
              </w:rPr>
              <w:t>Источники  внутреннего финансирования дефицита бюджета Рузского муниципального округа</w:t>
            </w:r>
          </w:p>
        </w:tc>
      </w:tr>
      <w:tr w:rsidR="00A44C84" w:rsidRPr="00A44C84" w:rsidTr="00A44C84">
        <w:trPr>
          <w:trHeight w:val="481"/>
        </w:trPr>
        <w:tc>
          <w:tcPr>
            <w:tcW w:w="10197" w:type="dxa"/>
            <w:tcBorders>
              <w:top w:val="nil"/>
              <w:left w:val="nil"/>
              <w:bottom w:val="nil"/>
              <w:right w:val="nil"/>
            </w:tcBorders>
            <w:shd w:val="clear" w:color="auto" w:fill="auto"/>
            <w:vAlign w:val="center"/>
            <w:hideMark/>
          </w:tcPr>
          <w:p w:rsidR="00A44C84" w:rsidRPr="00A44C84" w:rsidRDefault="00A44C84" w:rsidP="00A44C84">
            <w:pPr>
              <w:spacing w:after="0" w:line="240" w:lineRule="auto"/>
              <w:jc w:val="center"/>
              <w:rPr>
                <w:rFonts w:ascii="Arial" w:eastAsia="Times New Roman" w:hAnsi="Arial" w:cs="Arial"/>
                <w:b/>
                <w:bCs/>
                <w:color w:val="000000"/>
                <w:sz w:val="24"/>
                <w:szCs w:val="24"/>
                <w:lang w:eastAsia="ru-RU"/>
              </w:rPr>
            </w:pPr>
            <w:r w:rsidRPr="00A44C84">
              <w:rPr>
                <w:rFonts w:ascii="Arial" w:eastAsia="Times New Roman" w:hAnsi="Arial" w:cs="Arial"/>
                <w:b/>
                <w:bCs/>
                <w:color w:val="000000"/>
                <w:sz w:val="24"/>
                <w:szCs w:val="24"/>
                <w:lang w:eastAsia="ru-RU"/>
              </w:rPr>
              <w:t>на 2025 год и плановый период 2026 и 2027 годов</w:t>
            </w:r>
          </w:p>
        </w:tc>
      </w:tr>
    </w:tbl>
    <w:p w:rsidR="00A44C84" w:rsidRDefault="00A44C84" w:rsidP="00A44C84">
      <w:pPr>
        <w:spacing w:after="0" w:line="240" w:lineRule="auto"/>
        <w:jc w:val="both"/>
        <w:rPr>
          <w:rFonts w:ascii="Arial" w:eastAsia="Times New Roman" w:hAnsi="Arial" w:cs="Arial"/>
          <w:color w:val="000000" w:themeColor="text1"/>
          <w:sz w:val="24"/>
          <w:szCs w:val="24"/>
          <w:lang w:eastAsia="ru-RU"/>
        </w:rPr>
      </w:pPr>
    </w:p>
    <w:tbl>
      <w:tblPr>
        <w:tblW w:w="9203" w:type="dxa"/>
        <w:tblInd w:w="95" w:type="dxa"/>
        <w:tblLook w:val="04A0"/>
      </w:tblPr>
      <w:tblGrid>
        <w:gridCol w:w="584"/>
        <w:gridCol w:w="461"/>
        <w:gridCol w:w="461"/>
        <w:gridCol w:w="532"/>
        <w:gridCol w:w="532"/>
        <w:gridCol w:w="532"/>
        <w:gridCol w:w="706"/>
        <w:gridCol w:w="584"/>
        <w:gridCol w:w="2803"/>
        <w:gridCol w:w="889"/>
        <w:gridCol w:w="889"/>
        <w:gridCol w:w="889"/>
      </w:tblGrid>
      <w:tr w:rsidR="00EA425E" w:rsidRPr="00EA425E" w:rsidTr="00EA425E">
        <w:trPr>
          <w:trHeight w:val="263"/>
        </w:trPr>
        <w:tc>
          <w:tcPr>
            <w:tcW w:w="3495" w:type="dxa"/>
            <w:gridSpan w:val="7"/>
            <w:tcBorders>
              <w:top w:val="nil"/>
              <w:left w:val="nil"/>
              <w:bottom w:val="single" w:sz="4" w:space="0" w:color="auto"/>
              <w:right w:val="nil"/>
            </w:tcBorders>
            <w:shd w:val="clear" w:color="auto" w:fill="auto"/>
            <w:vAlign w:val="bottom"/>
            <w:hideMark/>
          </w:tcPr>
          <w:p w:rsidR="00EA425E" w:rsidRPr="00EA425E" w:rsidRDefault="00EA425E" w:rsidP="00EA425E">
            <w:pPr>
              <w:spacing w:after="0" w:line="240" w:lineRule="auto"/>
              <w:rPr>
                <w:rFonts w:ascii="Arial" w:eastAsia="Times New Roman" w:hAnsi="Arial" w:cs="Arial"/>
                <w:b/>
                <w:bCs/>
                <w:sz w:val="20"/>
                <w:szCs w:val="20"/>
                <w:lang w:eastAsia="ru-RU"/>
              </w:rPr>
            </w:pPr>
            <w:r w:rsidRPr="00EA425E">
              <w:rPr>
                <w:rFonts w:ascii="Arial" w:eastAsia="Times New Roman" w:hAnsi="Arial" w:cs="Arial"/>
                <w:b/>
                <w:bCs/>
                <w:sz w:val="20"/>
                <w:szCs w:val="20"/>
                <w:lang w:eastAsia="ru-RU"/>
              </w:rPr>
              <w:t>Ед. измерения: тысяч  рублей</w:t>
            </w:r>
          </w:p>
        </w:tc>
        <w:tc>
          <w:tcPr>
            <w:tcW w:w="522" w:type="dxa"/>
            <w:tcBorders>
              <w:top w:val="nil"/>
              <w:left w:val="nil"/>
              <w:bottom w:val="nil"/>
              <w:right w:val="nil"/>
            </w:tcBorders>
            <w:shd w:val="clear" w:color="auto" w:fill="auto"/>
            <w:vAlign w:val="bottom"/>
            <w:hideMark/>
          </w:tcPr>
          <w:p w:rsidR="00EA425E" w:rsidRPr="00EA425E" w:rsidRDefault="00EA425E" w:rsidP="00EA425E">
            <w:pPr>
              <w:spacing w:after="0" w:line="240" w:lineRule="auto"/>
              <w:rPr>
                <w:rFonts w:ascii="Arial" w:eastAsia="Times New Roman" w:hAnsi="Arial" w:cs="Arial"/>
                <w:sz w:val="20"/>
                <w:szCs w:val="20"/>
                <w:lang w:eastAsia="ru-RU"/>
              </w:rPr>
            </w:pPr>
          </w:p>
        </w:tc>
        <w:tc>
          <w:tcPr>
            <w:tcW w:w="2803" w:type="dxa"/>
            <w:tcBorders>
              <w:top w:val="nil"/>
              <w:left w:val="nil"/>
              <w:bottom w:val="nil"/>
              <w:right w:val="nil"/>
            </w:tcBorders>
            <w:shd w:val="clear" w:color="auto" w:fill="auto"/>
            <w:noWrap/>
            <w:vAlign w:val="bottom"/>
            <w:hideMark/>
          </w:tcPr>
          <w:p w:rsidR="00EA425E" w:rsidRPr="00EA425E" w:rsidRDefault="00EA425E" w:rsidP="00EA425E">
            <w:pPr>
              <w:spacing w:after="0" w:line="240" w:lineRule="auto"/>
              <w:rPr>
                <w:rFonts w:ascii="Arial" w:eastAsia="Times New Roman" w:hAnsi="Arial" w:cs="Arial"/>
                <w:b/>
                <w:bCs/>
                <w:sz w:val="20"/>
                <w:szCs w:val="20"/>
                <w:lang w:eastAsia="ru-RU"/>
              </w:rPr>
            </w:pPr>
          </w:p>
        </w:tc>
        <w:tc>
          <w:tcPr>
            <w:tcW w:w="794" w:type="dxa"/>
            <w:tcBorders>
              <w:top w:val="nil"/>
              <w:left w:val="nil"/>
              <w:bottom w:val="nil"/>
              <w:right w:val="nil"/>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sz w:val="20"/>
                <w:szCs w:val="20"/>
                <w:lang w:eastAsia="ru-RU"/>
              </w:rPr>
            </w:pPr>
          </w:p>
        </w:tc>
        <w:tc>
          <w:tcPr>
            <w:tcW w:w="794" w:type="dxa"/>
            <w:tcBorders>
              <w:top w:val="nil"/>
              <w:left w:val="nil"/>
              <w:bottom w:val="nil"/>
              <w:right w:val="nil"/>
            </w:tcBorders>
            <w:shd w:val="clear" w:color="auto" w:fill="auto"/>
            <w:vAlign w:val="center"/>
            <w:hideMark/>
          </w:tcPr>
          <w:p w:rsidR="00EA425E" w:rsidRPr="00EA425E" w:rsidRDefault="00EA425E" w:rsidP="00EA425E">
            <w:pPr>
              <w:spacing w:after="0" w:line="240" w:lineRule="auto"/>
              <w:rPr>
                <w:rFonts w:ascii="Arial" w:eastAsia="Times New Roman" w:hAnsi="Arial" w:cs="Arial"/>
                <w:sz w:val="20"/>
                <w:szCs w:val="20"/>
                <w:lang w:eastAsia="ru-RU"/>
              </w:rPr>
            </w:pPr>
          </w:p>
        </w:tc>
        <w:tc>
          <w:tcPr>
            <w:tcW w:w="794" w:type="dxa"/>
            <w:tcBorders>
              <w:top w:val="nil"/>
              <w:left w:val="nil"/>
              <w:bottom w:val="nil"/>
              <w:right w:val="nil"/>
            </w:tcBorders>
            <w:shd w:val="clear" w:color="auto" w:fill="auto"/>
            <w:vAlign w:val="center"/>
            <w:hideMark/>
          </w:tcPr>
          <w:p w:rsidR="00EA425E" w:rsidRPr="00EA425E" w:rsidRDefault="00EA425E" w:rsidP="00EA425E">
            <w:pPr>
              <w:spacing w:after="0" w:line="240" w:lineRule="auto"/>
              <w:rPr>
                <w:rFonts w:ascii="Arial" w:eastAsia="Times New Roman" w:hAnsi="Arial" w:cs="Arial"/>
                <w:sz w:val="20"/>
                <w:szCs w:val="20"/>
                <w:lang w:eastAsia="ru-RU"/>
              </w:rPr>
            </w:pPr>
          </w:p>
        </w:tc>
      </w:tr>
      <w:tr w:rsidR="00EA425E" w:rsidRPr="00EA425E" w:rsidTr="00EA425E">
        <w:trPr>
          <w:trHeight w:val="741"/>
        </w:trPr>
        <w:tc>
          <w:tcPr>
            <w:tcW w:w="4017"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EA425E" w:rsidRPr="00EA425E" w:rsidRDefault="00EA425E" w:rsidP="00EA425E">
            <w:pPr>
              <w:spacing w:after="0" w:line="240" w:lineRule="auto"/>
              <w:jc w:val="center"/>
              <w:rPr>
                <w:rFonts w:ascii="Arial" w:eastAsia="Times New Roman" w:hAnsi="Arial" w:cs="Arial"/>
                <w:b/>
                <w:bCs/>
                <w:lang w:eastAsia="ru-RU"/>
              </w:rPr>
            </w:pPr>
            <w:r w:rsidRPr="00EA425E">
              <w:rPr>
                <w:rFonts w:ascii="Arial" w:eastAsia="Times New Roman" w:hAnsi="Arial" w:cs="Arial"/>
                <w:b/>
                <w:bCs/>
                <w:lang w:eastAsia="ru-RU"/>
              </w:rPr>
              <w:t xml:space="preserve">Код </w:t>
            </w:r>
            <w:proofErr w:type="gramStart"/>
            <w:r w:rsidRPr="00EA425E">
              <w:rPr>
                <w:rFonts w:ascii="Arial" w:eastAsia="Times New Roman" w:hAnsi="Arial" w:cs="Arial"/>
                <w:b/>
                <w:bCs/>
                <w:lang w:eastAsia="ru-RU"/>
              </w:rPr>
              <w:t>классификации источников финансирования дефицита бюджета</w:t>
            </w:r>
            <w:proofErr w:type="gramEnd"/>
          </w:p>
        </w:tc>
        <w:tc>
          <w:tcPr>
            <w:tcW w:w="28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center"/>
              <w:rPr>
                <w:rFonts w:ascii="Arial" w:eastAsia="Times New Roman" w:hAnsi="Arial" w:cs="Arial"/>
                <w:b/>
                <w:bCs/>
                <w:lang w:eastAsia="ru-RU"/>
              </w:rPr>
            </w:pPr>
            <w:r w:rsidRPr="00EA425E">
              <w:rPr>
                <w:rFonts w:ascii="Arial" w:eastAsia="Times New Roman" w:hAnsi="Arial" w:cs="Arial"/>
                <w:b/>
                <w:bCs/>
                <w:lang w:eastAsia="ru-RU"/>
              </w:rPr>
              <w:t>Наименование</w:t>
            </w:r>
          </w:p>
        </w:tc>
        <w:tc>
          <w:tcPr>
            <w:tcW w:w="2383" w:type="dxa"/>
            <w:gridSpan w:val="3"/>
            <w:tcBorders>
              <w:top w:val="single" w:sz="4" w:space="0" w:color="auto"/>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center"/>
              <w:rPr>
                <w:rFonts w:ascii="Arial" w:eastAsia="Times New Roman" w:hAnsi="Arial" w:cs="Arial"/>
                <w:b/>
                <w:bCs/>
                <w:lang w:eastAsia="ru-RU"/>
              </w:rPr>
            </w:pPr>
            <w:r w:rsidRPr="00EA425E">
              <w:rPr>
                <w:rFonts w:ascii="Arial" w:eastAsia="Times New Roman" w:hAnsi="Arial" w:cs="Arial"/>
                <w:b/>
                <w:bCs/>
                <w:lang w:eastAsia="ru-RU"/>
              </w:rPr>
              <w:t>Сумма</w:t>
            </w:r>
          </w:p>
        </w:tc>
      </w:tr>
      <w:tr w:rsidR="00EA425E" w:rsidRPr="00EA425E" w:rsidTr="00EA425E">
        <w:trPr>
          <w:trHeight w:val="742"/>
        </w:trPr>
        <w:tc>
          <w:tcPr>
            <w:tcW w:w="522" w:type="dxa"/>
            <w:vMerge w:val="restart"/>
            <w:tcBorders>
              <w:top w:val="nil"/>
              <w:left w:val="single" w:sz="4" w:space="0" w:color="auto"/>
              <w:bottom w:val="single" w:sz="4" w:space="0" w:color="000000"/>
              <w:right w:val="nil"/>
            </w:tcBorders>
            <w:shd w:val="clear" w:color="auto" w:fill="auto"/>
            <w:textDirection w:val="btLr"/>
            <w:vAlign w:val="center"/>
            <w:hideMark/>
          </w:tcPr>
          <w:p w:rsidR="00EA425E" w:rsidRPr="00EA425E" w:rsidRDefault="00EA425E" w:rsidP="00EA425E">
            <w:pPr>
              <w:spacing w:after="0" w:line="240" w:lineRule="auto"/>
              <w:jc w:val="center"/>
              <w:rPr>
                <w:rFonts w:ascii="Arial" w:eastAsia="Times New Roman" w:hAnsi="Arial" w:cs="Arial"/>
                <w:b/>
                <w:bCs/>
                <w:sz w:val="16"/>
                <w:szCs w:val="16"/>
                <w:lang w:eastAsia="ru-RU"/>
              </w:rPr>
            </w:pPr>
            <w:r w:rsidRPr="00EA425E">
              <w:rPr>
                <w:rFonts w:ascii="Arial" w:eastAsia="Times New Roman" w:hAnsi="Arial" w:cs="Arial"/>
                <w:b/>
                <w:bCs/>
                <w:sz w:val="16"/>
                <w:szCs w:val="16"/>
                <w:lang w:eastAsia="ru-RU"/>
              </w:rPr>
              <w:t xml:space="preserve">код главного администратора </w:t>
            </w:r>
          </w:p>
        </w:tc>
        <w:tc>
          <w:tcPr>
            <w:tcW w:w="41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EA425E" w:rsidRPr="00EA425E" w:rsidRDefault="00EA425E" w:rsidP="00EA425E">
            <w:pPr>
              <w:spacing w:after="0" w:line="240" w:lineRule="auto"/>
              <w:jc w:val="center"/>
              <w:rPr>
                <w:rFonts w:ascii="Arial" w:eastAsia="Times New Roman" w:hAnsi="Arial" w:cs="Arial"/>
                <w:b/>
                <w:bCs/>
                <w:sz w:val="16"/>
                <w:szCs w:val="16"/>
                <w:lang w:eastAsia="ru-RU"/>
              </w:rPr>
            </w:pPr>
            <w:r w:rsidRPr="00EA425E">
              <w:rPr>
                <w:rFonts w:ascii="Arial" w:eastAsia="Times New Roman" w:hAnsi="Arial" w:cs="Arial"/>
                <w:b/>
                <w:bCs/>
                <w:sz w:val="16"/>
                <w:szCs w:val="16"/>
                <w:lang w:eastAsia="ru-RU"/>
              </w:rPr>
              <w:t>код группы</w:t>
            </w:r>
          </w:p>
        </w:tc>
        <w:tc>
          <w:tcPr>
            <w:tcW w:w="41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EA425E" w:rsidRPr="00EA425E" w:rsidRDefault="00EA425E" w:rsidP="00EA425E">
            <w:pPr>
              <w:spacing w:after="0" w:line="240" w:lineRule="auto"/>
              <w:jc w:val="center"/>
              <w:rPr>
                <w:rFonts w:ascii="Arial" w:eastAsia="Times New Roman" w:hAnsi="Arial" w:cs="Arial"/>
                <w:b/>
                <w:bCs/>
                <w:sz w:val="16"/>
                <w:szCs w:val="16"/>
                <w:lang w:eastAsia="ru-RU"/>
              </w:rPr>
            </w:pPr>
            <w:r w:rsidRPr="00EA425E">
              <w:rPr>
                <w:rFonts w:ascii="Arial" w:eastAsia="Times New Roman" w:hAnsi="Arial" w:cs="Arial"/>
                <w:b/>
                <w:bCs/>
                <w:sz w:val="16"/>
                <w:szCs w:val="16"/>
                <w:lang w:eastAsia="ru-RU"/>
              </w:rPr>
              <w:t>код подгруппы</w:t>
            </w:r>
          </w:p>
        </w:tc>
        <w:tc>
          <w:tcPr>
            <w:tcW w:w="1515" w:type="dxa"/>
            <w:gridSpan w:val="3"/>
            <w:tcBorders>
              <w:top w:val="single" w:sz="4" w:space="0" w:color="auto"/>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center"/>
              <w:rPr>
                <w:rFonts w:ascii="Arial" w:eastAsia="Times New Roman" w:hAnsi="Arial" w:cs="Arial"/>
                <w:b/>
                <w:bCs/>
                <w:sz w:val="16"/>
                <w:szCs w:val="16"/>
                <w:lang w:eastAsia="ru-RU"/>
              </w:rPr>
            </w:pPr>
            <w:r w:rsidRPr="00EA425E">
              <w:rPr>
                <w:rFonts w:ascii="Arial" w:eastAsia="Times New Roman" w:hAnsi="Arial" w:cs="Arial"/>
                <w:b/>
                <w:bCs/>
                <w:sz w:val="16"/>
                <w:szCs w:val="16"/>
                <w:lang w:eastAsia="ru-RU"/>
              </w:rPr>
              <w:t>код статьи источников финансирования бюджетов</w:t>
            </w:r>
          </w:p>
        </w:tc>
        <w:tc>
          <w:tcPr>
            <w:tcW w:w="1153" w:type="dxa"/>
            <w:gridSpan w:val="2"/>
            <w:tcBorders>
              <w:top w:val="single" w:sz="4" w:space="0" w:color="auto"/>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center"/>
              <w:rPr>
                <w:rFonts w:ascii="Arial" w:eastAsia="Times New Roman" w:hAnsi="Arial" w:cs="Arial"/>
                <w:b/>
                <w:bCs/>
                <w:sz w:val="16"/>
                <w:szCs w:val="16"/>
                <w:lang w:eastAsia="ru-RU"/>
              </w:rPr>
            </w:pPr>
            <w:r w:rsidRPr="00EA425E">
              <w:rPr>
                <w:rFonts w:ascii="Arial" w:eastAsia="Times New Roman" w:hAnsi="Arial" w:cs="Arial"/>
                <w:b/>
                <w:bCs/>
                <w:sz w:val="16"/>
                <w:szCs w:val="16"/>
                <w:lang w:eastAsia="ru-RU"/>
              </w:rPr>
              <w:t xml:space="preserve">код вида источника </w:t>
            </w:r>
          </w:p>
        </w:tc>
        <w:tc>
          <w:tcPr>
            <w:tcW w:w="2803" w:type="dxa"/>
            <w:vMerge/>
            <w:tcBorders>
              <w:top w:val="single" w:sz="4" w:space="0" w:color="auto"/>
              <w:left w:val="single" w:sz="4" w:space="0" w:color="auto"/>
              <w:bottom w:val="single" w:sz="4" w:space="0" w:color="auto"/>
              <w:right w:val="single" w:sz="4" w:space="0" w:color="auto"/>
            </w:tcBorders>
            <w:vAlign w:val="center"/>
            <w:hideMark/>
          </w:tcPr>
          <w:p w:rsidR="00EA425E" w:rsidRPr="00EA425E" w:rsidRDefault="00EA425E" w:rsidP="00EA425E">
            <w:pPr>
              <w:spacing w:after="0" w:line="240" w:lineRule="auto"/>
              <w:rPr>
                <w:rFonts w:ascii="Arial" w:eastAsia="Times New Roman" w:hAnsi="Arial" w:cs="Arial"/>
                <w:b/>
                <w:bCs/>
                <w:lang w:eastAsia="ru-RU"/>
              </w:rPr>
            </w:pPr>
          </w:p>
        </w:tc>
        <w:tc>
          <w:tcPr>
            <w:tcW w:w="794" w:type="dxa"/>
            <w:vMerge w:val="restart"/>
            <w:tcBorders>
              <w:top w:val="nil"/>
              <w:left w:val="single" w:sz="4" w:space="0" w:color="auto"/>
              <w:bottom w:val="single" w:sz="4" w:space="0" w:color="000000"/>
              <w:right w:val="single" w:sz="4" w:space="0" w:color="auto"/>
            </w:tcBorders>
            <w:shd w:val="clear" w:color="auto" w:fill="auto"/>
            <w:vAlign w:val="center"/>
            <w:hideMark/>
          </w:tcPr>
          <w:p w:rsidR="00EA425E" w:rsidRPr="00EA425E" w:rsidRDefault="00EA425E" w:rsidP="00EA425E">
            <w:pPr>
              <w:spacing w:after="0" w:line="240" w:lineRule="auto"/>
              <w:jc w:val="center"/>
              <w:rPr>
                <w:rFonts w:ascii="Arial" w:eastAsia="Times New Roman" w:hAnsi="Arial" w:cs="Arial"/>
                <w:b/>
                <w:bCs/>
                <w:lang w:eastAsia="ru-RU"/>
              </w:rPr>
            </w:pPr>
            <w:r w:rsidRPr="00EA425E">
              <w:rPr>
                <w:rFonts w:ascii="Arial" w:eastAsia="Times New Roman" w:hAnsi="Arial" w:cs="Arial"/>
                <w:b/>
                <w:bCs/>
                <w:lang w:eastAsia="ru-RU"/>
              </w:rPr>
              <w:t>2025 год</w:t>
            </w:r>
          </w:p>
        </w:tc>
        <w:tc>
          <w:tcPr>
            <w:tcW w:w="1588" w:type="dxa"/>
            <w:gridSpan w:val="2"/>
            <w:tcBorders>
              <w:top w:val="single" w:sz="4" w:space="0" w:color="auto"/>
              <w:left w:val="nil"/>
              <w:bottom w:val="single" w:sz="4" w:space="0" w:color="auto"/>
              <w:right w:val="single" w:sz="4" w:space="0" w:color="000000"/>
            </w:tcBorders>
            <w:shd w:val="clear" w:color="auto" w:fill="auto"/>
            <w:vAlign w:val="center"/>
            <w:hideMark/>
          </w:tcPr>
          <w:p w:rsidR="00EA425E" w:rsidRPr="00EA425E" w:rsidRDefault="00EA425E" w:rsidP="00EA425E">
            <w:pPr>
              <w:spacing w:after="0" w:line="240" w:lineRule="auto"/>
              <w:jc w:val="center"/>
              <w:rPr>
                <w:rFonts w:ascii="Arial" w:eastAsia="Times New Roman" w:hAnsi="Arial" w:cs="Arial"/>
                <w:b/>
                <w:bCs/>
                <w:lang w:eastAsia="ru-RU"/>
              </w:rPr>
            </w:pPr>
            <w:r w:rsidRPr="00EA425E">
              <w:rPr>
                <w:rFonts w:ascii="Arial" w:eastAsia="Times New Roman" w:hAnsi="Arial" w:cs="Arial"/>
                <w:b/>
                <w:bCs/>
                <w:lang w:eastAsia="ru-RU"/>
              </w:rPr>
              <w:t>Плановый период</w:t>
            </w:r>
          </w:p>
        </w:tc>
      </w:tr>
      <w:tr w:rsidR="00EA425E" w:rsidRPr="00EA425E" w:rsidTr="00EA425E">
        <w:trPr>
          <w:trHeight w:val="1511"/>
        </w:trPr>
        <w:tc>
          <w:tcPr>
            <w:tcW w:w="522" w:type="dxa"/>
            <w:vMerge/>
            <w:tcBorders>
              <w:top w:val="nil"/>
              <w:left w:val="single" w:sz="4" w:space="0" w:color="auto"/>
              <w:bottom w:val="single" w:sz="4" w:space="0" w:color="000000"/>
              <w:right w:val="nil"/>
            </w:tcBorders>
            <w:vAlign w:val="center"/>
            <w:hideMark/>
          </w:tcPr>
          <w:p w:rsidR="00EA425E" w:rsidRPr="00EA425E" w:rsidRDefault="00EA425E" w:rsidP="00EA425E">
            <w:pPr>
              <w:spacing w:after="0" w:line="240" w:lineRule="auto"/>
              <w:rPr>
                <w:rFonts w:ascii="Arial" w:eastAsia="Times New Roman" w:hAnsi="Arial" w:cs="Arial"/>
                <w:b/>
                <w:bCs/>
                <w:sz w:val="16"/>
                <w:szCs w:val="16"/>
                <w:lang w:eastAsia="ru-RU"/>
              </w:rPr>
            </w:pPr>
          </w:p>
        </w:tc>
        <w:tc>
          <w:tcPr>
            <w:tcW w:w="413" w:type="dxa"/>
            <w:vMerge/>
            <w:tcBorders>
              <w:top w:val="nil"/>
              <w:left w:val="single" w:sz="4" w:space="0" w:color="auto"/>
              <w:bottom w:val="single" w:sz="4" w:space="0" w:color="auto"/>
              <w:right w:val="single" w:sz="4" w:space="0" w:color="auto"/>
            </w:tcBorders>
            <w:vAlign w:val="center"/>
            <w:hideMark/>
          </w:tcPr>
          <w:p w:rsidR="00EA425E" w:rsidRPr="00EA425E" w:rsidRDefault="00EA425E" w:rsidP="00EA425E">
            <w:pPr>
              <w:spacing w:after="0" w:line="240" w:lineRule="auto"/>
              <w:rPr>
                <w:rFonts w:ascii="Arial" w:eastAsia="Times New Roman" w:hAnsi="Arial" w:cs="Arial"/>
                <w:b/>
                <w:bCs/>
                <w:sz w:val="16"/>
                <w:szCs w:val="16"/>
                <w:lang w:eastAsia="ru-RU"/>
              </w:rPr>
            </w:pPr>
          </w:p>
        </w:tc>
        <w:tc>
          <w:tcPr>
            <w:tcW w:w="413" w:type="dxa"/>
            <w:vMerge/>
            <w:tcBorders>
              <w:top w:val="nil"/>
              <w:left w:val="single" w:sz="4" w:space="0" w:color="auto"/>
              <w:bottom w:val="single" w:sz="4" w:space="0" w:color="auto"/>
              <w:right w:val="single" w:sz="4" w:space="0" w:color="auto"/>
            </w:tcBorders>
            <w:vAlign w:val="center"/>
            <w:hideMark/>
          </w:tcPr>
          <w:p w:rsidR="00EA425E" w:rsidRPr="00EA425E" w:rsidRDefault="00EA425E" w:rsidP="00EA425E">
            <w:pPr>
              <w:spacing w:after="0" w:line="240" w:lineRule="auto"/>
              <w:rPr>
                <w:rFonts w:ascii="Arial" w:eastAsia="Times New Roman" w:hAnsi="Arial" w:cs="Arial"/>
                <w:b/>
                <w:bCs/>
                <w:sz w:val="16"/>
                <w:szCs w:val="16"/>
                <w:lang w:eastAsia="ru-RU"/>
              </w:rPr>
            </w:pPr>
          </w:p>
        </w:tc>
        <w:tc>
          <w:tcPr>
            <w:tcW w:w="505" w:type="dxa"/>
            <w:tcBorders>
              <w:top w:val="nil"/>
              <w:left w:val="nil"/>
              <w:bottom w:val="single" w:sz="4" w:space="0" w:color="auto"/>
              <w:right w:val="single" w:sz="4" w:space="0" w:color="auto"/>
            </w:tcBorders>
            <w:shd w:val="clear" w:color="auto" w:fill="auto"/>
            <w:textDirection w:val="btLr"/>
            <w:vAlign w:val="center"/>
            <w:hideMark/>
          </w:tcPr>
          <w:p w:rsidR="00EA425E" w:rsidRPr="00EA425E" w:rsidRDefault="00EA425E" w:rsidP="00EA425E">
            <w:pPr>
              <w:spacing w:after="0" w:line="240" w:lineRule="auto"/>
              <w:jc w:val="center"/>
              <w:rPr>
                <w:rFonts w:ascii="Arial" w:eastAsia="Times New Roman" w:hAnsi="Arial" w:cs="Arial"/>
                <w:b/>
                <w:bCs/>
                <w:sz w:val="16"/>
                <w:szCs w:val="16"/>
                <w:lang w:eastAsia="ru-RU"/>
              </w:rPr>
            </w:pPr>
            <w:r w:rsidRPr="00EA425E">
              <w:rPr>
                <w:rFonts w:ascii="Arial" w:eastAsia="Times New Roman" w:hAnsi="Arial" w:cs="Arial"/>
                <w:b/>
                <w:bCs/>
                <w:sz w:val="16"/>
                <w:szCs w:val="16"/>
                <w:lang w:eastAsia="ru-RU"/>
              </w:rPr>
              <w:t>статья</w:t>
            </w:r>
          </w:p>
        </w:tc>
        <w:tc>
          <w:tcPr>
            <w:tcW w:w="505" w:type="dxa"/>
            <w:tcBorders>
              <w:top w:val="nil"/>
              <w:left w:val="nil"/>
              <w:bottom w:val="single" w:sz="4" w:space="0" w:color="auto"/>
              <w:right w:val="single" w:sz="4" w:space="0" w:color="auto"/>
            </w:tcBorders>
            <w:shd w:val="clear" w:color="auto" w:fill="auto"/>
            <w:textDirection w:val="btLr"/>
            <w:vAlign w:val="center"/>
            <w:hideMark/>
          </w:tcPr>
          <w:p w:rsidR="00EA425E" w:rsidRPr="00EA425E" w:rsidRDefault="00EA425E" w:rsidP="00EA425E">
            <w:pPr>
              <w:spacing w:after="0" w:line="240" w:lineRule="auto"/>
              <w:jc w:val="center"/>
              <w:rPr>
                <w:rFonts w:ascii="Arial" w:eastAsia="Times New Roman" w:hAnsi="Arial" w:cs="Arial"/>
                <w:b/>
                <w:bCs/>
                <w:sz w:val="16"/>
                <w:szCs w:val="16"/>
                <w:lang w:eastAsia="ru-RU"/>
              </w:rPr>
            </w:pPr>
            <w:r w:rsidRPr="00EA425E">
              <w:rPr>
                <w:rFonts w:ascii="Arial" w:eastAsia="Times New Roman" w:hAnsi="Arial" w:cs="Arial"/>
                <w:b/>
                <w:bCs/>
                <w:sz w:val="16"/>
                <w:szCs w:val="16"/>
                <w:lang w:eastAsia="ru-RU"/>
              </w:rPr>
              <w:t>подстатья</w:t>
            </w:r>
          </w:p>
        </w:tc>
        <w:tc>
          <w:tcPr>
            <w:tcW w:w="505" w:type="dxa"/>
            <w:tcBorders>
              <w:top w:val="nil"/>
              <w:left w:val="nil"/>
              <w:bottom w:val="single" w:sz="4" w:space="0" w:color="auto"/>
              <w:right w:val="single" w:sz="4" w:space="0" w:color="auto"/>
            </w:tcBorders>
            <w:shd w:val="clear" w:color="auto" w:fill="auto"/>
            <w:textDirection w:val="btLr"/>
            <w:vAlign w:val="center"/>
            <w:hideMark/>
          </w:tcPr>
          <w:p w:rsidR="00EA425E" w:rsidRPr="00EA425E" w:rsidRDefault="00EA425E" w:rsidP="00EA425E">
            <w:pPr>
              <w:spacing w:after="0" w:line="240" w:lineRule="auto"/>
              <w:jc w:val="center"/>
              <w:rPr>
                <w:rFonts w:ascii="Arial" w:eastAsia="Times New Roman" w:hAnsi="Arial" w:cs="Arial"/>
                <w:b/>
                <w:bCs/>
                <w:sz w:val="16"/>
                <w:szCs w:val="16"/>
                <w:lang w:eastAsia="ru-RU"/>
              </w:rPr>
            </w:pPr>
            <w:r w:rsidRPr="00EA425E">
              <w:rPr>
                <w:rFonts w:ascii="Arial" w:eastAsia="Times New Roman" w:hAnsi="Arial" w:cs="Arial"/>
                <w:b/>
                <w:bCs/>
                <w:sz w:val="16"/>
                <w:szCs w:val="16"/>
                <w:lang w:eastAsia="ru-RU"/>
              </w:rPr>
              <w:t>элемент</w:t>
            </w:r>
          </w:p>
        </w:tc>
        <w:tc>
          <w:tcPr>
            <w:tcW w:w="631" w:type="dxa"/>
            <w:tcBorders>
              <w:top w:val="nil"/>
              <w:left w:val="nil"/>
              <w:bottom w:val="single" w:sz="4" w:space="0" w:color="auto"/>
              <w:right w:val="single" w:sz="4" w:space="0" w:color="auto"/>
            </w:tcBorders>
            <w:shd w:val="clear" w:color="auto" w:fill="auto"/>
            <w:textDirection w:val="btLr"/>
            <w:vAlign w:val="center"/>
            <w:hideMark/>
          </w:tcPr>
          <w:p w:rsidR="00EA425E" w:rsidRPr="00EA425E" w:rsidRDefault="00EA425E" w:rsidP="00EA425E">
            <w:pPr>
              <w:spacing w:after="0" w:line="240" w:lineRule="auto"/>
              <w:jc w:val="center"/>
              <w:rPr>
                <w:rFonts w:ascii="Arial" w:eastAsia="Times New Roman" w:hAnsi="Arial" w:cs="Arial"/>
                <w:b/>
                <w:bCs/>
                <w:sz w:val="16"/>
                <w:szCs w:val="16"/>
                <w:lang w:eastAsia="ru-RU"/>
              </w:rPr>
            </w:pPr>
            <w:r w:rsidRPr="00EA425E">
              <w:rPr>
                <w:rFonts w:ascii="Arial" w:eastAsia="Times New Roman" w:hAnsi="Arial" w:cs="Arial"/>
                <w:b/>
                <w:bCs/>
                <w:sz w:val="16"/>
                <w:szCs w:val="16"/>
                <w:lang w:eastAsia="ru-RU"/>
              </w:rPr>
              <w:t>подвид источника</w:t>
            </w:r>
          </w:p>
        </w:tc>
        <w:tc>
          <w:tcPr>
            <w:tcW w:w="522" w:type="dxa"/>
            <w:tcBorders>
              <w:top w:val="nil"/>
              <w:left w:val="nil"/>
              <w:bottom w:val="single" w:sz="4" w:space="0" w:color="auto"/>
              <w:right w:val="single" w:sz="4" w:space="0" w:color="auto"/>
            </w:tcBorders>
            <w:shd w:val="clear" w:color="auto" w:fill="auto"/>
            <w:textDirection w:val="btLr"/>
            <w:vAlign w:val="center"/>
            <w:hideMark/>
          </w:tcPr>
          <w:p w:rsidR="00EA425E" w:rsidRPr="00EA425E" w:rsidRDefault="00EA425E" w:rsidP="00EA425E">
            <w:pPr>
              <w:spacing w:after="0" w:line="240" w:lineRule="auto"/>
              <w:jc w:val="center"/>
              <w:rPr>
                <w:rFonts w:ascii="Arial" w:eastAsia="Times New Roman" w:hAnsi="Arial" w:cs="Arial"/>
                <w:b/>
                <w:bCs/>
                <w:sz w:val="16"/>
                <w:szCs w:val="16"/>
                <w:lang w:eastAsia="ru-RU"/>
              </w:rPr>
            </w:pPr>
            <w:r w:rsidRPr="00EA425E">
              <w:rPr>
                <w:rFonts w:ascii="Arial" w:eastAsia="Times New Roman" w:hAnsi="Arial" w:cs="Arial"/>
                <w:b/>
                <w:bCs/>
                <w:sz w:val="16"/>
                <w:szCs w:val="16"/>
                <w:lang w:eastAsia="ru-RU"/>
              </w:rPr>
              <w:t>аналитическая группа источника</w:t>
            </w:r>
          </w:p>
        </w:tc>
        <w:tc>
          <w:tcPr>
            <w:tcW w:w="2803" w:type="dxa"/>
            <w:vMerge/>
            <w:tcBorders>
              <w:top w:val="single" w:sz="4" w:space="0" w:color="auto"/>
              <w:left w:val="single" w:sz="4" w:space="0" w:color="auto"/>
              <w:bottom w:val="single" w:sz="4" w:space="0" w:color="auto"/>
              <w:right w:val="single" w:sz="4" w:space="0" w:color="auto"/>
            </w:tcBorders>
            <w:vAlign w:val="center"/>
            <w:hideMark/>
          </w:tcPr>
          <w:p w:rsidR="00EA425E" w:rsidRPr="00EA425E" w:rsidRDefault="00EA425E" w:rsidP="00EA425E">
            <w:pPr>
              <w:spacing w:after="0" w:line="240" w:lineRule="auto"/>
              <w:rPr>
                <w:rFonts w:ascii="Arial" w:eastAsia="Times New Roman" w:hAnsi="Arial" w:cs="Arial"/>
                <w:b/>
                <w:bCs/>
                <w:lang w:eastAsia="ru-RU"/>
              </w:rPr>
            </w:pPr>
          </w:p>
        </w:tc>
        <w:tc>
          <w:tcPr>
            <w:tcW w:w="794" w:type="dxa"/>
            <w:vMerge/>
            <w:tcBorders>
              <w:top w:val="nil"/>
              <w:left w:val="single" w:sz="4" w:space="0" w:color="auto"/>
              <w:bottom w:val="single" w:sz="4" w:space="0" w:color="000000"/>
              <w:right w:val="single" w:sz="4" w:space="0" w:color="auto"/>
            </w:tcBorders>
            <w:vAlign w:val="center"/>
            <w:hideMark/>
          </w:tcPr>
          <w:p w:rsidR="00EA425E" w:rsidRPr="00EA425E" w:rsidRDefault="00EA425E" w:rsidP="00EA425E">
            <w:pPr>
              <w:spacing w:after="0" w:line="240" w:lineRule="auto"/>
              <w:rPr>
                <w:rFonts w:ascii="Arial" w:eastAsia="Times New Roman" w:hAnsi="Arial" w:cs="Arial"/>
                <w:b/>
                <w:bCs/>
                <w:lang w:eastAsia="ru-RU"/>
              </w:rPr>
            </w:pP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center"/>
              <w:rPr>
                <w:rFonts w:ascii="Arial" w:eastAsia="Times New Roman" w:hAnsi="Arial" w:cs="Arial"/>
                <w:b/>
                <w:bCs/>
                <w:lang w:eastAsia="ru-RU"/>
              </w:rPr>
            </w:pPr>
            <w:r w:rsidRPr="00EA425E">
              <w:rPr>
                <w:rFonts w:ascii="Arial" w:eastAsia="Times New Roman" w:hAnsi="Arial" w:cs="Arial"/>
                <w:b/>
                <w:bCs/>
                <w:lang w:eastAsia="ru-RU"/>
              </w:rPr>
              <w:t>2026 год</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center"/>
              <w:rPr>
                <w:rFonts w:ascii="Arial" w:eastAsia="Times New Roman" w:hAnsi="Arial" w:cs="Arial"/>
                <w:b/>
                <w:bCs/>
                <w:lang w:eastAsia="ru-RU"/>
              </w:rPr>
            </w:pPr>
            <w:r w:rsidRPr="00EA425E">
              <w:rPr>
                <w:rFonts w:ascii="Arial" w:eastAsia="Times New Roman" w:hAnsi="Arial" w:cs="Arial"/>
                <w:b/>
                <w:bCs/>
                <w:lang w:eastAsia="ru-RU"/>
              </w:rPr>
              <w:t>2027 год</w:t>
            </w:r>
          </w:p>
        </w:tc>
      </w:tr>
      <w:tr w:rsidR="00EA425E" w:rsidRPr="00EA425E" w:rsidTr="00EA425E">
        <w:trPr>
          <w:trHeight w:val="603"/>
        </w:trPr>
        <w:tc>
          <w:tcPr>
            <w:tcW w:w="4017" w:type="dxa"/>
            <w:gridSpan w:val="8"/>
            <w:tcBorders>
              <w:top w:val="single" w:sz="4" w:space="0" w:color="auto"/>
              <w:left w:val="single" w:sz="4" w:space="0" w:color="auto"/>
              <w:bottom w:val="single" w:sz="4" w:space="0" w:color="auto"/>
              <w:right w:val="single" w:sz="4" w:space="0" w:color="000000"/>
            </w:tcBorders>
            <w:shd w:val="clear" w:color="auto" w:fill="auto"/>
            <w:vAlign w:val="bottom"/>
            <w:hideMark/>
          </w:tcPr>
          <w:p w:rsidR="00EA425E" w:rsidRPr="00EA425E" w:rsidRDefault="00EA425E" w:rsidP="00EA425E">
            <w:pPr>
              <w:spacing w:after="0" w:line="240" w:lineRule="auto"/>
              <w:jc w:val="center"/>
              <w:rPr>
                <w:rFonts w:ascii="Arial" w:eastAsia="Times New Roman" w:hAnsi="Arial" w:cs="Arial"/>
                <w:b/>
                <w:bCs/>
                <w:lang w:eastAsia="ru-RU"/>
              </w:rPr>
            </w:pPr>
            <w:r w:rsidRPr="00EA425E">
              <w:rPr>
                <w:rFonts w:ascii="Arial" w:eastAsia="Times New Roman" w:hAnsi="Arial" w:cs="Arial"/>
                <w:b/>
                <w:bCs/>
                <w:lang w:eastAsia="ru-RU"/>
              </w:rPr>
              <w:t> </w:t>
            </w:r>
          </w:p>
        </w:tc>
        <w:tc>
          <w:tcPr>
            <w:tcW w:w="2803"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rPr>
                <w:rFonts w:ascii="Arial" w:eastAsia="Times New Roman" w:hAnsi="Arial" w:cs="Arial"/>
                <w:b/>
                <w:bCs/>
                <w:lang w:eastAsia="ru-RU"/>
              </w:rPr>
            </w:pPr>
            <w:r w:rsidRPr="00EA425E">
              <w:rPr>
                <w:rFonts w:ascii="Arial" w:eastAsia="Times New Roman" w:hAnsi="Arial" w:cs="Arial"/>
                <w:b/>
                <w:bCs/>
                <w:lang w:eastAsia="ru-RU"/>
              </w:rPr>
              <w:t>Дефицит бюджета Рузского муниципального округа Московской области</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-499 931,73</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-120 015,08</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 xml:space="preserve"> 0,00</w:t>
            </w:r>
          </w:p>
        </w:tc>
      </w:tr>
      <w:tr w:rsidR="00EA425E" w:rsidRPr="00EA425E" w:rsidTr="00EA425E">
        <w:trPr>
          <w:trHeight w:val="1082"/>
        </w:trPr>
        <w:tc>
          <w:tcPr>
            <w:tcW w:w="522" w:type="dxa"/>
            <w:tcBorders>
              <w:top w:val="nil"/>
              <w:left w:val="single" w:sz="4" w:space="0" w:color="auto"/>
              <w:bottom w:val="single" w:sz="4" w:space="0" w:color="auto"/>
              <w:right w:val="single" w:sz="4" w:space="0" w:color="auto"/>
            </w:tcBorders>
            <w:shd w:val="clear" w:color="auto" w:fill="auto"/>
            <w:vAlign w:val="bottom"/>
            <w:hideMark/>
          </w:tcPr>
          <w:p w:rsidR="00EA425E" w:rsidRPr="00EA425E" w:rsidRDefault="00EA425E" w:rsidP="00EA425E">
            <w:pPr>
              <w:spacing w:after="0" w:line="240" w:lineRule="auto"/>
              <w:jc w:val="center"/>
              <w:rPr>
                <w:rFonts w:ascii="Arial" w:eastAsia="Times New Roman" w:hAnsi="Arial" w:cs="Arial"/>
                <w:lang w:eastAsia="ru-RU"/>
              </w:rPr>
            </w:pPr>
            <w:r w:rsidRPr="00EA425E">
              <w:rPr>
                <w:rFonts w:ascii="Arial" w:eastAsia="Times New Roman" w:hAnsi="Arial" w:cs="Arial"/>
                <w:lang w:eastAsia="ru-RU"/>
              </w:rPr>
              <w:t> </w:t>
            </w:r>
          </w:p>
        </w:tc>
        <w:tc>
          <w:tcPr>
            <w:tcW w:w="413" w:type="dxa"/>
            <w:tcBorders>
              <w:top w:val="nil"/>
              <w:left w:val="nil"/>
              <w:bottom w:val="single" w:sz="4" w:space="0" w:color="auto"/>
              <w:right w:val="single" w:sz="4" w:space="0" w:color="auto"/>
            </w:tcBorders>
            <w:shd w:val="clear" w:color="auto" w:fill="auto"/>
            <w:vAlign w:val="bottom"/>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w:t>
            </w:r>
          </w:p>
        </w:tc>
        <w:tc>
          <w:tcPr>
            <w:tcW w:w="413" w:type="dxa"/>
            <w:tcBorders>
              <w:top w:val="nil"/>
              <w:left w:val="nil"/>
              <w:bottom w:val="single" w:sz="4" w:space="0" w:color="auto"/>
              <w:right w:val="single" w:sz="4" w:space="0" w:color="auto"/>
            </w:tcBorders>
            <w:shd w:val="clear" w:color="auto" w:fill="auto"/>
            <w:vAlign w:val="bottom"/>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w:t>
            </w:r>
          </w:p>
        </w:tc>
        <w:tc>
          <w:tcPr>
            <w:tcW w:w="505" w:type="dxa"/>
            <w:tcBorders>
              <w:top w:val="nil"/>
              <w:left w:val="nil"/>
              <w:bottom w:val="single" w:sz="4" w:space="0" w:color="auto"/>
              <w:right w:val="single" w:sz="4" w:space="0" w:color="auto"/>
            </w:tcBorders>
            <w:shd w:val="clear" w:color="auto" w:fill="auto"/>
            <w:vAlign w:val="bottom"/>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w:t>
            </w:r>
          </w:p>
        </w:tc>
        <w:tc>
          <w:tcPr>
            <w:tcW w:w="505" w:type="dxa"/>
            <w:tcBorders>
              <w:top w:val="nil"/>
              <w:left w:val="nil"/>
              <w:bottom w:val="single" w:sz="4" w:space="0" w:color="auto"/>
              <w:right w:val="single" w:sz="4" w:space="0" w:color="auto"/>
            </w:tcBorders>
            <w:shd w:val="clear" w:color="auto" w:fill="auto"/>
            <w:vAlign w:val="bottom"/>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w:t>
            </w:r>
          </w:p>
        </w:tc>
        <w:tc>
          <w:tcPr>
            <w:tcW w:w="505" w:type="dxa"/>
            <w:tcBorders>
              <w:top w:val="nil"/>
              <w:left w:val="nil"/>
              <w:bottom w:val="single" w:sz="4" w:space="0" w:color="auto"/>
              <w:right w:val="single" w:sz="4" w:space="0" w:color="auto"/>
            </w:tcBorders>
            <w:shd w:val="clear" w:color="auto" w:fill="auto"/>
            <w:vAlign w:val="bottom"/>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w:t>
            </w:r>
          </w:p>
        </w:tc>
        <w:tc>
          <w:tcPr>
            <w:tcW w:w="631" w:type="dxa"/>
            <w:tcBorders>
              <w:top w:val="nil"/>
              <w:left w:val="nil"/>
              <w:bottom w:val="single" w:sz="4" w:space="0" w:color="auto"/>
              <w:right w:val="single" w:sz="4" w:space="0" w:color="auto"/>
            </w:tcBorders>
            <w:shd w:val="clear" w:color="auto" w:fill="auto"/>
            <w:vAlign w:val="bottom"/>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w:t>
            </w:r>
          </w:p>
        </w:tc>
        <w:tc>
          <w:tcPr>
            <w:tcW w:w="522"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 </w:t>
            </w:r>
          </w:p>
        </w:tc>
        <w:tc>
          <w:tcPr>
            <w:tcW w:w="2803"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в процентах к общей сумме доходов без учета безвозмездных поступлений  и (или) поступлений налоговых доходов по дополнительным нормативам отчислений</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7,00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5,36</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r>
      <w:tr w:rsidR="00EA425E" w:rsidRPr="00EA425E" w:rsidTr="00EA425E">
        <w:trPr>
          <w:trHeight w:val="385"/>
        </w:trPr>
        <w:tc>
          <w:tcPr>
            <w:tcW w:w="522" w:type="dxa"/>
            <w:tcBorders>
              <w:top w:val="nil"/>
              <w:left w:val="single" w:sz="4" w:space="0" w:color="auto"/>
              <w:bottom w:val="single" w:sz="4" w:space="0" w:color="auto"/>
              <w:right w:val="single" w:sz="4" w:space="0" w:color="auto"/>
            </w:tcBorders>
            <w:shd w:val="clear" w:color="auto" w:fill="auto"/>
            <w:vAlign w:val="bottom"/>
            <w:hideMark/>
          </w:tcPr>
          <w:p w:rsidR="00EA425E" w:rsidRPr="00EA425E" w:rsidRDefault="00EA425E" w:rsidP="00EA425E">
            <w:pPr>
              <w:spacing w:after="0" w:line="240" w:lineRule="auto"/>
              <w:jc w:val="center"/>
              <w:rPr>
                <w:rFonts w:ascii="Arial" w:eastAsia="Times New Roman" w:hAnsi="Arial" w:cs="Arial"/>
                <w:b/>
                <w:bCs/>
                <w:lang w:eastAsia="ru-RU"/>
              </w:rPr>
            </w:pPr>
            <w:r w:rsidRPr="00EA425E">
              <w:rPr>
                <w:rFonts w:ascii="Arial" w:eastAsia="Times New Roman" w:hAnsi="Arial" w:cs="Arial"/>
                <w:b/>
                <w:bCs/>
                <w:lang w:eastAsia="ru-RU"/>
              </w:rPr>
              <w:t>000</w:t>
            </w:r>
          </w:p>
        </w:tc>
        <w:tc>
          <w:tcPr>
            <w:tcW w:w="413" w:type="dxa"/>
            <w:tcBorders>
              <w:top w:val="nil"/>
              <w:left w:val="nil"/>
              <w:bottom w:val="single" w:sz="4" w:space="0" w:color="auto"/>
              <w:right w:val="single" w:sz="4" w:space="0" w:color="auto"/>
            </w:tcBorders>
            <w:shd w:val="clear" w:color="auto" w:fill="auto"/>
            <w:vAlign w:val="bottom"/>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01</w:t>
            </w:r>
          </w:p>
        </w:tc>
        <w:tc>
          <w:tcPr>
            <w:tcW w:w="413" w:type="dxa"/>
            <w:tcBorders>
              <w:top w:val="nil"/>
              <w:left w:val="nil"/>
              <w:bottom w:val="single" w:sz="4" w:space="0" w:color="auto"/>
              <w:right w:val="single" w:sz="4" w:space="0" w:color="auto"/>
            </w:tcBorders>
            <w:shd w:val="clear" w:color="auto" w:fill="auto"/>
            <w:vAlign w:val="bottom"/>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00</w:t>
            </w:r>
          </w:p>
        </w:tc>
        <w:tc>
          <w:tcPr>
            <w:tcW w:w="505" w:type="dxa"/>
            <w:tcBorders>
              <w:top w:val="nil"/>
              <w:left w:val="nil"/>
              <w:bottom w:val="single" w:sz="4" w:space="0" w:color="auto"/>
              <w:right w:val="single" w:sz="4" w:space="0" w:color="auto"/>
            </w:tcBorders>
            <w:shd w:val="clear" w:color="auto" w:fill="auto"/>
            <w:vAlign w:val="bottom"/>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00</w:t>
            </w:r>
          </w:p>
        </w:tc>
        <w:tc>
          <w:tcPr>
            <w:tcW w:w="505" w:type="dxa"/>
            <w:tcBorders>
              <w:top w:val="nil"/>
              <w:left w:val="nil"/>
              <w:bottom w:val="single" w:sz="4" w:space="0" w:color="auto"/>
              <w:right w:val="single" w:sz="4" w:space="0" w:color="auto"/>
            </w:tcBorders>
            <w:shd w:val="clear" w:color="auto" w:fill="auto"/>
            <w:vAlign w:val="bottom"/>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00</w:t>
            </w:r>
          </w:p>
        </w:tc>
        <w:tc>
          <w:tcPr>
            <w:tcW w:w="505" w:type="dxa"/>
            <w:tcBorders>
              <w:top w:val="nil"/>
              <w:left w:val="nil"/>
              <w:bottom w:val="single" w:sz="4" w:space="0" w:color="auto"/>
              <w:right w:val="single" w:sz="4" w:space="0" w:color="auto"/>
            </w:tcBorders>
            <w:shd w:val="clear" w:color="auto" w:fill="auto"/>
            <w:vAlign w:val="bottom"/>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00</w:t>
            </w:r>
          </w:p>
        </w:tc>
        <w:tc>
          <w:tcPr>
            <w:tcW w:w="631" w:type="dxa"/>
            <w:tcBorders>
              <w:top w:val="nil"/>
              <w:left w:val="nil"/>
              <w:bottom w:val="single" w:sz="4" w:space="0" w:color="auto"/>
              <w:right w:val="single" w:sz="4" w:space="0" w:color="auto"/>
            </w:tcBorders>
            <w:shd w:val="clear" w:color="auto" w:fill="auto"/>
            <w:vAlign w:val="bottom"/>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0000</w:t>
            </w:r>
          </w:p>
        </w:tc>
        <w:tc>
          <w:tcPr>
            <w:tcW w:w="522" w:type="dxa"/>
            <w:tcBorders>
              <w:top w:val="nil"/>
              <w:left w:val="nil"/>
              <w:bottom w:val="single" w:sz="4" w:space="0" w:color="auto"/>
              <w:right w:val="single" w:sz="4" w:space="0" w:color="auto"/>
            </w:tcBorders>
            <w:shd w:val="clear" w:color="auto" w:fill="auto"/>
            <w:vAlign w:val="bottom"/>
            <w:hideMark/>
          </w:tcPr>
          <w:p w:rsidR="00EA425E" w:rsidRPr="00EA425E" w:rsidRDefault="00EA425E" w:rsidP="00EA425E">
            <w:pPr>
              <w:spacing w:after="0" w:line="240" w:lineRule="auto"/>
              <w:rPr>
                <w:rFonts w:ascii="Arial" w:eastAsia="Times New Roman" w:hAnsi="Arial" w:cs="Arial"/>
                <w:b/>
                <w:bCs/>
                <w:lang w:eastAsia="ru-RU"/>
              </w:rPr>
            </w:pPr>
            <w:r w:rsidRPr="00EA425E">
              <w:rPr>
                <w:rFonts w:ascii="Arial" w:eastAsia="Times New Roman" w:hAnsi="Arial" w:cs="Arial"/>
                <w:b/>
                <w:bCs/>
                <w:lang w:eastAsia="ru-RU"/>
              </w:rPr>
              <w:t>000</w:t>
            </w:r>
          </w:p>
        </w:tc>
        <w:tc>
          <w:tcPr>
            <w:tcW w:w="280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b/>
                <w:bCs/>
                <w:lang w:eastAsia="ru-RU"/>
              </w:rPr>
            </w:pPr>
            <w:r w:rsidRPr="00EA425E">
              <w:rPr>
                <w:rFonts w:ascii="Arial" w:eastAsia="Times New Roman" w:hAnsi="Arial" w:cs="Arial"/>
                <w:b/>
                <w:bCs/>
                <w:lang w:eastAsia="ru-RU"/>
              </w:rPr>
              <w:t>Источники внутреннего  финансирования дефицитов бюджета</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499 931,73</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120 015,08</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 xml:space="preserve"> 0,00</w:t>
            </w:r>
          </w:p>
        </w:tc>
      </w:tr>
      <w:tr w:rsidR="00EA425E" w:rsidRPr="00EA425E" w:rsidTr="00EA425E">
        <w:trPr>
          <w:trHeight w:val="385"/>
        </w:trPr>
        <w:tc>
          <w:tcPr>
            <w:tcW w:w="522" w:type="dxa"/>
            <w:tcBorders>
              <w:top w:val="nil"/>
              <w:left w:val="single" w:sz="4" w:space="0" w:color="auto"/>
              <w:bottom w:val="single" w:sz="4" w:space="0" w:color="auto"/>
              <w:right w:val="single" w:sz="4" w:space="0" w:color="auto"/>
            </w:tcBorders>
            <w:shd w:val="clear" w:color="auto" w:fill="auto"/>
            <w:hideMark/>
          </w:tcPr>
          <w:p w:rsidR="00EA425E" w:rsidRPr="00EA425E" w:rsidRDefault="00EA425E" w:rsidP="00EA425E">
            <w:pPr>
              <w:spacing w:after="0" w:line="240" w:lineRule="auto"/>
              <w:jc w:val="center"/>
              <w:rPr>
                <w:rFonts w:ascii="Arial" w:eastAsia="Times New Roman" w:hAnsi="Arial" w:cs="Arial"/>
                <w:b/>
                <w:bCs/>
                <w:lang w:eastAsia="ru-RU"/>
              </w:rPr>
            </w:pPr>
            <w:r w:rsidRPr="00EA425E">
              <w:rPr>
                <w:rFonts w:ascii="Arial" w:eastAsia="Times New Roman" w:hAnsi="Arial" w:cs="Arial"/>
                <w:b/>
                <w:bCs/>
                <w:lang w:eastAsia="ru-RU"/>
              </w:rPr>
              <w:t>000</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02</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00</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00</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00</w:t>
            </w:r>
          </w:p>
        </w:tc>
        <w:tc>
          <w:tcPr>
            <w:tcW w:w="631"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0000</w:t>
            </w:r>
          </w:p>
        </w:tc>
        <w:tc>
          <w:tcPr>
            <w:tcW w:w="522"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b/>
                <w:bCs/>
                <w:lang w:eastAsia="ru-RU"/>
              </w:rPr>
            </w:pPr>
            <w:r w:rsidRPr="00EA425E">
              <w:rPr>
                <w:rFonts w:ascii="Arial" w:eastAsia="Times New Roman" w:hAnsi="Arial" w:cs="Arial"/>
                <w:b/>
                <w:bCs/>
                <w:lang w:eastAsia="ru-RU"/>
              </w:rPr>
              <w:t>000</w:t>
            </w:r>
          </w:p>
        </w:tc>
        <w:tc>
          <w:tcPr>
            <w:tcW w:w="280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b/>
                <w:bCs/>
                <w:lang w:eastAsia="ru-RU"/>
              </w:rPr>
            </w:pPr>
            <w:r w:rsidRPr="00EA425E">
              <w:rPr>
                <w:rFonts w:ascii="Arial" w:eastAsia="Times New Roman" w:hAnsi="Arial" w:cs="Arial"/>
                <w:b/>
                <w:bCs/>
                <w:lang w:eastAsia="ru-RU"/>
              </w:rPr>
              <w:t>Кредиты кредитных организаций в валюте Российской Федерации</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174 720,58</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 xml:space="preserve"> 0,00</w:t>
            </w:r>
          </w:p>
        </w:tc>
      </w:tr>
      <w:tr w:rsidR="00EA425E" w:rsidRPr="00EA425E" w:rsidTr="00EA425E">
        <w:trPr>
          <w:trHeight w:val="587"/>
        </w:trPr>
        <w:tc>
          <w:tcPr>
            <w:tcW w:w="522" w:type="dxa"/>
            <w:tcBorders>
              <w:top w:val="nil"/>
              <w:left w:val="single" w:sz="4" w:space="0" w:color="auto"/>
              <w:bottom w:val="single" w:sz="4" w:space="0" w:color="auto"/>
              <w:right w:val="single" w:sz="4" w:space="0" w:color="auto"/>
            </w:tcBorders>
            <w:shd w:val="clear" w:color="auto" w:fill="auto"/>
            <w:hideMark/>
          </w:tcPr>
          <w:p w:rsidR="00EA425E" w:rsidRPr="00EA425E" w:rsidRDefault="00EA425E" w:rsidP="00EA425E">
            <w:pPr>
              <w:spacing w:after="0" w:line="240" w:lineRule="auto"/>
              <w:jc w:val="center"/>
              <w:rPr>
                <w:rFonts w:ascii="Arial" w:eastAsia="Times New Roman" w:hAnsi="Arial" w:cs="Arial"/>
                <w:lang w:eastAsia="ru-RU"/>
              </w:rPr>
            </w:pPr>
            <w:r w:rsidRPr="00EA425E">
              <w:rPr>
                <w:rFonts w:ascii="Arial" w:eastAsia="Times New Roman" w:hAnsi="Arial" w:cs="Arial"/>
                <w:lang w:eastAsia="ru-RU"/>
              </w:rPr>
              <w:t>000</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02</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w:t>
            </w:r>
          </w:p>
        </w:tc>
        <w:tc>
          <w:tcPr>
            <w:tcW w:w="631"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0000</w:t>
            </w:r>
          </w:p>
        </w:tc>
        <w:tc>
          <w:tcPr>
            <w:tcW w:w="522"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700</w:t>
            </w:r>
          </w:p>
        </w:tc>
        <w:tc>
          <w:tcPr>
            <w:tcW w:w="280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 xml:space="preserve">     Привлечение кредитов от кредитных организаций в валюте Российской Федерации</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174 720,58</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174 720,58</w:t>
            </w:r>
          </w:p>
        </w:tc>
      </w:tr>
      <w:tr w:rsidR="00EA425E" w:rsidRPr="00EA425E" w:rsidTr="00EA425E">
        <w:trPr>
          <w:trHeight w:val="587"/>
        </w:trPr>
        <w:tc>
          <w:tcPr>
            <w:tcW w:w="522" w:type="dxa"/>
            <w:tcBorders>
              <w:top w:val="nil"/>
              <w:left w:val="single" w:sz="4" w:space="0" w:color="auto"/>
              <w:bottom w:val="single" w:sz="4" w:space="0" w:color="auto"/>
              <w:right w:val="single" w:sz="4" w:space="0" w:color="auto"/>
            </w:tcBorders>
            <w:shd w:val="clear" w:color="auto" w:fill="auto"/>
            <w:hideMark/>
          </w:tcPr>
          <w:p w:rsidR="00EA425E" w:rsidRPr="00EA425E" w:rsidRDefault="00EA425E" w:rsidP="00EA425E">
            <w:pPr>
              <w:spacing w:after="0" w:line="240" w:lineRule="auto"/>
              <w:jc w:val="center"/>
              <w:rPr>
                <w:rFonts w:ascii="Arial" w:eastAsia="Times New Roman" w:hAnsi="Arial" w:cs="Arial"/>
                <w:lang w:eastAsia="ru-RU"/>
              </w:rPr>
            </w:pPr>
            <w:r w:rsidRPr="00EA425E">
              <w:rPr>
                <w:rFonts w:ascii="Arial" w:eastAsia="Times New Roman" w:hAnsi="Arial" w:cs="Arial"/>
                <w:lang w:eastAsia="ru-RU"/>
              </w:rPr>
              <w:t>001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02</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14</w:t>
            </w:r>
          </w:p>
        </w:tc>
        <w:tc>
          <w:tcPr>
            <w:tcW w:w="631"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0000</w:t>
            </w:r>
          </w:p>
        </w:tc>
        <w:tc>
          <w:tcPr>
            <w:tcW w:w="522"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710</w:t>
            </w:r>
          </w:p>
        </w:tc>
        <w:tc>
          <w:tcPr>
            <w:tcW w:w="280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 xml:space="preserve">    Привлечение муниципальными округами кредитов от кредитных организаций </w:t>
            </w:r>
            <w:r w:rsidRPr="00EA425E">
              <w:rPr>
                <w:rFonts w:ascii="Arial" w:eastAsia="Times New Roman" w:hAnsi="Arial" w:cs="Arial"/>
                <w:lang w:eastAsia="ru-RU"/>
              </w:rPr>
              <w:lastRenderedPageBreak/>
              <w:t>в валюте Российской Федерации</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lastRenderedPageBreak/>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174 720,58</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174 720,58</w:t>
            </w:r>
          </w:p>
        </w:tc>
      </w:tr>
      <w:tr w:rsidR="00EA425E" w:rsidRPr="00EA425E" w:rsidTr="00EA425E">
        <w:trPr>
          <w:trHeight w:val="587"/>
        </w:trPr>
        <w:tc>
          <w:tcPr>
            <w:tcW w:w="522" w:type="dxa"/>
            <w:tcBorders>
              <w:top w:val="nil"/>
              <w:left w:val="single" w:sz="4" w:space="0" w:color="auto"/>
              <w:bottom w:val="single" w:sz="4" w:space="0" w:color="auto"/>
              <w:right w:val="single" w:sz="4" w:space="0" w:color="auto"/>
            </w:tcBorders>
            <w:shd w:val="clear" w:color="auto" w:fill="auto"/>
            <w:hideMark/>
          </w:tcPr>
          <w:p w:rsidR="00EA425E" w:rsidRPr="00EA425E" w:rsidRDefault="00EA425E" w:rsidP="00EA425E">
            <w:pPr>
              <w:spacing w:after="0" w:line="240" w:lineRule="auto"/>
              <w:jc w:val="center"/>
              <w:rPr>
                <w:rFonts w:ascii="Arial" w:eastAsia="Times New Roman" w:hAnsi="Arial" w:cs="Arial"/>
                <w:lang w:eastAsia="ru-RU"/>
              </w:rPr>
            </w:pPr>
            <w:r w:rsidRPr="00EA425E">
              <w:rPr>
                <w:rFonts w:ascii="Arial" w:eastAsia="Times New Roman" w:hAnsi="Arial" w:cs="Arial"/>
                <w:lang w:eastAsia="ru-RU"/>
              </w:rPr>
              <w:lastRenderedPageBreak/>
              <w:t>000</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02</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w:t>
            </w:r>
          </w:p>
        </w:tc>
        <w:tc>
          <w:tcPr>
            <w:tcW w:w="631"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0000</w:t>
            </w:r>
          </w:p>
        </w:tc>
        <w:tc>
          <w:tcPr>
            <w:tcW w:w="522"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800</w:t>
            </w:r>
          </w:p>
        </w:tc>
        <w:tc>
          <w:tcPr>
            <w:tcW w:w="280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 xml:space="preserve">     Погашение кредитов, предоставленных кредитными организациями в валюте Российской Федерации </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-174 720,58</w:t>
            </w:r>
          </w:p>
        </w:tc>
      </w:tr>
      <w:tr w:rsidR="00EA425E" w:rsidRPr="00EA425E" w:rsidTr="00EA425E">
        <w:trPr>
          <w:trHeight w:val="587"/>
        </w:trPr>
        <w:tc>
          <w:tcPr>
            <w:tcW w:w="522" w:type="dxa"/>
            <w:tcBorders>
              <w:top w:val="nil"/>
              <w:left w:val="single" w:sz="4" w:space="0" w:color="auto"/>
              <w:bottom w:val="single" w:sz="4" w:space="0" w:color="auto"/>
              <w:right w:val="single" w:sz="4" w:space="0" w:color="auto"/>
            </w:tcBorders>
            <w:shd w:val="clear" w:color="auto" w:fill="auto"/>
            <w:hideMark/>
          </w:tcPr>
          <w:p w:rsidR="00EA425E" w:rsidRPr="00EA425E" w:rsidRDefault="00EA425E" w:rsidP="00EA425E">
            <w:pPr>
              <w:spacing w:after="0" w:line="240" w:lineRule="auto"/>
              <w:jc w:val="center"/>
              <w:rPr>
                <w:rFonts w:ascii="Arial" w:eastAsia="Times New Roman" w:hAnsi="Arial" w:cs="Arial"/>
                <w:lang w:eastAsia="ru-RU"/>
              </w:rPr>
            </w:pPr>
            <w:r w:rsidRPr="00EA425E">
              <w:rPr>
                <w:rFonts w:ascii="Arial" w:eastAsia="Times New Roman" w:hAnsi="Arial" w:cs="Arial"/>
                <w:lang w:eastAsia="ru-RU"/>
              </w:rPr>
              <w:t>001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02</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14</w:t>
            </w:r>
          </w:p>
        </w:tc>
        <w:tc>
          <w:tcPr>
            <w:tcW w:w="631"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0000</w:t>
            </w:r>
          </w:p>
        </w:tc>
        <w:tc>
          <w:tcPr>
            <w:tcW w:w="522"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810</w:t>
            </w:r>
          </w:p>
        </w:tc>
        <w:tc>
          <w:tcPr>
            <w:tcW w:w="280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 xml:space="preserve">     Погашение муниципальными округами кредитов от кредитных организаций в валюте Российской Федерации</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-174 720,58</w:t>
            </w:r>
          </w:p>
        </w:tc>
      </w:tr>
      <w:tr w:rsidR="00EA425E" w:rsidRPr="00EA425E" w:rsidTr="00EA425E">
        <w:trPr>
          <w:trHeight w:val="618"/>
        </w:trPr>
        <w:tc>
          <w:tcPr>
            <w:tcW w:w="522" w:type="dxa"/>
            <w:tcBorders>
              <w:top w:val="nil"/>
              <w:left w:val="single" w:sz="4" w:space="0" w:color="auto"/>
              <w:bottom w:val="single" w:sz="4" w:space="0" w:color="auto"/>
              <w:right w:val="single" w:sz="4" w:space="0" w:color="auto"/>
            </w:tcBorders>
            <w:shd w:val="clear" w:color="auto" w:fill="auto"/>
            <w:hideMark/>
          </w:tcPr>
          <w:p w:rsidR="00EA425E" w:rsidRPr="00EA425E" w:rsidRDefault="00EA425E" w:rsidP="00EA425E">
            <w:pPr>
              <w:spacing w:after="0" w:line="240" w:lineRule="auto"/>
              <w:jc w:val="center"/>
              <w:rPr>
                <w:rFonts w:ascii="Arial" w:eastAsia="Times New Roman" w:hAnsi="Arial" w:cs="Arial"/>
                <w:b/>
                <w:bCs/>
                <w:lang w:eastAsia="ru-RU"/>
              </w:rPr>
            </w:pPr>
            <w:r w:rsidRPr="00EA425E">
              <w:rPr>
                <w:rFonts w:ascii="Arial" w:eastAsia="Times New Roman" w:hAnsi="Arial" w:cs="Arial"/>
                <w:b/>
                <w:bCs/>
                <w:lang w:eastAsia="ru-RU"/>
              </w:rPr>
              <w:t>000</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03</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00</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00</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00</w:t>
            </w:r>
          </w:p>
        </w:tc>
        <w:tc>
          <w:tcPr>
            <w:tcW w:w="631"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0000</w:t>
            </w:r>
          </w:p>
        </w:tc>
        <w:tc>
          <w:tcPr>
            <w:tcW w:w="522"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b/>
                <w:bCs/>
                <w:lang w:eastAsia="ru-RU"/>
              </w:rPr>
            </w:pPr>
            <w:r w:rsidRPr="00EA425E">
              <w:rPr>
                <w:rFonts w:ascii="Arial" w:eastAsia="Times New Roman" w:hAnsi="Arial" w:cs="Arial"/>
                <w:b/>
                <w:bCs/>
                <w:lang w:eastAsia="ru-RU"/>
              </w:rPr>
              <w:t>000</w:t>
            </w:r>
          </w:p>
        </w:tc>
        <w:tc>
          <w:tcPr>
            <w:tcW w:w="280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b/>
                <w:bCs/>
                <w:lang w:eastAsia="ru-RU"/>
              </w:rPr>
            </w:pPr>
            <w:r w:rsidRPr="00EA425E">
              <w:rPr>
                <w:rFonts w:ascii="Arial" w:eastAsia="Times New Roman" w:hAnsi="Arial" w:cs="Arial"/>
                <w:b/>
                <w:bCs/>
                <w:lang w:eastAsia="ru-RU"/>
              </w:rPr>
              <w:t>Бюджетные кредиты от других бюджетов бюджетной системы Российской Федерации</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-54 705,50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-54 705,50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 xml:space="preserve"> 0,00</w:t>
            </w:r>
          </w:p>
        </w:tc>
      </w:tr>
      <w:tr w:rsidR="00EA425E" w:rsidRPr="00EA425E" w:rsidTr="00EA425E">
        <w:trPr>
          <w:trHeight w:val="618"/>
        </w:trPr>
        <w:tc>
          <w:tcPr>
            <w:tcW w:w="522" w:type="dxa"/>
            <w:tcBorders>
              <w:top w:val="nil"/>
              <w:left w:val="single" w:sz="4" w:space="0" w:color="auto"/>
              <w:bottom w:val="single" w:sz="4" w:space="0" w:color="auto"/>
              <w:right w:val="single" w:sz="4" w:space="0" w:color="auto"/>
            </w:tcBorders>
            <w:shd w:val="clear" w:color="auto" w:fill="auto"/>
            <w:hideMark/>
          </w:tcPr>
          <w:p w:rsidR="00EA425E" w:rsidRPr="00EA425E" w:rsidRDefault="00EA425E" w:rsidP="00EA425E">
            <w:pPr>
              <w:spacing w:after="0" w:line="240" w:lineRule="auto"/>
              <w:jc w:val="center"/>
              <w:rPr>
                <w:rFonts w:ascii="Arial" w:eastAsia="Times New Roman" w:hAnsi="Arial" w:cs="Arial"/>
                <w:b/>
                <w:bCs/>
                <w:lang w:eastAsia="ru-RU"/>
              </w:rPr>
            </w:pPr>
            <w:r w:rsidRPr="00EA425E">
              <w:rPr>
                <w:rFonts w:ascii="Arial" w:eastAsia="Times New Roman" w:hAnsi="Arial" w:cs="Arial"/>
                <w:b/>
                <w:bCs/>
                <w:lang w:eastAsia="ru-RU"/>
              </w:rPr>
              <w:t>000</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03</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01</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00</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00</w:t>
            </w:r>
          </w:p>
        </w:tc>
        <w:tc>
          <w:tcPr>
            <w:tcW w:w="631"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0000</w:t>
            </w:r>
          </w:p>
        </w:tc>
        <w:tc>
          <w:tcPr>
            <w:tcW w:w="522"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b/>
                <w:bCs/>
                <w:lang w:eastAsia="ru-RU"/>
              </w:rPr>
            </w:pPr>
            <w:r w:rsidRPr="00EA425E">
              <w:rPr>
                <w:rFonts w:ascii="Arial" w:eastAsia="Times New Roman" w:hAnsi="Arial" w:cs="Arial"/>
                <w:b/>
                <w:bCs/>
                <w:lang w:eastAsia="ru-RU"/>
              </w:rPr>
              <w:t>000</w:t>
            </w:r>
          </w:p>
        </w:tc>
        <w:tc>
          <w:tcPr>
            <w:tcW w:w="280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b/>
                <w:bCs/>
                <w:lang w:eastAsia="ru-RU"/>
              </w:rPr>
            </w:pPr>
            <w:r w:rsidRPr="00EA425E">
              <w:rPr>
                <w:rFonts w:ascii="Arial" w:eastAsia="Times New Roman" w:hAnsi="Arial" w:cs="Arial"/>
                <w:b/>
                <w:bCs/>
                <w:lang w:eastAsia="ru-RU"/>
              </w:rPr>
              <w:t>Бюджетные кредиты от других бюджетов бюджетной системы Российской Федерации в валюте Российской Федерации</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-54 705,50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-54 705,50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 xml:space="preserve"> 0,00</w:t>
            </w:r>
          </w:p>
        </w:tc>
      </w:tr>
      <w:tr w:rsidR="00EA425E" w:rsidRPr="00EA425E" w:rsidTr="00EA425E">
        <w:trPr>
          <w:trHeight w:val="742"/>
        </w:trPr>
        <w:tc>
          <w:tcPr>
            <w:tcW w:w="522" w:type="dxa"/>
            <w:tcBorders>
              <w:top w:val="nil"/>
              <w:left w:val="single" w:sz="4" w:space="0" w:color="auto"/>
              <w:bottom w:val="single" w:sz="4" w:space="0" w:color="auto"/>
              <w:right w:val="single" w:sz="4" w:space="0" w:color="auto"/>
            </w:tcBorders>
            <w:shd w:val="clear" w:color="auto" w:fill="auto"/>
            <w:hideMark/>
          </w:tcPr>
          <w:p w:rsidR="00EA425E" w:rsidRPr="00EA425E" w:rsidRDefault="00EA425E" w:rsidP="00EA425E">
            <w:pPr>
              <w:spacing w:after="0" w:line="240" w:lineRule="auto"/>
              <w:jc w:val="center"/>
              <w:rPr>
                <w:rFonts w:ascii="Arial" w:eastAsia="Times New Roman" w:hAnsi="Arial" w:cs="Arial"/>
                <w:lang w:eastAsia="ru-RU"/>
              </w:rPr>
            </w:pPr>
            <w:r w:rsidRPr="00EA425E">
              <w:rPr>
                <w:rFonts w:ascii="Arial" w:eastAsia="Times New Roman" w:hAnsi="Arial" w:cs="Arial"/>
                <w:lang w:eastAsia="ru-RU"/>
              </w:rPr>
              <w:t>000</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03</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w:t>
            </w:r>
          </w:p>
        </w:tc>
        <w:tc>
          <w:tcPr>
            <w:tcW w:w="631"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0000</w:t>
            </w:r>
          </w:p>
        </w:tc>
        <w:tc>
          <w:tcPr>
            <w:tcW w:w="522"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700</w:t>
            </w:r>
          </w:p>
        </w:tc>
        <w:tc>
          <w:tcPr>
            <w:tcW w:w="280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 xml:space="preserve">     Привлечение бюджетных  кредитов от других бюджетов бюджетной системы Российской Федерации в валюте Российской Федерации</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r>
      <w:tr w:rsidR="00EA425E" w:rsidRPr="00EA425E" w:rsidTr="00EA425E">
        <w:trPr>
          <w:trHeight w:val="1051"/>
        </w:trPr>
        <w:tc>
          <w:tcPr>
            <w:tcW w:w="522" w:type="dxa"/>
            <w:tcBorders>
              <w:top w:val="nil"/>
              <w:left w:val="single" w:sz="4" w:space="0" w:color="auto"/>
              <w:bottom w:val="single" w:sz="4" w:space="0" w:color="auto"/>
              <w:right w:val="single" w:sz="4" w:space="0" w:color="auto"/>
            </w:tcBorders>
            <w:shd w:val="clear" w:color="auto" w:fill="auto"/>
            <w:hideMark/>
          </w:tcPr>
          <w:p w:rsidR="00EA425E" w:rsidRPr="00EA425E" w:rsidRDefault="00EA425E" w:rsidP="00EA425E">
            <w:pPr>
              <w:spacing w:after="0" w:line="240" w:lineRule="auto"/>
              <w:jc w:val="center"/>
              <w:rPr>
                <w:rFonts w:ascii="Arial" w:eastAsia="Times New Roman" w:hAnsi="Arial" w:cs="Arial"/>
                <w:lang w:eastAsia="ru-RU"/>
              </w:rPr>
            </w:pPr>
            <w:r w:rsidRPr="00EA425E">
              <w:rPr>
                <w:rFonts w:ascii="Arial" w:eastAsia="Times New Roman" w:hAnsi="Arial" w:cs="Arial"/>
                <w:lang w:eastAsia="ru-RU"/>
              </w:rPr>
              <w:t>001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03</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14</w:t>
            </w:r>
          </w:p>
        </w:tc>
        <w:tc>
          <w:tcPr>
            <w:tcW w:w="631"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0000</w:t>
            </w:r>
          </w:p>
        </w:tc>
        <w:tc>
          <w:tcPr>
            <w:tcW w:w="522"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710</w:t>
            </w:r>
          </w:p>
        </w:tc>
        <w:tc>
          <w:tcPr>
            <w:tcW w:w="280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 xml:space="preserve">    Привлечение кредитов из других бюджетов бюджетной системы Российской Федерации бюджетами муниципальных округов в валюте Российской Федерации</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r>
      <w:tr w:rsidR="00EA425E" w:rsidRPr="00EA425E" w:rsidTr="00EA425E">
        <w:trPr>
          <w:trHeight w:val="958"/>
        </w:trPr>
        <w:tc>
          <w:tcPr>
            <w:tcW w:w="522" w:type="dxa"/>
            <w:tcBorders>
              <w:top w:val="nil"/>
              <w:left w:val="single" w:sz="4" w:space="0" w:color="auto"/>
              <w:bottom w:val="single" w:sz="4" w:space="0" w:color="auto"/>
              <w:right w:val="single" w:sz="4" w:space="0" w:color="auto"/>
            </w:tcBorders>
            <w:shd w:val="clear" w:color="auto" w:fill="auto"/>
            <w:hideMark/>
          </w:tcPr>
          <w:p w:rsidR="00EA425E" w:rsidRPr="00EA425E" w:rsidRDefault="00EA425E" w:rsidP="00EA425E">
            <w:pPr>
              <w:spacing w:after="0" w:line="240" w:lineRule="auto"/>
              <w:jc w:val="center"/>
              <w:rPr>
                <w:rFonts w:ascii="Arial" w:eastAsia="Times New Roman" w:hAnsi="Arial" w:cs="Arial"/>
                <w:lang w:eastAsia="ru-RU"/>
              </w:rPr>
            </w:pPr>
            <w:r w:rsidRPr="00EA425E">
              <w:rPr>
                <w:rFonts w:ascii="Arial" w:eastAsia="Times New Roman" w:hAnsi="Arial" w:cs="Arial"/>
                <w:lang w:eastAsia="ru-RU"/>
              </w:rPr>
              <w:t>000</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03</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w:t>
            </w:r>
          </w:p>
        </w:tc>
        <w:tc>
          <w:tcPr>
            <w:tcW w:w="631"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0000</w:t>
            </w:r>
          </w:p>
        </w:tc>
        <w:tc>
          <w:tcPr>
            <w:tcW w:w="522"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800</w:t>
            </w:r>
          </w:p>
        </w:tc>
        <w:tc>
          <w:tcPr>
            <w:tcW w:w="280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 xml:space="preserve">     Погашение бюджетных кредитов, полученных от других бюджетов бюджетной системы Российской Федерации в валюте Российской Федерации</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-54 705,50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-54 705,50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r>
      <w:tr w:rsidR="00EA425E" w:rsidRPr="00EA425E" w:rsidTr="00EA425E">
        <w:trPr>
          <w:trHeight w:val="912"/>
        </w:trPr>
        <w:tc>
          <w:tcPr>
            <w:tcW w:w="522" w:type="dxa"/>
            <w:tcBorders>
              <w:top w:val="nil"/>
              <w:left w:val="single" w:sz="4" w:space="0" w:color="auto"/>
              <w:bottom w:val="single" w:sz="4" w:space="0" w:color="auto"/>
              <w:right w:val="single" w:sz="4" w:space="0" w:color="auto"/>
            </w:tcBorders>
            <w:shd w:val="clear" w:color="auto" w:fill="auto"/>
            <w:hideMark/>
          </w:tcPr>
          <w:p w:rsidR="00EA425E" w:rsidRPr="00EA425E" w:rsidRDefault="00EA425E" w:rsidP="00EA425E">
            <w:pPr>
              <w:spacing w:after="0" w:line="240" w:lineRule="auto"/>
              <w:jc w:val="center"/>
              <w:rPr>
                <w:rFonts w:ascii="Arial" w:eastAsia="Times New Roman" w:hAnsi="Arial" w:cs="Arial"/>
                <w:lang w:eastAsia="ru-RU"/>
              </w:rPr>
            </w:pPr>
            <w:r w:rsidRPr="00EA425E">
              <w:rPr>
                <w:rFonts w:ascii="Arial" w:eastAsia="Times New Roman" w:hAnsi="Arial" w:cs="Arial"/>
                <w:lang w:eastAsia="ru-RU"/>
              </w:rPr>
              <w:t>001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03</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14</w:t>
            </w:r>
          </w:p>
        </w:tc>
        <w:tc>
          <w:tcPr>
            <w:tcW w:w="631"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0000</w:t>
            </w:r>
          </w:p>
        </w:tc>
        <w:tc>
          <w:tcPr>
            <w:tcW w:w="522"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810</w:t>
            </w:r>
          </w:p>
        </w:tc>
        <w:tc>
          <w:tcPr>
            <w:tcW w:w="280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 xml:space="preserve">    Погашение бюджетами муниципальных округов кредитов из других бюджетов бюджетной системы Российской Федерации в валюте Российской Федерации</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-54 705,50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-54 705,50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r>
      <w:tr w:rsidR="00EA425E" w:rsidRPr="00EA425E" w:rsidTr="00EA425E">
        <w:trPr>
          <w:trHeight w:val="309"/>
        </w:trPr>
        <w:tc>
          <w:tcPr>
            <w:tcW w:w="522" w:type="dxa"/>
            <w:tcBorders>
              <w:top w:val="nil"/>
              <w:left w:val="single" w:sz="4" w:space="0" w:color="auto"/>
              <w:bottom w:val="single" w:sz="4" w:space="0" w:color="auto"/>
              <w:right w:val="single" w:sz="4" w:space="0" w:color="auto"/>
            </w:tcBorders>
            <w:shd w:val="clear" w:color="auto" w:fill="auto"/>
            <w:hideMark/>
          </w:tcPr>
          <w:p w:rsidR="00EA425E" w:rsidRPr="00EA425E" w:rsidRDefault="00EA425E" w:rsidP="00EA425E">
            <w:pPr>
              <w:spacing w:after="0" w:line="240" w:lineRule="auto"/>
              <w:jc w:val="center"/>
              <w:rPr>
                <w:rFonts w:ascii="Arial" w:eastAsia="Times New Roman" w:hAnsi="Arial" w:cs="Arial"/>
                <w:b/>
                <w:bCs/>
                <w:lang w:eastAsia="ru-RU"/>
              </w:rPr>
            </w:pPr>
            <w:r w:rsidRPr="00EA425E">
              <w:rPr>
                <w:rFonts w:ascii="Arial" w:eastAsia="Times New Roman" w:hAnsi="Arial" w:cs="Arial"/>
                <w:b/>
                <w:bCs/>
                <w:lang w:eastAsia="ru-RU"/>
              </w:rPr>
              <w:t>000</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05</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00</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00</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00</w:t>
            </w:r>
          </w:p>
        </w:tc>
        <w:tc>
          <w:tcPr>
            <w:tcW w:w="631"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0000</w:t>
            </w:r>
          </w:p>
        </w:tc>
        <w:tc>
          <w:tcPr>
            <w:tcW w:w="522"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b/>
                <w:bCs/>
                <w:lang w:eastAsia="ru-RU"/>
              </w:rPr>
            </w:pPr>
            <w:r w:rsidRPr="00EA425E">
              <w:rPr>
                <w:rFonts w:ascii="Arial" w:eastAsia="Times New Roman" w:hAnsi="Arial" w:cs="Arial"/>
                <w:b/>
                <w:bCs/>
                <w:lang w:eastAsia="ru-RU"/>
              </w:rPr>
              <w:t>000</w:t>
            </w:r>
          </w:p>
        </w:tc>
        <w:tc>
          <w:tcPr>
            <w:tcW w:w="280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b/>
                <w:bCs/>
                <w:lang w:eastAsia="ru-RU"/>
              </w:rPr>
            </w:pPr>
            <w:r w:rsidRPr="00EA425E">
              <w:rPr>
                <w:rFonts w:ascii="Arial" w:eastAsia="Times New Roman" w:hAnsi="Arial" w:cs="Arial"/>
                <w:b/>
                <w:bCs/>
                <w:lang w:eastAsia="ru-RU"/>
              </w:rPr>
              <w:t xml:space="preserve">Изменение остатков </w:t>
            </w:r>
            <w:r w:rsidRPr="00EA425E">
              <w:rPr>
                <w:rFonts w:ascii="Arial" w:eastAsia="Times New Roman" w:hAnsi="Arial" w:cs="Arial"/>
                <w:b/>
                <w:bCs/>
                <w:lang w:eastAsia="ru-RU"/>
              </w:rPr>
              <w:lastRenderedPageBreak/>
              <w:t>средств на счетах по учету средств бюджета</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lastRenderedPageBreak/>
              <w:t xml:space="preserve">554 </w:t>
            </w:r>
            <w:r w:rsidRPr="00EA425E">
              <w:rPr>
                <w:rFonts w:ascii="Arial" w:eastAsia="Times New Roman" w:hAnsi="Arial" w:cs="Arial"/>
                <w:b/>
                <w:bCs/>
                <w:lang w:eastAsia="ru-RU"/>
              </w:rPr>
              <w:lastRenderedPageBreak/>
              <w:t>637,23</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lastRenderedPageBreak/>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 xml:space="preserve"> 0,00</w:t>
            </w:r>
          </w:p>
        </w:tc>
      </w:tr>
      <w:tr w:rsidR="00EA425E" w:rsidRPr="00EA425E" w:rsidTr="00EA425E">
        <w:trPr>
          <w:trHeight w:val="618"/>
        </w:trPr>
        <w:tc>
          <w:tcPr>
            <w:tcW w:w="522" w:type="dxa"/>
            <w:tcBorders>
              <w:top w:val="nil"/>
              <w:left w:val="single" w:sz="4" w:space="0" w:color="auto"/>
              <w:bottom w:val="single" w:sz="4" w:space="0" w:color="auto"/>
              <w:right w:val="single" w:sz="4" w:space="0" w:color="auto"/>
            </w:tcBorders>
            <w:shd w:val="clear" w:color="auto" w:fill="auto"/>
            <w:hideMark/>
          </w:tcPr>
          <w:p w:rsidR="00EA425E" w:rsidRPr="00EA425E" w:rsidRDefault="00EA425E" w:rsidP="00EA425E">
            <w:pPr>
              <w:spacing w:after="0" w:line="240" w:lineRule="auto"/>
              <w:jc w:val="center"/>
              <w:rPr>
                <w:rFonts w:ascii="Arial" w:eastAsia="Times New Roman" w:hAnsi="Arial" w:cs="Arial"/>
                <w:lang w:eastAsia="ru-RU"/>
              </w:rPr>
            </w:pPr>
            <w:r w:rsidRPr="00EA425E">
              <w:rPr>
                <w:rFonts w:ascii="Arial" w:eastAsia="Times New Roman" w:hAnsi="Arial" w:cs="Arial"/>
                <w:lang w:eastAsia="ru-RU"/>
              </w:rPr>
              <w:lastRenderedPageBreak/>
              <w:t>001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05</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02</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14</w:t>
            </w:r>
          </w:p>
        </w:tc>
        <w:tc>
          <w:tcPr>
            <w:tcW w:w="631"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0000</w:t>
            </w:r>
          </w:p>
        </w:tc>
        <w:tc>
          <w:tcPr>
            <w:tcW w:w="522"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510</w:t>
            </w:r>
          </w:p>
        </w:tc>
        <w:tc>
          <w:tcPr>
            <w:tcW w:w="280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 xml:space="preserve">     Увеличение прочих остатков денежных средств бюджетов муниципальных округов</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-7 288 114,28</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-8 759 137,75</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-6 483 576,63</w:t>
            </w:r>
          </w:p>
        </w:tc>
      </w:tr>
      <w:tr w:rsidR="00EA425E" w:rsidRPr="00EA425E" w:rsidTr="00EA425E">
        <w:trPr>
          <w:trHeight w:val="633"/>
        </w:trPr>
        <w:tc>
          <w:tcPr>
            <w:tcW w:w="522" w:type="dxa"/>
            <w:tcBorders>
              <w:top w:val="nil"/>
              <w:left w:val="single" w:sz="4" w:space="0" w:color="auto"/>
              <w:bottom w:val="single" w:sz="4" w:space="0" w:color="auto"/>
              <w:right w:val="single" w:sz="4" w:space="0" w:color="auto"/>
            </w:tcBorders>
            <w:shd w:val="clear" w:color="auto" w:fill="auto"/>
            <w:hideMark/>
          </w:tcPr>
          <w:p w:rsidR="00EA425E" w:rsidRPr="00EA425E" w:rsidRDefault="00EA425E" w:rsidP="00EA425E">
            <w:pPr>
              <w:spacing w:after="0" w:line="240" w:lineRule="auto"/>
              <w:jc w:val="center"/>
              <w:rPr>
                <w:rFonts w:ascii="Arial" w:eastAsia="Times New Roman" w:hAnsi="Arial" w:cs="Arial"/>
                <w:lang w:eastAsia="ru-RU"/>
              </w:rPr>
            </w:pPr>
            <w:r w:rsidRPr="00EA425E">
              <w:rPr>
                <w:rFonts w:ascii="Arial" w:eastAsia="Times New Roman" w:hAnsi="Arial" w:cs="Arial"/>
                <w:lang w:eastAsia="ru-RU"/>
              </w:rPr>
              <w:t>001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05</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02</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14</w:t>
            </w:r>
          </w:p>
        </w:tc>
        <w:tc>
          <w:tcPr>
            <w:tcW w:w="631"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0000</w:t>
            </w:r>
          </w:p>
        </w:tc>
        <w:tc>
          <w:tcPr>
            <w:tcW w:w="522"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610</w:t>
            </w:r>
          </w:p>
        </w:tc>
        <w:tc>
          <w:tcPr>
            <w:tcW w:w="280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 xml:space="preserve">    Уменьшение прочих остатков денежных средств бюджетов муниципальных округов</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7 842 751,51</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8 759 137,75</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6 483 576,63</w:t>
            </w:r>
          </w:p>
        </w:tc>
      </w:tr>
      <w:tr w:rsidR="00EA425E" w:rsidRPr="00EA425E" w:rsidTr="00EA425E">
        <w:trPr>
          <w:trHeight w:val="696"/>
        </w:trPr>
        <w:tc>
          <w:tcPr>
            <w:tcW w:w="522" w:type="dxa"/>
            <w:tcBorders>
              <w:top w:val="nil"/>
              <w:left w:val="single" w:sz="4" w:space="0" w:color="auto"/>
              <w:bottom w:val="single" w:sz="4" w:space="0" w:color="auto"/>
              <w:right w:val="single" w:sz="4" w:space="0" w:color="auto"/>
            </w:tcBorders>
            <w:shd w:val="clear" w:color="auto" w:fill="auto"/>
            <w:hideMark/>
          </w:tcPr>
          <w:p w:rsidR="00EA425E" w:rsidRPr="00EA425E" w:rsidRDefault="00EA425E" w:rsidP="00EA425E">
            <w:pPr>
              <w:spacing w:after="0" w:line="240" w:lineRule="auto"/>
              <w:jc w:val="center"/>
              <w:rPr>
                <w:rFonts w:ascii="Arial" w:eastAsia="Times New Roman" w:hAnsi="Arial" w:cs="Arial"/>
                <w:b/>
                <w:bCs/>
                <w:lang w:eastAsia="ru-RU"/>
              </w:rPr>
            </w:pPr>
            <w:r w:rsidRPr="00EA425E">
              <w:rPr>
                <w:rFonts w:ascii="Arial" w:eastAsia="Times New Roman" w:hAnsi="Arial" w:cs="Arial"/>
                <w:b/>
                <w:bCs/>
                <w:lang w:eastAsia="ru-RU"/>
              </w:rPr>
              <w:t>000</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06</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00</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00</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00</w:t>
            </w:r>
          </w:p>
        </w:tc>
        <w:tc>
          <w:tcPr>
            <w:tcW w:w="631"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0000</w:t>
            </w:r>
          </w:p>
        </w:tc>
        <w:tc>
          <w:tcPr>
            <w:tcW w:w="522"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b/>
                <w:bCs/>
                <w:lang w:eastAsia="ru-RU"/>
              </w:rPr>
            </w:pPr>
            <w:r w:rsidRPr="00EA425E">
              <w:rPr>
                <w:rFonts w:ascii="Arial" w:eastAsia="Times New Roman" w:hAnsi="Arial" w:cs="Arial"/>
                <w:b/>
                <w:bCs/>
                <w:lang w:eastAsia="ru-RU"/>
              </w:rPr>
              <w:t>000</w:t>
            </w:r>
          </w:p>
        </w:tc>
        <w:tc>
          <w:tcPr>
            <w:tcW w:w="280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b/>
                <w:bCs/>
                <w:lang w:eastAsia="ru-RU"/>
              </w:rPr>
            </w:pPr>
            <w:r w:rsidRPr="00EA425E">
              <w:rPr>
                <w:rFonts w:ascii="Arial" w:eastAsia="Times New Roman" w:hAnsi="Arial" w:cs="Arial"/>
                <w:b/>
                <w:bCs/>
                <w:lang w:eastAsia="ru-RU"/>
              </w:rPr>
              <w:t>Иные источники внутреннего финансирования дефицитов бюджетов</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 xml:space="preserve"> 0,00</w:t>
            </w:r>
          </w:p>
        </w:tc>
      </w:tr>
      <w:tr w:rsidR="00EA425E" w:rsidRPr="00EA425E" w:rsidTr="00EA425E">
        <w:trPr>
          <w:trHeight w:val="309"/>
        </w:trPr>
        <w:tc>
          <w:tcPr>
            <w:tcW w:w="522" w:type="dxa"/>
            <w:tcBorders>
              <w:top w:val="nil"/>
              <w:left w:val="single" w:sz="4" w:space="0" w:color="auto"/>
              <w:bottom w:val="single" w:sz="4" w:space="0" w:color="auto"/>
              <w:right w:val="single" w:sz="4" w:space="0" w:color="auto"/>
            </w:tcBorders>
            <w:shd w:val="clear" w:color="auto" w:fill="auto"/>
            <w:hideMark/>
          </w:tcPr>
          <w:p w:rsidR="00EA425E" w:rsidRPr="00EA425E" w:rsidRDefault="00EA425E" w:rsidP="00EA425E">
            <w:pPr>
              <w:spacing w:after="0" w:line="240" w:lineRule="auto"/>
              <w:jc w:val="center"/>
              <w:rPr>
                <w:rFonts w:ascii="Arial" w:eastAsia="Times New Roman" w:hAnsi="Arial" w:cs="Arial"/>
                <w:b/>
                <w:bCs/>
                <w:lang w:eastAsia="ru-RU"/>
              </w:rPr>
            </w:pPr>
            <w:r w:rsidRPr="00EA425E">
              <w:rPr>
                <w:rFonts w:ascii="Arial" w:eastAsia="Times New Roman" w:hAnsi="Arial" w:cs="Arial"/>
                <w:b/>
                <w:bCs/>
                <w:lang w:eastAsia="ru-RU"/>
              </w:rPr>
              <w:t>000</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06</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04</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00</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00</w:t>
            </w:r>
          </w:p>
        </w:tc>
        <w:tc>
          <w:tcPr>
            <w:tcW w:w="631"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0000</w:t>
            </w:r>
          </w:p>
        </w:tc>
        <w:tc>
          <w:tcPr>
            <w:tcW w:w="522"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b/>
                <w:bCs/>
                <w:lang w:eastAsia="ru-RU"/>
              </w:rPr>
            </w:pPr>
            <w:r w:rsidRPr="00EA425E">
              <w:rPr>
                <w:rFonts w:ascii="Arial" w:eastAsia="Times New Roman" w:hAnsi="Arial" w:cs="Arial"/>
                <w:b/>
                <w:bCs/>
                <w:lang w:eastAsia="ru-RU"/>
              </w:rPr>
              <w:t>000</w:t>
            </w:r>
          </w:p>
        </w:tc>
        <w:tc>
          <w:tcPr>
            <w:tcW w:w="280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b/>
                <w:bCs/>
                <w:lang w:eastAsia="ru-RU"/>
              </w:rPr>
            </w:pPr>
            <w:r w:rsidRPr="00EA425E">
              <w:rPr>
                <w:rFonts w:ascii="Arial" w:eastAsia="Times New Roman" w:hAnsi="Arial" w:cs="Arial"/>
                <w:b/>
                <w:bCs/>
                <w:lang w:eastAsia="ru-RU"/>
              </w:rPr>
              <w:t>Исполнение государственных и муниципальных гарантий</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 xml:space="preserve"> 0,00</w:t>
            </w:r>
          </w:p>
        </w:tc>
      </w:tr>
      <w:tr w:rsidR="00EA425E" w:rsidRPr="00EA425E" w:rsidTr="00EA425E">
        <w:trPr>
          <w:trHeight w:val="618"/>
        </w:trPr>
        <w:tc>
          <w:tcPr>
            <w:tcW w:w="522" w:type="dxa"/>
            <w:tcBorders>
              <w:top w:val="nil"/>
              <w:left w:val="single" w:sz="4" w:space="0" w:color="auto"/>
              <w:bottom w:val="single" w:sz="4" w:space="0" w:color="auto"/>
              <w:right w:val="single" w:sz="4" w:space="0" w:color="auto"/>
            </w:tcBorders>
            <w:shd w:val="clear" w:color="auto" w:fill="auto"/>
            <w:hideMark/>
          </w:tcPr>
          <w:p w:rsidR="00EA425E" w:rsidRPr="00EA425E" w:rsidRDefault="00EA425E" w:rsidP="00EA425E">
            <w:pPr>
              <w:spacing w:after="0" w:line="240" w:lineRule="auto"/>
              <w:jc w:val="center"/>
              <w:rPr>
                <w:rFonts w:ascii="Arial" w:eastAsia="Times New Roman" w:hAnsi="Arial" w:cs="Arial"/>
                <w:b/>
                <w:bCs/>
                <w:lang w:eastAsia="ru-RU"/>
              </w:rPr>
            </w:pPr>
            <w:r w:rsidRPr="00EA425E">
              <w:rPr>
                <w:rFonts w:ascii="Arial" w:eastAsia="Times New Roman" w:hAnsi="Arial" w:cs="Arial"/>
                <w:b/>
                <w:bCs/>
                <w:lang w:eastAsia="ru-RU"/>
              </w:rPr>
              <w:t>000</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06</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04</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01</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00</w:t>
            </w:r>
          </w:p>
        </w:tc>
        <w:tc>
          <w:tcPr>
            <w:tcW w:w="631"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0000</w:t>
            </w:r>
          </w:p>
        </w:tc>
        <w:tc>
          <w:tcPr>
            <w:tcW w:w="522"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b/>
                <w:bCs/>
                <w:lang w:eastAsia="ru-RU"/>
              </w:rPr>
            </w:pPr>
            <w:r w:rsidRPr="00EA425E">
              <w:rPr>
                <w:rFonts w:ascii="Arial" w:eastAsia="Times New Roman" w:hAnsi="Arial" w:cs="Arial"/>
                <w:b/>
                <w:bCs/>
                <w:lang w:eastAsia="ru-RU"/>
              </w:rPr>
              <w:t>000</w:t>
            </w:r>
          </w:p>
        </w:tc>
        <w:tc>
          <w:tcPr>
            <w:tcW w:w="280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b/>
                <w:bCs/>
                <w:lang w:eastAsia="ru-RU"/>
              </w:rPr>
            </w:pPr>
            <w:r w:rsidRPr="00EA425E">
              <w:rPr>
                <w:rFonts w:ascii="Arial" w:eastAsia="Times New Roman" w:hAnsi="Arial" w:cs="Arial"/>
                <w:b/>
                <w:bCs/>
                <w:lang w:eastAsia="ru-RU"/>
              </w:rPr>
              <w:t>Исполнение государственных и муниципальных гарантий в валюте Российской Федерации</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 xml:space="preserve"> 0,00</w:t>
            </w:r>
          </w:p>
        </w:tc>
      </w:tr>
      <w:tr w:rsidR="00EA425E" w:rsidRPr="00EA425E" w:rsidTr="00EA425E">
        <w:trPr>
          <w:trHeight w:val="1607"/>
        </w:trPr>
        <w:tc>
          <w:tcPr>
            <w:tcW w:w="522" w:type="dxa"/>
            <w:tcBorders>
              <w:top w:val="nil"/>
              <w:left w:val="single" w:sz="4" w:space="0" w:color="auto"/>
              <w:bottom w:val="single" w:sz="4" w:space="0" w:color="auto"/>
              <w:right w:val="single" w:sz="4" w:space="0" w:color="auto"/>
            </w:tcBorders>
            <w:shd w:val="clear" w:color="auto" w:fill="auto"/>
            <w:hideMark/>
          </w:tcPr>
          <w:p w:rsidR="00EA425E" w:rsidRPr="00EA425E" w:rsidRDefault="00EA425E" w:rsidP="00EA425E">
            <w:pPr>
              <w:spacing w:after="0" w:line="240" w:lineRule="auto"/>
              <w:jc w:val="center"/>
              <w:rPr>
                <w:rFonts w:ascii="Arial" w:eastAsia="Times New Roman" w:hAnsi="Arial" w:cs="Arial"/>
                <w:lang w:eastAsia="ru-RU"/>
              </w:rPr>
            </w:pPr>
            <w:r w:rsidRPr="00EA425E">
              <w:rPr>
                <w:rFonts w:ascii="Arial" w:eastAsia="Times New Roman" w:hAnsi="Arial" w:cs="Arial"/>
                <w:lang w:eastAsia="ru-RU"/>
              </w:rPr>
              <w:t>000</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06</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04</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w:t>
            </w:r>
          </w:p>
        </w:tc>
        <w:tc>
          <w:tcPr>
            <w:tcW w:w="631"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0000</w:t>
            </w:r>
          </w:p>
        </w:tc>
        <w:tc>
          <w:tcPr>
            <w:tcW w:w="522"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800</w:t>
            </w:r>
          </w:p>
        </w:tc>
        <w:tc>
          <w:tcPr>
            <w:tcW w:w="280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 xml:space="preserve">     Исполнение государственных и муниципальных гарантий в валюте Российской Федерации, в случае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r>
      <w:tr w:rsidR="00EA425E" w:rsidRPr="00EA425E" w:rsidTr="007903B2">
        <w:trPr>
          <w:trHeight w:val="982"/>
        </w:trPr>
        <w:tc>
          <w:tcPr>
            <w:tcW w:w="522" w:type="dxa"/>
            <w:tcBorders>
              <w:top w:val="nil"/>
              <w:left w:val="single" w:sz="4" w:space="0" w:color="auto"/>
              <w:bottom w:val="single" w:sz="4" w:space="0" w:color="auto"/>
              <w:right w:val="single" w:sz="4" w:space="0" w:color="auto"/>
            </w:tcBorders>
            <w:shd w:val="clear" w:color="auto" w:fill="auto"/>
            <w:hideMark/>
          </w:tcPr>
          <w:p w:rsidR="00EA425E" w:rsidRPr="00EA425E" w:rsidRDefault="00EA425E" w:rsidP="00EA425E">
            <w:pPr>
              <w:spacing w:after="0" w:line="240" w:lineRule="auto"/>
              <w:jc w:val="center"/>
              <w:rPr>
                <w:rFonts w:ascii="Arial" w:eastAsia="Times New Roman" w:hAnsi="Arial" w:cs="Arial"/>
                <w:lang w:eastAsia="ru-RU"/>
              </w:rPr>
            </w:pPr>
            <w:r w:rsidRPr="00EA425E">
              <w:rPr>
                <w:rFonts w:ascii="Arial" w:eastAsia="Times New Roman" w:hAnsi="Arial" w:cs="Arial"/>
                <w:lang w:eastAsia="ru-RU"/>
              </w:rPr>
              <w:t>001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06</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04</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14</w:t>
            </w:r>
          </w:p>
        </w:tc>
        <w:tc>
          <w:tcPr>
            <w:tcW w:w="631"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0000</w:t>
            </w:r>
          </w:p>
        </w:tc>
        <w:tc>
          <w:tcPr>
            <w:tcW w:w="522"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810</w:t>
            </w:r>
          </w:p>
        </w:tc>
        <w:tc>
          <w:tcPr>
            <w:tcW w:w="280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 xml:space="preserve">Исполнение муниципальных гарантий муниципальных округов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w:t>
            </w:r>
            <w:r w:rsidRPr="00EA425E">
              <w:rPr>
                <w:rFonts w:ascii="Arial" w:eastAsia="Times New Roman" w:hAnsi="Arial" w:cs="Arial"/>
                <w:lang w:eastAsia="ru-RU"/>
              </w:rPr>
              <w:lastRenderedPageBreak/>
              <w:t>требования бенефициара к принципалу</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lastRenderedPageBreak/>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r>
      <w:tr w:rsidR="00EA425E" w:rsidRPr="00EA425E" w:rsidTr="00EA425E">
        <w:trPr>
          <w:trHeight w:val="618"/>
        </w:trPr>
        <w:tc>
          <w:tcPr>
            <w:tcW w:w="522" w:type="dxa"/>
            <w:tcBorders>
              <w:top w:val="nil"/>
              <w:left w:val="single" w:sz="4" w:space="0" w:color="auto"/>
              <w:bottom w:val="single" w:sz="4" w:space="0" w:color="auto"/>
              <w:right w:val="single" w:sz="4" w:space="0" w:color="auto"/>
            </w:tcBorders>
            <w:shd w:val="clear" w:color="auto" w:fill="auto"/>
            <w:hideMark/>
          </w:tcPr>
          <w:p w:rsidR="00EA425E" w:rsidRPr="00EA425E" w:rsidRDefault="00EA425E" w:rsidP="00EA425E">
            <w:pPr>
              <w:spacing w:after="0" w:line="240" w:lineRule="auto"/>
              <w:jc w:val="center"/>
              <w:rPr>
                <w:rFonts w:ascii="Arial" w:eastAsia="Times New Roman" w:hAnsi="Arial" w:cs="Arial"/>
                <w:lang w:eastAsia="ru-RU"/>
              </w:rPr>
            </w:pPr>
            <w:r w:rsidRPr="00EA425E">
              <w:rPr>
                <w:rFonts w:ascii="Arial" w:eastAsia="Times New Roman" w:hAnsi="Arial" w:cs="Arial"/>
                <w:lang w:eastAsia="ru-RU"/>
              </w:rPr>
              <w:lastRenderedPageBreak/>
              <w:t>000</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06</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05</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w:t>
            </w:r>
          </w:p>
        </w:tc>
        <w:tc>
          <w:tcPr>
            <w:tcW w:w="631"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0000</w:t>
            </w:r>
          </w:p>
        </w:tc>
        <w:tc>
          <w:tcPr>
            <w:tcW w:w="522"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000</w:t>
            </w:r>
          </w:p>
        </w:tc>
        <w:tc>
          <w:tcPr>
            <w:tcW w:w="280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b/>
                <w:bCs/>
                <w:lang w:eastAsia="ru-RU"/>
              </w:rPr>
            </w:pPr>
            <w:r w:rsidRPr="00EA425E">
              <w:rPr>
                <w:rFonts w:ascii="Arial" w:eastAsia="Times New Roman" w:hAnsi="Arial" w:cs="Arial"/>
                <w:b/>
                <w:bCs/>
                <w:lang w:eastAsia="ru-RU"/>
              </w:rPr>
              <w:t>Бюджетные кредиты, предоставленные внутри страны в валюте Российской Федерации</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b/>
                <w:bCs/>
                <w:lang w:eastAsia="ru-RU"/>
              </w:rPr>
            </w:pPr>
            <w:r w:rsidRPr="00EA425E">
              <w:rPr>
                <w:rFonts w:ascii="Arial" w:eastAsia="Times New Roman" w:hAnsi="Arial" w:cs="Arial"/>
                <w:b/>
                <w:bCs/>
                <w:lang w:eastAsia="ru-RU"/>
              </w:rPr>
              <w:t xml:space="preserve"> 0,00</w:t>
            </w:r>
          </w:p>
        </w:tc>
      </w:tr>
      <w:tr w:rsidR="00EA425E" w:rsidRPr="00EA425E" w:rsidTr="00EA425E">
        <w:trPr>
          <w:trHeight w:val="587"/>
        </w:trPr>
        <w:tc>
          <w:tcPr>
            <w:tcW w:w="522" w:type="dxa"/>
            <w:tcBorders>
              <w:top w:val="nil"/>
              <w:left w:val="single" w:sz="4" w:space="0" w:color="auto"/>
              <w:bottom w:val="single" w:sz="4" w:space="0" w:color="auto"/>
              <w:right w:val="single" w:sz="4" w:space="0" w:color="auto"/>
            </w:tcBorders>
            <w:shd w:val="clear" w:color="auto" w:fill="auto"/>
            <w:hideMark/>
          </w:tcPr>
          <w:p w:rsidR="00EA425E" w:rsidRPr="00EA425E" w:rsidRDefault="00EA425E" w:rsidP="00EA425E">
            <w:pPr>
              <w:spacing w:after="0" w:line="240" w:lineRule="auto"/>
              <w:jc w:val="center"/>
              <w:rPr>
                <w:rFonts w:ascii="Arial" w:eastAsia="Times New Roman" w:hAnsi="Arial" w:cs="Arial"/>
                <w:lang w:eastAsia="ru-RU"/>
              </w:rPr>
            </w:pPr>
            <w:r w:rsidRPr="00EA425E">
              <w:rPr>
                <w:rFonts w:ascii="Arial" w:eastAsia="Times New Roman" w:hAnsi="Arial" w:cs="Arial"/>
                <w:lang w:eastAsia="ru-RU"/>
              </w:rPr>
              <w:t>000</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06</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05</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w:t>
            </w:r>
          </w:p>
        </w:tc>
        <w:tc>
          <w:tcPr>
            <w:tcW w:w="631"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0000</w:t>
            </w:r>
          </w:p>
        </w:tc>
        <w:tc>
          <w:tcPr>
            <w:tcW w:w="522"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600</w:t>
            </w:r>
          </w:p>
        </w:tc>
        <w:tc>
          <w:tcPr>
            <w:tcW w:w="280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Возврат бюджетных кредитов, предоставленных  внутри страны  в валюте Российской Федерации</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r>
      <w:tr w:rsidR="00EA425E" w:rsidRPr="00EA425E" w:rsidTr="00EA425E">
        <w:trPr>
          <w:trHeight w:val="587"/>
        </w:trPr>
        <w:tc>
          <w:tcPr>
            <w:tcW w:w="522" w:type="dxa"/>
            <w:tcBorders>
              <w:top w:val="nil"/>
              <w:left w:val="single" w:sz="4" w:space="0" w:color="auto"/>
              <w:bottom w:val="single" w:sz="4" w:space="0" w:color="auto"/>
              <w:right w:val="single" w:sz="4" w:space="0" w:color="auto"/>
            </w:tcBorders>
            <w:shd w:val="clear" w:color="auto" w:fill="auto"/>
            <w:hideMark/>
          </w:tcPr>
          <w:p w:rsidR="00EA425E" w:rsidRPr="00EA425E" w:rsidRDefault="00EA425E" w:rsidP="00EA425E">
            <w:pPr>
              <w:spacing w:after="0" w:line="240" w:lineRule="auto"/>
              <w:jc w:val="center"/>
              <w:rPr>
                <w:rFonts w:ascii="Arial" w:eastAsia="Times New Roman" w:hAnsi="Arial" w:cs="Arial"/>
                <w:lang w:eastAsia="ru-RU"/>
              </w:rPr>
            </w:pPr>
            <w:r w:rsidRPr="00EA425E">
              <w:rPr>
                <w:rFonts w:ascii="Arial" w:eastAsia="Times New Roman" w:hAnsi="Arial" w:cs="Arial"/>
                <w:lang w:eastAsia="ru-RU"/>
              </w:rPr>
              <w:t>000</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06</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05</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w:t>
            </w:r>
          </w:p>
        </w:tc>
        <w:tc>
          <w:tcPr>
            <w:tcW w:w="631"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0000</w:t>
            </w:r>
          </w:p>
        </w:tc>
        <w:tc>
          <w:tcPr>
            <w:tcW w:w="522"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600</w:t>
            </w:r>
          </w:p>
        </w:tc>
        <w:tc>
          <w:tcPr>
            <w:tcW w:w="280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Возврат бюджетных кредитов, предоставленных юридическим лицам в валюте Российской Федерации</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r>
      <w:tr w:rsidR="00EA425E" w:rsidRPr="00EA425E" w:rsidTr="00EA425E">
        <w:trPr>
          <w:trHeight w:val="633"/>
        </w:trPr>
        <w:tc>
          <w:tcPr>
            <w:tcW w:w="522" w:type="dxa"/>
            <w:tcBorders>
              <w:top w:val="nil"/>
              <w:left w:val="single" w:sz="4" w:space="0" w:color="auto"/>
              <w:bottom w:val="single" w:sz="4" w:space="0" w:color="auto"/>
              <w:right w:val="single" w:sz="4" w:space="0" w:color="auto"/>
            </w:tcBorders>
            <w:shd w:val="clear" w:color="auto" w:fill="auto"/>
            <w:hideMark/>
          </w:tcPr>
          <w:p w:rsidR="00EA425E" w:rsidRPr="00EA425E" w:rsidRDefault="00EA425E" w:rsidP="00EA425E">
            <w:pPr>
              <w:spacing w:after="0" w:line="240" w:lineRule="auto"/>
              <w:jc w:val="center"/>
              <w:rPr>
                <w:rFonts w:ascii="Arial" w:eastAsia="Times New Roman" w:hAnsi="Arial" w:cs="Arial"/>
                <w:lang w:eastAsia="ru-RU"/>
              </w:rPr>
            </w:pPr>
            <w:r w:rsidRPr="00EA425E">
              <w:rPr>
                <w:rFonts w:ascii="Arial" w:eastAsia="Times New Roman" w:hAnsi="Arial" w:cs="Arial"/>
                <w:lang w:eastAsia="ru-RU"/>
              </w:rPr>
              <w:t>001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06</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05</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14</w:t>
            </w:r>
          </w:p>
        </w:tc>
        <w:tc>
          <w:tcPr>
            <w:tcW w:w="631"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0000</w:t>
            </w:r>
          </w:p>
        </w:tc>
        <w:tc>
          <w:tcPr>
            <w:tcW w:w="522"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640</w:t>
            </w:r>
          </w:p>
        </w:tc>
        <w:tc>
          <w:tcPr>
            <w:tcW w:w="280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Возврат бюджетных кредитов, предоставленных юридическим лицам из бюджетов муниципальных округов в валюте Российской Федерации</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r>
      <w:tr w:rsidR="00EA425E" w:rsidRPr="00EA425E" w:rsidTr="00EA425E">
        <w:trPr>
          <w:trHeight w:val="587"/>
        </w:trPr>
        <w:tc>
          <w:tcPr>
            <w:tcW w:w="522" w:type="dxa"/>
            <w:tcBorders>
              <w:top w:val="nil"/>
              <w:left w:val="single" w:sz="4" w:space="0" w:color="auto"/>
              <w:bottom w:val="single" w:sz="4" w:space="0" w:color="auto"/>
              <w:right w:val="single" w:sz="4" w:space="0" w:color="auto"/>
            </w:tcBorders>
            <w:shd w:val="clear" w:color="auto" w:fill="auto"/>
            <w:hideMark/>
          </w:tcPr>
          <w:p w:rsidR="00EA425E" w:rsidRPr="00EA425E" w:rsidRDefault="00EA425E" w:rsidP="00EA425E">
            <w:pPr>
              <w:spacing w:after="0" w:line="240" w:lineRule="auto"/>
              <w:jc w:val="center"/>
              <w:rPr>
                <w:rFonts w:ascii="Arial" w:eastAsia="Times New Roman" w:hAnsi="Arial" w:cs="Arial"/>
                <w:lang w:eastAsia="ru-RU"/>
              </w:rPr>
            </w:pPr>
            <w:r w:rsidRPr="00EA425E">
              <w:rPr>
                <w:rFonts w:ascii="Arial" w:eastAsia="Times New Roman" w:hAnsi="Arial" w:cs="Arial"/>
                <w:lang w:eastAsia="ru-RU"/>
              </w:rPr>
              <w:t>000</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06</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05</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w:t>
            </w:r>
          </w:p>
        </w:tc>
        <w:tc>
          <w:tcPr>
            <w:tcW w:w="631"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0000</w:t>
            </w:r>
          </w:p>
        </w:tc>
        <w:tc>
          <w:tcPr>
            <w:tcW w:w="522"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500</w:t>
            </w:r>
          </w:p>
        </w:tc>
        <w:tc>
          <w:tcPr>
            <w:tcW w:w="280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Предоставление бюджетных кредитов внутри страны в валюте Российской Федерации</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r>
      <w:tr w:rsidR="00EA425E" w:rsidRPr="00EA425E" w:rsidTr="00EA425E">
        <w:trPr>
          <w:trHeight w:val="587"/>
        </w:trPr>
        <w:tc>
          <w:tcPr>
            <w:tcW w:w="522" w:type="dxa"/>
            <w:tcBorders>
              <w:top w:val="nil"/>
              <w:left w:val="single" w:sz="4" w:space="0" w:color="auto"/>
              <w:bottom w:val="single" w:sz="4" w:space="0" w:color="auto"/>
              <w:right w:val="single" w:sz="4" w:space="0" w:color="auto"/>
            </w:tcBorders>
            <w:shd w:val="clear" w:color="auto" w:fill="auto"/>
            <w:hideMark/>
          </w:tcPr>
          <w:p w:rsidR="00EA425E" w:rsidRPr="00EA425E" w:rsidRDefault="00EA425E" w:rsidP="00EA425E">
            <w:pPr>
              <w:spacing w:after="0" w:line="240" w:lineRule="auto"/>
              <w:jc w:val="center"/>
              <w:rPr>
                <w:rFonts w:ascii="Arial" w:eastAsia="Times New Roman" w:hAnsi="Arial" w:cs="Arial"/>
                <w:lang w:eastAsia="ru-RU"/>
              </w:rPr>
            </w:pPr>
            <w:r w:rsidRPr="00EA425E">
              <w:rPr>
                <w:rFonts w:ascii="Arial" w:eastAsia="Times New Roman" w:hAnsi="Arial" w:cs="Arial"/>
                <w:lang w:eastAsia="ru-RU"/>
              </w:rPr>
              <w:t>000</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06</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05</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w:t>
            </w:r>
          </w:p>
        </w:tc>
        <w:tc>
          <w:tcPr>
            <w:tcW w:w="631"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0000</w:t>
            </w:r>
          </w:p>
        </w:tc>
        <w:tc>
          <w:tcPr>
            <w:tcW w:w="522"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500</w:t>
            </w:r>
          </w:p>
        </w:tc>
        <w:tc>
          <w:tcPr>
            <w:tcW w:w="280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Предоставление бюджетных кредитов юридическим лицам в валюте Российской Федерации</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r>
      <w:tr w:rsidR="00EA425E" w:rsidRPr="00EA425E" w:rsidTr="00EA425E">
        <w:trPr>
          <w:trHeight w:val="649"/>
        </w:trPr>
        <w:tc>
          <w:tcPr>
            <w:tcW w:w="522" w:type="dxa"/>
            <w:tcBorders>
              <w:top w:val="nil"/>
              <w:left w:val="single" w:sz="4" w:space="0" w:color="auto"/>
              <w:bottom w:val="single" w:sz="4" w:space="0" w:color="auto"/>
              <w:right w:val="single" w:sz="4" w:space="0" w:color="auto"/>
            </w:tcBorders>
            <w:shd w:val="clear" w:color="auto" w:fill="auto"/>
            <w:hideMark/>
          </w:tcPr>
          <w:p w:rsidR="00EA425E" w:rsidRPr="00EA425E" w:rsidRDefault="00EA425E" w:rsidP="00EA425E">
            <w:pPr>
              <w:spacing w:after="0" w:line="240" w:lineRule="auto"/>
              <w:jc w:val="center"/>
              <w:rPr>
                <w:rFonts w:ascii="Arial" w:eastAsia="Times New Roman" w:hAnsi="Arial" w:cs="Arial"/>
                <w:lang w:eastAsia="ru-RU"/>
              </w:rPr>
            </w:pPr>
            <w:r w:rsidRPr="00EA425E">
              <w:rPr>
                <w:rFonts w:ascii="Arial" w:eastAsia="Times New Roman" w:hAnsi="Arial" w:cs="Arial"/>
                <w:lang w:eastAsia="ru-RU"/>
              </w:rPr>
              <w:t>001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41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06</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05</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01</w:t>
            </w:r>
          </w:p>
        </w:tc>
        <w:tc>
          <w:tcPr>
            <w:tcW w:w="505"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14</w:t>
            </w:r>
          </w:p>
        </w:tc>
        <w:tc>
          <w:tcPr>
            <w:tcW w:w="631"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0000</w:t>
            </w:r>
          </w:p>
        </w:tc>
        <w:tc>
          <w:tcPr>
            <w:tcW w:w="522"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540</w:t>
            </w:r>
          </w:p>
        </w:tc>
        <w:tc>
          <w:tcPr>
            <w:tcW w:w="2803" w:type="dxa"/>
            <w:tcBorders>
              <w:top w:val="nil"/>
              <w:left w:val="nil"/>
              <w:bottom w:val="single" w:sz="4" w:space="0" w:color="auto"/>
              <w:right w:val="single" w:sz="4" w:space="0" w:color="auto"/>
            </w:tcBorders>
            <w:shd w:val="clear" w:color="auto" w:fill="auto"/>
            <w:hideMark/>
          </w:tcPr>
          <w:p w:rsidR="00EA425E" w:rsidRPr="00EA425E" w:rsidRDefault="00EA425E" w:rsidP="00EA425E">
            <w:pPr>
              <w:spacing w:after="0" w:line="240" w:lineRule="auto"/>
              <w:rPr>
                <w:rFonts w:ascii="Arial" w:eastAsia="Times New Roman" w:hAnsi="Arial" w:cs="Arial"/>
                <w:lang w:eastAsia="ru-RU"/>
              </w:rPr>
            </w:pPr>
            <w:r w:rsidRPr="00EA425E">
              <w:rPr>
                <w:rFonts w:ascii="Arial" w:eastAsia="Times New Roman" w:hAnsi="Arial" w:cs="Arial"/>
                <w:lang w:eastAsia="ru-RU"/>
              </w:rPr>
              <w:t>Предоставление бюджетных кредитов юридическим лицам из бюджетов муниципальных округов в валюте Российской Федерации</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c>
          <w:tcPr>
            <w:tcW w:w="794" w:type="dxa"/>
            <w:tcBorders>
              <w:top w:val="nil"/>
              <w:left w:val="nil"/>
              <w:bottom w:val="single" w:sz="4" w:space="0" w:color="auto"/>
              <w:right w:val="single" w:sz="4" w:space="0" w:color="auto"/>
            </w:tcBorders>
            <w:shd w:val="clear" w:color="auto" w:fill="auto"/>
            <w:vAlign w:val="center"/>
            <w:hideMark/>
          </w:tcPr>
          <w:p w:rsidR="00EA425E" w:rsidRPr="00EA425E" w:rsidRDefault="00EA425E" w:rsidP="00EA425E">
            <w:pPr>
              <w:spacing w:after="0" w:line="240" w:lineRule="auto"/>
              <w:jc w:val="right"/>
              <w:rPr>
                <w:rFonts w:ascii="Arial" w:eastAsia="Times New Roman" w:hAnsi="Arial" w:cs="Arial"/>
                <w:lang w:eastAsia="ru-RU"/>
              </w:rPr>
            </w:pPr>
            <w:r w:rsidRPr="00EA425E">
              <w:rPr>
                <w:rFonts w:ascii="Arial" w:eastAsia="Times New Roman" w:hAnsi="Arial" w:cs="Arial"/>
                <w:lang w:eastAsia="ru-RU"/>
              </w:rPr>
              <w:t xml:space="preserve"> 0,00</w:t>
            </w:r>
          </w:p>
        </w:tc>
      </w:tr>
    </w:tbl>
    <w:p w:rsidR="00A44C84" w:rsidRPr="00B72B2B" w:rsidRDefault="00A44C84" w:rsidP="00A44C84">
      <w:pPr>
        <w:spacing w:after="0" w:line="240" w:lineRule="auto"/>
        <w:jc w:val="both"/>
        <w:rPr>
          <w:rFonts w:ascii="Arial" w:eastAsia="Times New Roman" w:hAnsi="Arial" w:cs="Arial"/>
          <w:color w:val="000000" w:themeColor="text1"/>
          <w:sz w:val="24"/>
          <w:szCs w:val="24"/>
          <w:lang w:eastAsia="ru-RU"/>
        </w:rPr>
      </w:pPr>
    </w:p>
    <w:sectPr w:rsidR="00A44C84" w:rsidRPr="00B72B2B" w:rsidSect="00B72B2B">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8055AF"/>
    <w:rsid w:val="000073EF"/>
    <w:rsid w:val="00024060"/>
    <w:rsid w:val="000714E9"/>
    <w:rsid w:val="000E370E"/>
    <w:rsid w:val="000E609D"/>
    <w:rsid w:val="00107E2B"/>
    <w:rsid w:val="001114F0"/>
    <w:rsid w:val="00142333"/>
    <w:rsid w:val="00192946"/>
    <w:rsid w:val="001A05B7"/>
    <w:rsid w:val="001A731F"/>
    <w:rsid w:val="001C5868"/>
    <w:rsid w:val="001D409A"/>
    <w:rsid w:val="001E474B"/>
    <w:rsid w:val="0020577B"/>
    <w:rsid w:val="00236B22"/>
    <w:rsid w:val="002D7098"/>
    <w:rsid w:val="00301448"/>
    <w:rsid w:val="00305A29"/>
    <w:rsid w:val="00305EC7"/>
    <w:rsid w:val="0032171A"/>
    <w:rsid w:val="00321C44"/>
    <w:rsid w:val="00367E57"/>
    <w:rsid w:val="003A0696"/>
    <w:rsid w:val="003B6948"/>
    <w:rsid w:val="00404B6C"/>
    <w:rsid w:val="00433AAB"/>
    <w:rsid w:val="004541DE"/>
    <w:rsid w:val="00454F93"/>
    <w:rsid w:val="00455C0B"/>
    <w:rsid w:val="00524CDE"/>
    <w:rsid w:val="00532DF2"/>
    <w:rsid w:val="00541A7A"/>
    <w:rsid w:val="00544C17"/>
    <w:rsid w:val="00547D3B"/>
    <w:rsid w:val="0056484C"/>
    <w:rsid w:val="00580B62"/>
    <w:rsid w:val="005E2C95"/>
    <w:rsid w:val="005F37F1"/>
    <w:rsid w:val="00600AEC"/>
    <w:rsid w:val="00627387"/>
    <w:rsid w:val="00640EED"/>
    <w:rsid w:val="006700B1"/>
    <w:rsid w:val="006A1F17"/>
    <w:rsid w:val="006A54FC"/>
    <w:rsid w:val="0071522C"/>
    <w:rsid w:val="007903B2"/>
    <w:rsid w:val="007975C2"/>
    <w:rsid w:val="007A0A62"/>
    <w:rsid w:val="00803631"/>
    <w:rsid w:val="008046E3"/>
    <w:rsid w:val="008055AF"/>
    <w:rsid w:val="008230E7"/>
    <w:rsid w:val="0084016F"/>
    <w:rsid w:val="00857072"/>
    <w:rsid w:val="008624C2"/>
    <w:rsid w:val="00872272"/>
    <w:rsid w:val="0089236B"/>
    <w:rsid w:val="00896DC2"/>
    <w:rsid w:val="008A2D50"/>
    <w:rsid w:val="008C211D"/>
    <w:rsid w:val="008C22E9"/>
    <w:rsid w:val="009805F0"/>
    <w:rsid w:val="0099576F"/>
    <w:rsid w:val="009F1F99"/>
    <w:rsid w:val="00A05A3E"/>
    <w:rsid w:val="00A31905"/>
    <w:rsid w:val="00A44C84"/>
    <w:rsid w:val="00A66E91"/>
    <w:rsid w:val="00A81063"/>
    <w:rsid w:val="00AC1468"/>
    <w:rsid w:val="00AF2478"/>
    <w:rsid w:val="00B04827"/>
    <w:rsid w:val="00B72B2B"/>
    <w:rsid w:val="00BC4E30"/>
    <w:rsid w:val="00BE3271"/>
    <w:rsid w:val="00C22B21"/>
    <w:rsid w:val="00C45F1C"/>
    <w:rsid w:val="00C94604"/>
    <w:rsid w:val="00CC43E6"/>
    <w:rsid w:val="00CE4738"/>
    <w:rsid w:val="00D55C35"/>
    <w:rsid w:val="00DE2CAB"/>
    <w:rsid w:val="00E223CC"/>
    <w:rsid w:val="00E26CFF"/>
    <w:rsid w:val="00E41C0D"/>
    <w:rsid w:val="00E66619"/>
    <w:rsid w:val="00E87F2F"/>
    <w:rsid w:val="00EA425E"/>
    <w:rsid w:val="00EC382E"/>
    <w:rsid w:val="00EE282A"/>
    <w:rsid w:val="00EF3159"/>
    <w:rsid w:val="00EF4461"/>
    <w:rsid w:val="00F07A7F"/>
    <w:rsid w:val="00F13496"/>
    <w:rsid w:val="00F2023A"/>
    <w:rsid w:val="00F250D9"/>
    <w:rsid w:val="00F35DC3"/>
    <w:rsid w:val="00F513FE"/>
    <w:rsid w:val="00FC2EEE"/>
    <w:rsid w:val="00FC5172"/>
    <w:rsid w:val="00FD14C8"/>
    <w:rsid w:val="00FD5BBB"/>
    <w:rsid w:val="00FF02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5A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8055A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055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1C586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C5868"/>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52853240">
      <w:bodyDiv w:val="1"/>
      <w:marLeft w:val="0"/>
      <w:marRight w:val="0"/>
      <w:marTop w:val="0"/>
      <w:marBottom w:val="0"/>
      <w:divBdr>
        <w:top w:val="none" w:sz="0" w:space="0" w:color="auto"/>
        <w:left w:val="none" w:sz="0" w:space="0" w:color="auto"/>
        <w:bottom w:val="none" w:sz="0" w:space="0" w:color="auto"/>
        <w:right w:val="none" w:sz="0" w:space="0" w:color="auto"/>
      </w:divBdr>
    </w:div>
    <w:div w:id="68118041">
      <w:bodyDiv w:val="1"/>
      <w:marLeft w:val="0"/>
      <w:marRight w:val="0"/>
      <w:marTop w:val="0"/>
      <w:marBottom w:val="0"/>
      <w:divBdr>
        <w:top w:val="none" w:sz="0" w:space="0" w:color="auto"/>
        <w:left w:val="none" w:sz="0" w:space="0" w:color="auto"/>
        <w:bottom w:val="none" w:sz="0" w:space="0" w:color="auto"/>
        <w:right w:val="none" w:sz="0" w:space="0" w:color="auto"/>
      </w:divBdr>
    </w:div>
    <w:div w:id="85616262">
      <w:bodyDiv w:val="1"/>
      <w:marLeft w:val="0"/>
      <w:marRight w:val="0"/>
      <w:marTop w:val="0"/>
      <w:marBottom w:val="0"/>
      <w:divBdr>
        <w:top w:val="none" w:sz="0" w:space="0" w:color="auto"/>
        <w:left w:val="none" w:sz="0" w:space="0" w:color="auto"/>
        <w:bottom w:val="none" w:sz="0" w:space="0" w:color="auto"/>
        <w:right w:val="none" w:sz="0" w:space="0" w:color="auto"/>
      </w:divBdr>
    </w:div>
    <w:div w:id="140853884">
      <w:bodyDiv w:val="1"/>
      <w:marLeft w:val="0"/>
      <w:marRight w:val="0"/>
      <w:marTop w:val="0"/>
      <w:marBottom w:val="0"/>
      <w:divBdr>
        <w:top w:val="none" w:sz="0" w:space="0" w:color="auto"/>
        <w:left w:val="none" w:sz="0" w:space="0" w:color="auto"/>
        <w:bottom w:val="none" w:sz="0" w:space="0" w:color="auto"/>
        <w:right w:val="none" w:sz="0" w:space="0" w:color="auto"/>
      </w:divBdr>
    </w:div>
    <w:div w:id="202598089">
      <w:bodyDiv w:val="1"/>
      <w:marLeft w:val="0"/>
      <w:marRight w:val="0"/>
      <w:marTop w:val="0"/>
      <w:marBottom w:val="0"/>
      <w:divBdr>
        <w:top w:val="none" w:sz="0" w:space="0" w:color="auto"/>
        <w:left w:val="none" w:sz="0" w:space="0" w:color="auto"/>
        <w:bottom w:val="none" w:sz="0" w:space="0" w:color="auto"/>
        <w:right w:val="none" w:sz="0" w:space="0" w:color="auto"/>
      </w:divBdr>
    </w:div>
    <w:div w:id="241792029">
      <w:bodyDiv w:val="1"/>
      <w:marLeft w:val="0"/>
      <w:marRight w:val="0"/>
      <w:marTop w:val="0"/>
      <w:marBottom w:val="0"/>
      <w:divBdr>
        <w:top w:val="none" w:sz="0" w:space="0" w:color="auto"/>
        <w:left w:val="none" w:sz="0" w:space="0" w:color="auto"/>
        <w:bottom w:val="none" w:sz="0" w:space="0" w:color="auto"/>
        <w:right w:val="none" w:sz="0" w:space="0" w:color="auto"/>
      </w:divBdr>
    </w:div>
    <w:div w:id="286744213">
      <w:bodyDiv w:val="1"/>
      <w:marLeft w:val="0"/>
      <w:marRight w:val="0"/>
      <w:marTop w:val="0"/>
      <w:marBottom w:val="0"/>
      <w:divBdr>
        <w:top w:val="none" w:sz="0" w:space="0" w:color="auto"/>
        <w:left w:val="none" w:sz="0" w:space="0" w:color="auto"/>
        <w:bottom w:val="none" w:sz="0" w:space="0" w:color="auto"/>
        <w:right w:val="none" w:sz="0" w:space="0" w:color="auto"/>
      </w:divBdr>
    </w:div>
    <w:div w:id="309599107">
      <w:bodyDiv w:val="1"/>
      <w:marLeft w:val="0"/>
      <w:marRight w:val="0"/>
      <w:marTop w:val="0"/>
      <w:marBottom w:val="0"/>
      <w:divBdr>
        <w:top w:val="none" w:sz="0" w:space="0" w:color="auto"/>
        <w:left w:val="none" w:sz="0" w:space="0" w:color="auto"/>
        <w:bottom w:val="none" w:sz="0" w:space="0" w:color="auto"/>
        <w:right w:val="none" w:sz="0" w:space="0" w:color="auto"/>
      </w:divBdr>
    </w:div>
    <w:div w:id="331876709">
      <w:bodyDiv w:val="1"/>
      <w:marLeft w:val="0"/>
      <w:marRight w:val="0"/>
      <w:marTop w:val="0"/>
      <w:marBottom w:val="0"/>
      <w:divBdr>
        <w:top w:val="none" w:sz="0" w:space="0" w:color="auto"/>
        <w:left w:val="none" w:sz="0" w:space="0" w:color="auto"/>
        <w:bottom w:val="none" w:sz="0" w:space="0" w:color="auto"/>
        <w:right w:val="none" w:sz="0" w:space="0" w:color="auto"/>
      </w:divBdr>
    </w:div>
    <w:div w:id="395399442">
      <w:bodyDiv w:val="1"/>
      <w:marLeft w:val="0"/>
      <w:marRight w:val="0"/>
      <w:marTop w:val="0"/>
      <w:marBottom w:val="0"/>
      <w:divBdr>
        <w:top w:val="none" w:sz="0" w:space="0" w:color="auto"/>
        <w:left w:val="none" w:sz="0" w:space="0" w:color="auto"/>
        <w:bottom w:val="none" w:sz="0" w:space="0" w:color="auto"/>
        <w:right w:val="none" w:sz="0" w:space="0" w:color="auto"/>
      </w:divBdr>
    </w:div>
    <w:div w:id="417213593">
      <w:bodyDiv w:val="1"/>
      <w:marLeft w:val="0"/>
      <w:marRight w:val="0"/>
      <w:marTop w:val="0"/>
      <w:marBottom w:val="0"/>
      <w:divBdr>
        <w:top w:val="none" w:sz="0" w:space="0" w:color="auto"/>
        <w:left w:val="none" w:sz="0" w:space="0" w:color="auto"/>
        <w:bottom w:val="none" w:sz="0" w:space="0" w:color="auto"/>
        <w:right w:val="none" w:sz="0" w:space="0" w:color="auto"/>
      </w:divBdr>
    </w:div>
    <w:div w:id="427041483">
      <w:bodyDiv w:val="1"/>
      <w:marLeft w:val="0"/>
      <w:marRight w:val="0"/>
      <w:marTop w:val="0"/>
      <w:marBottom w:val="0"/>
      <w:divBdr>
        <w:top w:val="none" w:sz="0" w:space="0" w:color="auto"/>
        <w:left w:val="none" w:sz="0" w:space="0" w:color="auto"/>
        <w:bottom w:val="none" w:sz="0" w:space="0" w:color="auto"/>
        <w:right w:val="none" w:sz="0" w:space="0" w:color="auto"/>
      </w:divBdr>
    </w:div>
    <w:div w:id="608976537">
      <w:bodyDiv w:val="1"/>
      <w:marLeft w:val="0"/>
      <w:marRight w:val="0"/>
      <w:marTop w:val="0"/>
      <w:marBottom w:val="0"/>
      <w:divBdr>
        <w:top w:val="none" w:sz="0" w:space="0" w:color="auto"/>
        <w:left w:val="none" w:sz="0" w:space="0" w:color="auto"/>
        <w:bottom w:val="none" w:sz="0" w:space="0" w:color="auto"/>
        <w:right w:val="none" w:sz="0" w:space="0" w:color="auto"/>
      </w:divBdr>
    </w:div>
    <w:div w:id="651721017">
      <w:bodyDiv w:val="1"/>
      <w:marLeft w:val="0"/>
      <w:marRight w:val="0"/>
      <w:marTop w:val="0"/>
      <w:marBottom w:val="0"/>
      <w:divBdr>
        <w:top w:val="none" w:sz="0" w:space="0" w:color="auto"/>
        <w:left w:val="none" w:sz="0" w:space="0" w:color="auto"/>
        <w:bottom w:val="none" w:sz="0" w:space="0" w:color="auto"/>
        <w:right w:val="none" w:sz="0" w:space="0" w:color="auto"/>
      </w:divBdr>
    </w:div>
    <w:div w:id="676729718">
      <w:bodyDiv w:val="1"/>
      <w:marLeft w:val="0"/>
      <w:marRight w:val="0"/>
      <w:marTop w:val="0"/>
      <w:marBottom w:val="0"/>
      <w:divBdr>
        <w:top w:val="none" w:sz="0" w:space="0" w:color="auto"/>
        <w:left w:val="none" w:sz="0" w:space="0" w:color="auto"/>
        <w:bottom w:val="none" w:sz="0" w:space="0" w:color="auto"/>
        <w:right w:val="none" w:sz="0" w:space="0" w:color="auto"/>
      </w:divBdr>
    </w:div>
    <w:div w:id="697658404">
      <w:bodyDiv w:val="1"/>
      <w:marLeft w:val="0"/>
      <w:marRight w:val="0"/>
      <w:marTop w:val="0"/>
      <w:marBottom w:val="0"/>
      <w:divBdr>
        <w:top w:val="none" w:sz="0" w:space="0" w:color="auto"/>
        <w:left w:val="none" w:sz="0" w:space="0" w:color="auto"/>
        <w:bottom w:val="none" w:sz="0" w:space="0" w:color="auto"/>
        <w:right w:val="none" w:sz="0" w:space="0" w:color="auto"/>
      </w:divBdr>
    </w:div>
    <w:div w:id="755634540">
      <w:bodyDiv w:val="1"/>
      <w:marLeft w:val="0"/>
      <w:marRight w:val="0"/>
      <w:marTop w:val="0"/>
      <w:marBottom w:val="0"/>
      <w:divBdr>
        <w:top w:val="none" w:sz="0" w:space="0" w:color="auto"/>
        <w:left w:val="none" w:sz="0" w:space="0" w:color="auto"/>
        <w:bottom w:val="none" w:sz="0" w:space="0" w:color="auto"/>
        <w:right w:val="none" w:sz="0" w:space="0" w:color="auto"/>
      </w:divBdr>
    </w:div>
    <w:div w:id="772164895">
      <w:bodyDiv w:val="1"/>
      <w:marLeft w:val="0"/>
      <w:marRight w:val="0"/>
      <w:marTop w:val="0"/>
      <w:marBottom w:val="0"/>
      <w:divBdr>
        <w:top w:val="none" w:sz="0" w:space="0" w:color="auto"/>
        <w:left w:val="none" w:sz="0" w:space="0" w:color="auto"/>
        <w:bottom w:val="none" w:sz="0" w:space="0" w:color="auto"/>
        <w:right w:val="none" w:sz="0" w:space="0" w:color="auto"/>
      </w:divBdr>
    </w:div>
    <w:div w:id="792672952">
      <w:bodyDiv w:val="1"/>
      <w:marLeft w:val="0"/>
      <w:marRight w:val="0"/>
      <w:marTop w:val="0"/>
      <w:marBottom w:val="0"/>
      <w:divBdr>
        <w:top w:val="none" w:sz="0" w:space="0" w:color="auto"/>
        <w:left w:val="none" w:sz="0" w:space="0" w:color="auto"/>
        <w:bottom w:val="none" w:sz="0" w:space="0" w:color="auto"/>
        <w:right w:val="none" w:sz="0" w:space="0" w:color="auto"/>
      </w:divBdr>
    </w:div>
    <w:div w:id="822238187">
      <w:bodyDiv w:val="1"/>
      <w:marLeft w:val="0"/>
      <w:marRight w:val="0"/>
      <w:marTop w:val="0"/>
      <w:marBottom w:val="0"/>
      <w:divBdr>
        <w:top w:val="none" w:sz="0" w:space="0" w:color="auto"/>
        <w:left w:val="none" w:sz="0" w:space="0" w:color="auto"/>
        <w:bottom w:val="none" w:sz="0" w:space="0" w:color="auto"/>
        <w:right w:val="none" w:sz="0" w:space="0" w:color="auto"/>
      </w:divBdr>
    </w:div>
    <w:div w:id="891423446">
      <w:bodyDiv w:val="1"/>
      <w:marLeft w:val="0"/>
      <w:marRight w:val="0"/>
      <w:marTop w:val="0"/>
      <w:marBottom w:val="0"/>
      <w:divBdr>
        <w:top w:val="none" w:sz="0" w:space="0" w:color="auto"/>
        <w:left w:val="none" w:sz="0" w:space="0" w:color="auto"/>
        <w:bottom w:val="none" w:sz="0" w:space="0" w:color="auto"/>
        <w:right w:val="none" w:sz="0" w:space="0" w:color="auto"/>
      </w:divBdr>
    </w:div>
    <w:div w:id="903368714">
      <w:bodyDiv w:val="1"/>
      <w:marLeft w:val="0"/>
      <w:marRight w:val="0"/>
      <w:marTop w:val="0"/>
      <w:marBottom w:val="0"/>
      <w:divBdr>
        <w:top w:val="none" w:sz="0" w:space="0" w:color="auto"/>
        <w:left w:val="none" w:sz="0" w:space="0" w:color="auto"/>
        <w:bottom w:val="none" w:sz="0" w:space="0" w:color="auto"/>
        <w:right w:val="none" w:sz="0" w:space="0" w:color="auto"/>
      </w:divBdr>
    </w:div>
    <w:div w:id="914628723">
      <w:bodyDiv w:val="1"/>
      <w:marLeft w:val="0"/>
      <w:marRight w:val="0"/>
      <w:marTop w:val="0"/>
      <w:marBottom w:val="0"/>
      <w:divBdr>
        <w:top w:val="none" w:sz="0" w:space="0" w:color="auto"/>
        <w:left w:val="none" w:sz="0" w:space="0" w:color="auto"/>
        <w:bottom w:val="none" w:sz="0" w:space="0" w:color="auto"/>
        <w:right w:val="none" w:sz="0" w:space="0" w:color="auto"/>
      </w:divBdr>
    </w:div>
    <w:div w:id="931430200">
      <w:bodyDiv w:val="1"/>
      <w:marLeft w:val="0"/>
      <w:marRight w:val="0"/>
      <w:marTop w:val="0"/>
      <w:marBottom w:val="0"/>
      <w:divBdr>
        <w:top w:val="none" w:sz="0" w:space="0" w:color="auto"/>
        <w:left w:val="none" w:sz="0" w:space="0" w:color="auto"/>
        <w:bottom w:val="none" w:sz="0" w:space="0" w:color="auto"/>
        <w:right w:val="none" w:sz="0" w:space="0" w:color="auto"/>
      </w:divBdr>
    </w:div>
    <w:div w:id="932934189">
      <w:bodyDiv w:val="1"/>
      <w:marLeft w:val="0"/>
      <w:marRight w:val="0"/>
      <w:marTop w:val="0"/>
      <w:marBottom w:val="0"/>
      <w:divBdr>
        <w:top w:val="none" w:sz="0" w:space="0" w:color="auto"/>
        <w:left w:val="none" w:sz="0" w:space="0" w:color="auto"/>
        <w:bottom w:val="none" w:sz="0" w:space="0" w:color="auto"/>
        <w:right w:val="none" w:sz="0" w:space="0" w:color="auto"/>
      </w:divBdr>
    </w:div>
    <w:div w:id="987706334">
      <w:bodyDiv w:val="1"/>
      <w:marLeft w:val="0"/>
      <w:marRight w:val="0"/>
      <w:marTop w:val="0"/>
      <w:marBottom w:val="0"/>
      <w:divBdr>
        <w:top w:val="none" w:sz="0" w:space="0" w:color="auto"/>
        <w:left w:val="none" w:sz="0" w:space="0" w:color="auto"/>
        <w:bottom w:val="none" w:sz="0" w:space="0" w:color="auto"/>
        <w:right w:val="none" w:sz="0" w:space="0" w:color="auto"/>
      </w:divBdr>
    </w:div>
    <w:div w:id="1025132854">
      <w:bodyDiv w:val="1"/>
      <w:marLeft w:val="0"/>
      <w:marRight w:val="0"/>
      <w:marTop w:val="0"/>
      <w:marBottom w:val="0"/>
      <w:divBdr>
        <w:top w:val="none" w:sz="0" w:space="0" w:color="auto"/>
        <w:left w:val="none" w:sz="0" w:space="0" w:color="auto"/>
        <w:bottom w:val="none" w:sz="0" w:space="0" w:color="auto"/>
        <w:right w:val="none" w:sz="0" w:space="0" w:color="auto"/>
      </w:divBdr>
    </w:div>
    <w:div w:id="1040743203">
      <w:bodyDiv w:val="1"/>
      <w:marLeft w:val="0"/>
      <w:marRight w:val="0"/>
      <w:marTop w:val="0"/>
      <w:marBottom w:val="0"/>
      <w:divBdr>
        <w:top w:val="none" w:sz="0" w:space="0" w:color="auto"/>
        <w:left w:val="none" w:sz="0" w:space="0" w:color="auto"/>
        <w:bottom w:val="none" w:sz="0" w:space="0" w:color="auto"/>
        <w:right w:val="none" w:sz="0" w:space="0" w:color="auto"/>
      </w:divBdr>
    </w:div>
    <w:div w:id="1153452785">
      <w:bodyDiv w:val="1"/>
      <w:marLeft w:val="0"/>
      <w:marRight w:val="0"/>
      <w:marTop w:val="0"/>
      <w:marBottom w:val="0"/>
      <w:divBdr>
        <w:top w:val="none" w:sz="0" w:space="0" w:color="auto"/>
        <w:left w:val="none" w:sz="0" w:space="0" w:color="auto"/>
        <w:bottom w:val="none" w:sz="0" w:space="0" w:color="auto"/>
        <w:right w:val="none" w:sz="0" w:space="0" w:color="auto"/>
      </w:divBdr>
    </w:div>
    <w:div w:id="1244142749">
      <w:bodyDiv w:val="1"/>
      <w:marLeft w:val="0"/>
      <w:marRight w:val="0"/>
      <w:marTop w:val="0"/>
      <w:marBottom w:val="0"/>
      <w:divBdr>
        <w:top w:val="none" w:sz="0" w:space="0" w:color="auto"/>
        <w:left w:val="none" w:sz="0" w:space="0" w:color="auto"/>
        <w:bottom w:val="none" w:sz="0" w:space="0" w:color="auto"/>
        <w:right w:val="none" w:sz="0" w:space="0" w:color="auto"/>
      </w:divBdr>
    </w:div>
    <w:div w:id="1394114301">
      <w:bodyDiv w:val="1"/>
      <w:marLeft w:val="0"/>
      <w:marRight w:val="0"/>
      <w:marTop w:val="0"/>
      <w:marBottom w:val="0"/>
      <w:divBdr>
        <w:top w:val="none" w:sz="0" w:space="0" w:color="auto"/>
        <w:left w:val="none" w:sz="0" w:space="0" w:color="auto"/>
        <w:bottom w:val="none" w:sz="0" w:space="0" w:color="auto"/>
        <w:right w:val="none" w:sz="0" w:space="0" w:color="auto"/>
      </w:divBdr>
    </w:div>
    <w:div w:id="1409113443">
      <w:bodyDiv w:val="1"/>
      <w:marLeft w:val="0"/>
      <w:marRight w:val="0"/>
      <w:marTop w:val="0"/>
      <w:marBottom w:val="0"/>
      <w:divBdr>
        <w:top w:val="none" w:sz="0" w:space="0" w:color="auto"/>
        <w:left w:val="none" w:sz="0" w:space="0" w:color="auto"/>
        <w:bottom w:val="none" w:sz="0" w:space="0" w:color="auto"/>
        <w:right w:val="none" w:sz="0" w:space="0" w:color="auto"/>
      </w:divBdr>
    </w:div>
    <w:div w:id="1437675197">
      <w:bodyDiv w:val="1"/>
      <w:marLeft w:val="0"/>
      <w:marRight w:val="0"/>
      <w:marTop w:val="0"/>
      <w:marBottom w:val="0"/>
      <w:divBdr>
        <w:top w:val="none" w:sz="0" w:space="0" w:color="auto"/>
        <w:left w:val="none" w:sz="0" w:space="0" w:color="auto"/>
        <w:bottom w:val="none" w:sz="0" w:space="0" w:color="auto"/>
        <w:right w:val="none" w:sz="0" w:space="0" w:color="auto"/>
      </w:divBdr>
    </w:div>
    <w:div w:id="1506625740">
      <w:bodyDiv w:val="1"/>
      <w:marLeft w:val="0"/>
      <w:marRight w:val="0"/>
      <w:marTop w:val="0"/>
      <w:marBottom w:val="0"/>
      <w:divBdr>
        <w:top w:val="none" w:sz="0" w:space="0" w:color="auto"/>
        <w:left w:val="none" w:sz="0" w:space="0" w:color="auto"/>
        <w:bottom w:val="none" w:sz="0" w:space="0" w:color="auto"/>
        <w:right w:val="none" w:sz="0" w:space="0" w:color="auto"/>
      </w:divBdr>
    </w:div>
    <w:div w:id="1574118489">
      <w:bodyDiv w:val="1"/>
      <w:marLeft w:val="0"/>
      <w:marRight w:val="0"/>
      <w:marTop w:val="0"/>
      <w:marBottom w:val="0"/>
      <w:divBdr>
        <w:top w:val="none" w:sz="0" w:space="0" w:color="auto"/>
        <w:left w:val="none" w:sz="0" w:space="0" w:color="auto"/>
        <w:bottom w:val="none" w:sz="0" w:space="0" w:color="auto"/>
        <w:right w:val="none" w:sz="0" w:space="0" w:color="auto"/>
      </w:divBdr>
    </w:div>
    <w:div w:id="1579055845">
      <w:bodyDiv w:val="1"/>
      <w:marLeft w:val="0"/>
      <w:marRight w:val="0"/>
      <w:marTop w:val="0"/>
      <w:marBottom w:val="0"/>
      <w:divBdr>
        <w:top w:val="none" w:sz="0" w:space="0" w:color="auto"/>
        <w:left w:val="none" w:sz="0" w:space="0" w:color="auto"/>
        <w:bottom w:val="none" w:sz="0" w:space="0" w:color="auto"/>
        <w:right w:val="none" w:sz="0" w:space="0" w:color="auto"/>
      </w:divBdr>
    </w:div>
    <w:div w:id="1662655061">
      <w:bodyDiv w:val="1"/>
      <w:marLeft w:val="0"/>
      <w:marRight w:val="0"/>
      <w:marTop w:val="0"/>
      <w:marBottom w:val="0"/>
      <w:divBdr>
        <w:top w:val="none" w:sz="0" w:space="0" w:color="auto"/>
        <w:left w:val="none" w:sz="0" w:space="0" w:color="auto"/>
        <w:bottom w:val="none" w:sz="0" w:space="0" w:color="auto"/>
        <w:right w:val="none" w:sz="0" w:space="0" w:color="auto"/>
      </w:divBdr>
    </w:div>
    <w:div w:id="1762722843">
      <w:bodyDiv w:val="1"/>
      <w:marLeft w:val="0"/>
      <w:marRight w:val="0"/>
      <w:marTop w:val="0"/>
      <w:marBottom w:val="0"/>
      <w:divBdr>
        <w:top w:val="none" w:sz="0" w:space="0" w:color="auto"/>
        <w:left w:val="none" w:sz="0" w:space="0" w:color="auto"/>
        <w:bottom w:val="none" w:sz="0" w:space="0" w:color="auto"/>
        <w:right w:val="none" w:sz="0" w:space="0" w:color="auto"/>
      </w:divBdr>
    </w:div>
    <w:div w:id="1820030416">
      <w:bodyDiv w:val="1"/>
      <w:marLeft w:val="0"/>
      <w:marRight w:val="0"/>
      <w:marTop w:val="0"/>
      <w:marBottom w:val="0"/>
      <w:divBdr>
        <w:top w:val="none" w:sz="0" w:space="0" w:color="auto"/>
        <w:left w:val="none" w:sz="0" w:space="0" w:color="auto"/>
        <w:bottom w:val="none" w:sz="0" w:space="0" w:color="auto"/>
        <w:right w:val="none" w:sz="0" w:space="0" w:color="auto"/>
      </w:divBdr>
    </w:div>
    <w:div w:id="1824927445">
      <w:bodyDiv w:val="1"/>
      <w:marLeft w:val="0"/>
      <w:marRight w:val="0"/>
      <w:marTop w:val="0"/>
      <w:marBottom w:val="0"/>
      <w:divBdr>
        <w:top w:val="none" w:sz="0" w:space="0" w:color="auto"/>
        <w:left w:val="none" w:sz="0" w:space="0" w:color="auto"/>
        <w:bottom w:val="none" w:sz="0" w:space="0" w:color="auto"/>
        <w:right w:val="none" w:sz="0" w:space="0" w:color="auto"/>
      </w:divBdr>
    </w:div>
    <w:div w:id="1940597072">
      <w:bodyDiv w:val="1"/>
      <w:marLeft w:val="0"/>
      <w:marRight w:val="0"/>
      <w:marTop w:val="0"/>
      <w:marBottom w:val="0"/>
      <w:divBdr>
        <w:top w:val="none" w:sz="0" w:space="0" w:color="auto"/>
        <w:left w:val="none" w:sz="0" w:space="0" w:color="auto"/>
        <w:bottom w:val="none" w:sz="0" w:space="0" w:color="auto"/>
        <w:right w:val="none" w:sz="0" w:space="0" w:color="auto"/>
      </w:divBdr>
    </w:div>
    <w:div w:id="1985810849">
      <w:bodyDiv w:val="1"/>
      <w:marLeft w:val="0"/>
      <w:marRight w:val="0"/>
      <w:marTop w:val="0"/>
      <w:marBottom w:val="0"/>
      <w:divBdr>
        <w:top w:val="none" w:sz="0" w:space="0" w:color="auto"/>
        <w:left w:val="none" w:sz="0" w:space="0" w:color="auto"/>
        <w:bottom w:val="none" w:sz="0" w:space="0" w:color="auto"/>
        <w:right w:val="none" w:sz="0" w:space="0" w:color="auto"/>
      </w:divBdr>
    </w:div>
    <w:div w:id="202081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408</Pages>
  <Words>84804</Words>
  <Characters>483384</Characters>
  <Application>Microsoft Office Word</Application>
  <DocSecurity>0</DocSecurity>
  <Lines>4028</Lines>
  <Paragraphs>1134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2024-12-04T06:25:00Z</cp:lastPrinted>
  <dcterms:created xsi:type="dcterms:W3CDTF">2025-03-17T11:49:00Z</dcterms:created>
  <dcterms:modified xsi:type="dcterms:W3CDTF">2025-03-20T14:37:00Z</dcterms:modified>
</cp:coreProperties>
</file>